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C27B5">
      <w:pPr>
        <w:spacing w:after="160" w:line="259" w:lineRule="auto"/>
        <w:jc w:val="center"/>
        <w:rPr>
          <w:rFonts w:eastAsiaTheme="minorHAnsi"/>
        </w:rPr>
      </w:pPr>
      <w:bookmarkStart w:id="0" w:name="_GoBack"/>
      <w:bookmarkEnd w:id="0"/>
      <w:r>
        <w:rPr>
          <w:rFonts w:eastAsiaTheme="minorHAnsi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BFB3B">
      <w:pPr>
        <w:spacing w:after="160" w:line="259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UNIVERSITY EXAMINATIONS</w:t>
      </w:r>
    </w:p>
    <w:p w14:paraId="52C0FCD2">
      <w:pPr>
        <w:jc w:val="center"/>
        <w:rPr>
          <w:b/>
          <w:color w:val="000000"/>
        </w:rPr>
      </w:pPr>
      <w:r>
        <w:rPr>
          <w:b/>
          <w:color w:val="000000"/>
        </w:rPr>
        <w:t>EXAMINATION FOR SEPT/DEC 2025/2026 FOR BACHELOR OF SCIENCE IN COMPUTER SCIENCE AND BACHELOR OF BUSINESS INFORMATION TECHNOLOGY</w:t>
      </w:r>
    </w:p>
    <w:p w14:paraId="3B552C92">
      <w:pPr>
        <w:spacing w:after="160" w:line="259" w:lineRule="auto"/>
        <w:ind w:left="1843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>COURSE: RBCS 7426 WEB APPLICATION DEVELOPMENT 2</w:t>
      </w:r>
    </w:p>
    <w:p w14:paraId="4D9BC2A4">
      <w:pPr>
        <w:tabs>
          <w:tab w:val="left" w:pos="6795"/>
        </w:tabs>
        <w:spacing w:after="160" w:line="259" w:lineRule="auto"/>
        <w:rPr>
          <w:rFonts w:eastAsiaTheme="minorHAnsi"/>
          <w:b/>
          <w:bCs/>
          <w:color w:val="0D0D0D"/>
        </w:rPr>
      </w:pPr>
      <w:r>
        <w:rPr>
          <w:rFonts w:eastAsiaTheme="minorHAnsi"/>
          <w:b/>
          <w:bCs/>
          <w:color w:val="0D0D0D"/>
        </w:rPr>
        <w:t>DATE</w:t>
      </w:r>
      <w:r>
        <w:rPr>
          <w:rFonts w:hint="default" w:eastAsiaTheme="minorHAnsi"/>
          <w:b/>
          <w:bCs/>
          <w:color w:val="0D0D0D"/>
          <w:lang w:val="en-US"/>
        </w:rPr>
        <w:t>: 3</w:t>
      </w:r>
      <w:r>
        <w:rPr>
          <w:rFonts w:hint="default" w:eastAsiaTheme="minorHAnsi"/>
          <w:b/>
          <w:bCs/>
          <w:color w:val="0D0D0D"/>
          <w:vertAlign w:val="superscript"/>
          <w:lang w:val="en-US"/>
        </w:rPr>
        <w:t>RD</w:t>
      </w:r>
      <w:r>
        <w:rPr>
          <w:rFonts w:hint="default" w:eastAsiaTheme="minorHAnsi"/>
          <w:b/>
          <w:bCs/>
          <w:color w:val="0D0D0D"/>
          <w:lang w:val="en-US"/>
        </w:rPr>
        <w:t xml:space="preserve"> DECEMEBR 2025</w:t>
      </w:r>
      <w:r>
        <w:rPr>
          <w:rFonts w:eastAsiaTheme="minorHAnsi"/>
          <w:b/>
          <w:bCs/>
          <w:color w:val="0D0D0D"/>
        </w:rPr>
        <w:tab/>
      </w:r>
      <w:r>
        <w:rPr>
          <w:rFonts w:eastAsiaTheme="minorHAnsi"/>
          <w:b/>
          <w:bCs/>
          <w:color w:val="0D0D0D"/>
        </w:rPr>
        <w:t>TIME: 2 HOURS</w:t>
      </w:r>
    </w:p>
    <w:p w14:paraId="6B86F31B">
      <w:pPr>
        <w:spacing w:after="160" w:line="259" w:lineRule="auto"/>
        <w:rPr>
          <w:rFonts w:eastAsiaTheme="minorHAnsi"/>
          <w:b/>
          <w:color w:val="0D0D0D"/>
        </w:rPr>
      </w:pPr>
      <w:r>
        <w:rPr>
          <w:rFonts w:eastAsiaTheme="minorHAnsi"/>
          <w:b/>
          <w:color w:val="0D0D0D"/>
        </w:rPr>
        <w:t>GENERAL INSTRUCTIONS:</w:t>
      </w:r>
      <w:r>
        <w:rPr>
          <w:rFonts w:eastAsiaTheme="minorHAnsi"/>
          <w:b/>
          <w:color w:val="0D0D0D"/>
        </w:rPr>
        <w:tab/>
      </w:r>
    </w:p>
    <w:p w14:paraId="3329315F">
      <w:pPr>
        <w:spacing w:after="160" w:line="259" w:lineRule="auto"/>
        <w:rPr>
          <w:rFonts w:eastAsiaTheme="minorHAnsi"/>
          <w:color w:val="0D0D0D"/>
        </w:rPr>
      </w:pPr>
      <w:r>
        <w:rPr>
          <w:rFonts w:eastAsiaTheme="minorHAnsi"/>
          <w:color w:val="0D0D0D"/>
        </w:rPr>
        <w:t>Students are NOT permitted to write on the examination question paper during examination time.</w:t>
      </w:r>
    </w:p>
    <w:p w14:paraId="4E57C5FA">
      <w:pPr>
        <w:spacing w:after="160" w:line="259" w:lineRule="auto"/>
        <w:rPr>
          <w:rFonts w:eastAsiaTheme="minorHAnsi"/>
          <w:color w:val="0D0D0D"/>
        </w:rPr>
      </w:pPr>
      <w:r>
        <w:rPr>
          <w:rFonts w:eastAsiaTheme="minorHAnsi"/>
          <w:color w:val="0D0D0D"/>
        </w:rPr>
        <w:t xml:space="preserve">This is a closed book examination. Text book/Reference books/notes are not permitted. </w:t>
      </w:r>
    </w:p>
    <w:p w14:paraId="1852F811">
      <w:pPr>
        <w:spacing w:after="160" w:line="259" w:lineRule="auto"/>
        <w:rPr>
          <w:rFonts w:eastAsiaTheme="minorHAnsi"/>
          <w:b/>
          <w:color w:val="0033CC"/>
        </w:rPr>
      </w:pPr>
      <w:r>
        <w:rPr>
          <w:rFonts w:eastAsiaTheme="minorHAnsi"/>
          <w:b/>
          <w:color w:val="000000"/>
        </w:rPr>
        <w:t>SPECIAL INSTRUCTIONS:</w:t>
      </w:r>
      <w:r>
        <w:rPr>
          <w:rFonts w:eastAsiaTheme="minorHAnsi"/>
          <w:b/>
          <w:color w:val="0033CC"/>
        </w:rPr>
        <w:tab/>
      </w:r>
      <w:r>
        <w:rPr>
          <w:rFonts w:eastAsiaTheme="minorHAnsi"/>
          <w:b/>
          <w:color w:val="0033CC"/>
        </w:rPr>
        <w:t xml:space="preserve"> </w:t>
      </w:r>
    </w:p>
    <w:p w14:paraId="42035B66">
      <w:pPr>
        <w:spacing w:after="160" w:line="259" w:lineRule="auto"/>
        <w:rPr>
          <w:rFonts w:eastAsiaTheme="minorHAnsi"/>
          <w:color w:val="0D0D0D"/>
        </w:rPr>
      </w:pPr>
      <w:r>
        <w:rPr>
          <w:rFonts w:eastAsiaTheme="minorHAnsi"/>
          <w:color w:val="0D0D0D"/>
        </w:rPr>
        <w:t>This examination paper consists Questions in Section A followed by section B.</w:t>
      </w:r>
    </w:p>
    <w:p w14:paraId="15D62CE0">
      <w:pPr>
        <w:spacing w:after="160" w:line="259" w:lineRule="auto"/>
        <w:rPr>
          <w:rFonts w:eastAsiaTheme="minorHAnsi"/>
          <w:color w:val="0D0D0D"/>
        </w:rPr>
      </w:pPr>
      <w:r>
        <w:rPr>
          <w:rFonts w:eastAsiaTheme="minorHAnsi"/>
          <w:color w:val="0D0D0D"/>
        </w:rPr>
        <w:t xml:space="preserve">Answer </w:t>
      </w:r>
      <w:r>
        <w:rPr>
          <w:rFonts w:eastAsiaTheme="minorHAnsi"/>
          <w:b/>
          <w:color w:val="0D0D0D"/>
          <w:u w:val="single"/>
        </w:rPr>
        <w:t>Question 1 and any Other Two</w:t>
      </w:r>
      <w:r>
        <w:rPr>
          <w:rFonts w:eastAsiaTheme="minorHAnsi"/>
          <w:color w:val="0D0D0D"/>
        </w:rPr>
        <w:t xml:space="preserve"> questions.</w:t>
      </w:r>
    </w:p>
    <w:p w14:paraId="54845887">
      <w:pPr>
        <w:spacing w:after="160" w:line="259" w:lineRule="auto"/>
        <w:rPr>
          <w:rFonts w:eastAsiaTheme="minorHAnsi"/>
        </w:rPr>
      </w:pPr>
      <w:r>
        <w:rPr>
          <w:rFonts w:eastAsiaTheme="minorHAnsi"/>
          <w:color w:val="0D0D0D"/>
        </w:rPr>
        <w:t xml:space="preserve">QUESTIONS in ALL Sections should be answered in answer booklet(s).  </w:t>
      </w:r>
    </w:p>
    <w:p w14:paraId="744513FF">
      <w:pPr>
        <w:keepNext/>
        <w:numPr>
          <w:ilvl w:val="0"/>
          <w:numId w:val="1"/>
        </w:numPr>
        <w:spacing w:after="160"/>
        <w:outlineLvl w:val="0"/>
        <w:rPr>
          <w:b/>
          <w:bCs/>
          <w:color w:val="0D0D0D"/>
          <w:lang w:val="en-GB" w:eastAsia="en-GB"/>
        </w:rPr>
      </w:pPr>
      <w:r>
        <w:rPr>
          <w:b/>
          <w:bCs/>
          <w:color w:val="0D0D0D"/>
          <w:lang w:val="en-GB" w:eastAsia="en-GB"/>
        </w:rPr>
        <w:t xml:space="preserve">PLEASE start the answer to EACH question on a NEW PAGE. </w:t>
      </w:r>
    </w:p>
    <w:p w14:paraId="191D1F7D">
      <w:pPr>
        <w:keepNext/>
        <w:numPr>
          <w:ilvl w:val="0"/>
          <w:numId w:val="1"/>
        </w:numPr>
        <w:spacing w:after="160"/>
        <w:outlineLvl w:val="0"/>
        <w:rPr>
          <w:b/>
          <w:bCs/>
          <w:color w:val="0D0D0D"/>
          <w:lang w:val="en-GB" w:eastAsia="en-GB"/>
        </w:rPr>
      </w:pPr>
      <w:r>
        <w:rPr>
          <w:b/>
          <w:bCs/>
          <w:color w:val="0D0D0D"/>
          <w:lang w:val="en-GB" w:eastAsia="en-GB"/>
        </w:rPr>
        <w:t>Keep your phone(s) switched off at the front of the examination room.</w:t>
      </w:r>
    </w:p>
    <w:p w14:paraId="0D4DD003">
      <w:pPr>
        <w:keepNext/>
        <w:numPr>
          <w:ilvl w:val="0"/>
          <w:numId w:val="1"/>
        </w:numPr>
        <w:spacing w:after="160"/>
        <w:outlineLvl w:val="0"/>
        <w:rPr>
          <w:b/>
          <w:bCs/>
          <w:color w:val="0D0D0D"/>
          <w:lang w:val="en-GB" w:eastAsia="en-GB"/>
        </w:rPr>
      </w:pPr>
      <w:r>
        <w:rPr>
          <w:b/>
          <w:bCs/>
          <w:color w:val="0D0D0D"/>
          <w:lang w:val="en-GB" w:eastAsia="en-GB"/>
        </w:rPr>
        <w:t>Keep ALL bags and caps at the front of the examination room and DO NOT refer to ANY unauthorized material during the course of the examination.</w:t>
      </w:r>
    </w:p>
    <w:p w14:paraId="7D31AF25">
      <w:pPr>
        <w:keepNext/>
        <w:numPr>
          <w:ilvl w:val="0"/>
          <w:numId w:val="1"/>
        </w:numPr>
        <w:spacing w:after="160"/>
        <w:outlineLvl w:val="0"/>
        <w:rPr>
          <w:b/>
          <w:bCs/>
          <w:color w:val="0D0D0D"/>
          <w:lang w:val="en-GB" w:eastAsia="en-GB"/>
        </w:rPr>
      </w:pPr>
      <w:r>
        <w:rPr>
          <w:b/>
          <w:bCs/>
          <w:color w:val="0D0D0D"/>
          <w:lang w:val="en-GB" w:eastAsia="en-GB"/>
        </w:rPr>
        <w:t>ALWAYS show your working.</w:t>
      </w:r>
    </w:p>
    <w:p w14:paraId="76191726">
      <w:pPr>
        <w:keepNext/>
        <w:numPr>
          <w:ilvl w:val="0"/>
          <w:numId w:val="1"/>
        </w:numPr>
        <w:spacing w:after="160"/>
        <w:outlineLvl w:val="0"/>
        <w:rPr>
          <w:b/>
          <w:bCs/>
          <w:color w:val="0D0D0D"/>
          <w:lang w:val="en-GB" w:eastAsia="en-GB"/>
        </w:rPr>
      </w:pPr>
      <w:r>
        <w:rPr>
          <w:b/>
          <w:bCs/>
          <w:color w:val="0D0D0D"/>
          <w:lang w:val="en-GB" w:eastAsia="en-GB"/>
        </w:rPr>
        <w:t>Marks indicated in parenthesis i.e. ( ) will be awarded for clear and logical answers.</w:t>
      </w:r>
    </w:p>
    <w:p w14:paraId="3B99FE9F">
      <w:pPr>
        <w:keepNext/>
        <w:numPr>
          <w:ilvl w:val="0"/>
          <w:numId w:val="1"/>
        </w:numPr>
        <w:spacing w:after="160"/>
        <w:outlineLvl w:val="0"/>
        <w:rPr>
          <w:b/>
          <w:bCs/>
          <w:color w:val="0D0D0D"/>
          <w:lang w:val="en-GB" w:eastAsia="en-GB"/>
        </w:rPr>
      </w:pPr>
      <w:r>
        <w:rPr>
          <w:b/>
          <w:bCs/>
          <w:color w:val="0D0D0D"/>
          <w:lang w:val="en-GB" w:eastAsia="en-GB"/>
        </w:rPr>
        <w:t>Write your REGISTRATION No. clearly on the answer booklet(s).</w:t>
      </w:r>
    </w:p>
    <w:p w14:paraId="1DC9F04E">
      <w:pPr>
        <w:keepNext/>
        <w:numPr>
          <w:ilvl w:val="0"/>
          <w:numId w:val="1"/>
        </w:numPr>
        <w:spacing w:after="160"/>
        <w:outlineLvl w:val="0"/>
        <w:rPr>
          <w:b/>
          <w:bCs/>
          <w:color w:val="0D0D0D"/>
          <w:lang w:val="en-GB" w:eastAsia="en-GB"/>
        </w:rPr>
      </w:pPr>
      <w:r>
        <w:rPr>
          <w:b/>
          <w:bCs/>
          <w:color w:val="0D0D0D"/>
          <w:lang w:val="en-GB" w:eastAsia="en-GB"/>
        </w:rPr>
        <w:t xml:space="preserve">For the Questions, write the number of the question on the answer booklet cover page in the order you answered them.  </w:t>
      </w:r>
    </w:p>
    <w:p w14:paraId="6714B24E">
      <w:pPr>
        <w:numPr>
          <w:ilvl w:val="0"/>
          <w:numId w:val="1"/>
        </w:numPr>
        <w:spacing w:after="160"/>
        <w:rPr>
          <w:rFonts w:eastAsiaTheme="minorHAnsi"/>
        </w:rPr>
      </w:pPr>
      <w:r>
        <w:rPr>
          <w:rFonts w:eastAsiaTheme="minorHAnsi"/>
          <w:b/>
        </w:rPr>
        <w:t>DO NOT use your PHONE as a CALCULATOR.</w:t>
      </w:r>
    </w:p>
    <w:p w14:paraId="20094F9A">
      <w:pPr>
        <w:numPr>
          <w:ilvl w:val="0"/>
          <w:numId w:val="1"/>
        </w:numPr>
        <w:spacing w:after="160"/>
        <w:rPr>
          <w:rFonts w:eastAsiaTheme="minorHAnsi"/>
        </w:rPr>
      </w:pPr>
      <w:r>
        <w:rPr>
          <w:rFonts w:eastAsiaTheme="minorHAnsi"/>
          <w:b/>
        </w:rPr>
        <w:t>YOU are ONLY ALLOWED to leave the exam room 1 hour to the end of the Exam.</w:t>
      </w:r>
    </w:p>
    <w:p w14:paraId="203F84B0">
      <w:pPr>
        <w:numPr>
          <w:ilvl w:val="0"/>
          <w:numId w:val="1"/>
        </w:numPr>
        <w:spacing w:after="160"/>
        <w:rPr>
          <w:rFonts w:eastAsiaTheme="minorHAnsi"/>
        </w:rPr>
      </w:pPr>
      <w:r>
        <w:rPr>
          <w:rFonts w:eastAsiaTheme="minorHAnsi"/>
          <w:b/>
        </w:rPr>
        <w:t>DO NOT write on the QUESTION PAPER. Use the back of your BOOKLET for any calculations or rough work.</w:t>
      </w:r>
    </w:p>
    <w:p w14:paraId="3FD22130">
      <w:pPr>
        <w:spacing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SECTION A (COMPULSORY)</w:t>
      </w:r>
    </w:p>
    <w:p w14:paraId="7B5012B0">
      <w:pPr>
        <w:spacing w:line="36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QUESTION </w:t>
      </w:r>
      <w:r>
        <w:rPr>
          <w:rFonts w:hint="default" w:ascii="Book Antiqua" w:hAnsi="Book Antiqua"/>
          <w:b/>
          <w:lang w:val="en-US"/>
        </w:rPr>
        <w:t>ONE</w:t>
      </w:r>
      <w:r>
        <w:rPr>
          <w:rFonts w:ascii="Book Antiqua" w:hAnsi="Book Antiqua"/>
          <w:b/>
        </w:rPr>
        <w:t xml:space="preserve"> (COMPULSORY, 30 MARKS).</w:t>
      </w:r>
    </w:p>
    <w:p w14:paraId="0FF4D1DE">
      <w:pPr>
        <w:pStyle w:val="26"/>
        <w:numPr>
          <w:ilvl w:val="0"/>
          <w:numId w:val="2"/>
        </w:numPr>
        <w:spacing w:after="160" w:line="360" w:lineRule="auto"/>
        <w:ind w:left="720" w:leftChars="0" w:hanging="360" w:firstLineChars="0"/>
      </w:pPr>
      <w:r>
        <w:t>Explain the concept of server-side scripting and its role in web development.</w:t>
      </w:r>
    </w:p>
    <w:p w14:paraId="18E5BCCD">
      <w:pPr>
        <w:pStyle w:val="26"/>
        <w:numPr>
          <w:ilvl w:val="0"/>
          <w:numId w:val="3"/>
        </w:numPr>
        <w:spacing w:after="160" w:line="360" w:lineRule="auto"/>
        <w:rPr>
          <w:b/>
          <w:bCs/>
        </w:rPr>
      </w:pPr>
      <w:r>
        <w:rPr>
          <w:b/>
          <w:bCs/>
        </w:rPr>
        <w:t>marks)</w:t>
      </w:r>
    </w:p>
    <w:p w14:paraId="27C31E80">
      <w:pPr>
        <w:pStyle w:val="26"/>
        <w:numPr>
          <w:ilvl w:val="0"/>
          <w:numId w:val="2"/>
        </w:numPr>
        <w:spacing w:after="160" w:line="360" w:lineRule="auto"/>
        <w:ind w:left="720" w:leftChars="0" w:hanging="360" w:firstLineChars="0"/>
      </w:pPr>
      <w:r>
        <w:t>React uses the concept of a virtual DOM. Explain why the virtual DOM is important in terms of a building a single page application.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(4 marks)</w:t>
      </w:r>
    </w:p>
    <w:p w14:paraId="17ACA1FF">
      <w:pPr>
        <w:pStyle w:val="26"/>
        <w:numPr>
          <w:ilvl w:val="0"/>
          <w:numId w:val="2"/>
        </w:numPr>
        <w:spacing w:after="160" w:line="360" w:lineRule="auto"/>
        <w:ind w:left="720" w:leftChars="0" w:hanging="360" w:firstLineChars="0"/>
        <w:rPr>
          <w:b/>
          <w:bCs/>
        </w:rPr>
      </w:pPr>
      <w:r>
        <w:t>Explain the typical structure of a middleware function using an example.</w:t>
      </w:r>
      <w:r>
        <w:rPr>
          <w:b/>
          <w:bCs/>
        </w:rPr>
        <w:tab/>
      </w:r>
      <w:r>
        <w:rPr>
          <w:b/>
          <w:bCs/>
        </w:rPr>
        <w:t>(6 marks)</w:t>
      </w:r>
    </w:p>
    <w:p w14:paraId="43CACB56">
      <w:pPr>
        <w:pStyle w:val="26"/>
        <w:numPr>
          <w:ilvl w:val="0"/>
          <w:numId w:val="2"/>
        </w:numPr>
        <w:spacing w:after="160" w:line="360" w:lineRule="auto"/>
        <w:ind w:left="720" w:leftChars="0" w:hanging="360" w:firstLineChars="0"/>
      </w:pPr>
      <w:r>
        <w:t>Using an example of a function that print outs your name in the console shows the difference between a Function Declaration and a Function Expression.</w:t>
      </w:r>
      <w:r>
        <w:tab/>
      </w:r>
      <w:r>
        <w:rPr>
          <w:b/>
          <w:bCs/>
        </w:rPr>
        <w:t>(6 marks)</w:t>
      </w:r>
    </w:p>
    <w:p w14:paraId="1E1791A8">
      <w:pPr>
        <w:pStyle w:val="26"/>
        <w:numPr>
          <w:ilvl w:val="0"/>
          <w:numId w:val="2"/>
        </w:numPr>
        <w:spacing w:after="160" w:line="360" w:lineRule="auto"/>
        <w:ind w:left="720" w:leftChars="0" w:hanging="360" w:firstLineChars="0"/>
      </w:pPr>
      <w:r>
        <w:t xml:space="preserve">Describe how the </w:t>
      </w:r>
      <w:r>
        <w:rPr>
          <w:b/>
          <w:bCs/>
        </w:rPr>
        <w:t>component-based architecture</w:t>
      </w:r>
      <w:r>
        <w:t xml:space="preserve"> improves reusability and maintainability.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(4 marks)</w:t>
      </w:r>
    </w:p>
    <w:p w14:paraId="6BB7175B">
      <w:pPr>
        <w:pStyle w:val="19"/>
        <w:numPr>
          <w:ilvl w:val="0"/>
          <w:numId w:val="2"/>
        </w:numPr>
        <w:spacing w:after="160" w:line="360" w:lineRule="auto"/>
        <w:ind w:left="720" w:leftChars="0" w:hanging="360" w:firstLineChars="0"/>
      </w:pPr>
      <w:r>
        <w:t xml:space="preserve">Write a React functional component </w:t>
      </w:r>
      <w:r>
        <w:rPr>
          <w:rStyle w:val="17"/>
          <w:b/>
          <w:bCs/>
        </w:rPr>
        <w:t>Greeting</w:t>
      </w:r>
      <w:r>
        <w:t xml:space="preserve"> that accepts a prop called </w:t>
      </w:r>
      <w:r>
        <w:rPr>
          <w:rStyle w:val="17"/>
          <w:b/>
          <w:bCs/>
        </w:rPr>
        <w:t>name</w:t>
      </w:r>
      <w:r>
        <w:t xml:space="preserve"> and displays: </w:t>
      </w:r>
      <w:r>
        <w:rPr>
          <w:rStyle w:val="21"/>
        </w:rPr>
        <w:t>Hello, [name]!</w:t>
      </w:r>
      <w:r>
        <w:t xml:space="preserve"> Then call the component </w:t>
      </w:r>
      <w:r>
        <w:rPr>
          <w:rStyle w:val="21"/>
        </w:rPr>
        <w:t>three times</w:t>
      </w:r>
      <w:r>
        <w:t xml:space="preserve"> in </w:t>
      </w:r>
      <w:r>
        <w:rPr>
          <w:rStyle w:val="17"/>
        </w:rPr>
        <w:t>App.js</w:t>
      </w:r>
      <w:r>
        <w:t xml:space="preserve"> with different names.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(6 marks)</w:t>
      </w:r>
    </w:p>
    <w:p w14:paraId="3FD7A745">
      <w:pPr>
        <w:pStyle w:val="26"/>
        <w:spacing w:after="160" w:line="360" w:lineRule="auto"/>
      </w:pPr>
    </w:p>
    <w:p w14:paraId="4F38E81E">
      <w:pPr>
        <w:spacing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SECTION B (OPTIONAL 2 OUT OF 4)</w:t>
      </w:r>
    </w:p>
    <w:p w14:paraId="552DAFDF">
      <w:pPr>
        <w:spacing w:line="360" w:lineRule="auto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QUESTION </w:t>
      </w:r>
      <w:r>
        <w:rPr>
          <w:rFonts w:hint="default" w:ascii="Book Antiqua" w:hAnsi="Book Antiqua"/>
          <w:b/>
          <w:bCs/>
          <w:lang w:val="en-US"/>
        </w:rPr>
        <w:t>TWO</w:t>
      </w:r>
      <w:r>
        <w:rPr>
          <w:rFonts w:ascii="Book Antiqua" w:hAnsi="Book Antiqua"/>
          <w:b/>
          <w:bCs/>
        </w:rPr>
        <w:t xml:space="preserve">  (15  MARKS)</w:t>
      </w:r>
    </w:p>
    <w:p w14:paraId="0930561F">
      <w:pPr>
        <w:spacing w:line="360" w:lineRule="auto"/>
        <w:rPr>
          <w:rFonts w:ascii="Book Antiqua" w:hAnsi="Book Antiqua"/>
          <w:b/>
          <w:bCs/>
        </w:rPr>
      </w:pPr>
    </w:p>
    <w:p w14:paraId="5277114B">
      <w:pPr>
        <w:pStyle w:val="26"/>
        <w:numPr>
          <w:ilvl w:val="0"/>
          <w:numId w:val="4"/>
        </w:numPr>
        <w:spacing w:line="360" w:lineRule="auto"/>
        <w:ind w:left="360" w:leftChars="0" w:hanging="360" w:firstLineChars="0"/>
        <w:jc w:val="both"/>
      </w:pPr>
      <w:r>
        <w:rPr>
          <w:rFonts w:ascii="Book Antiqua" w:hAnsi="Book Antiqua"/>
        </w:rPr>
        <w:t>Develop a React component called SignupForm that contains three input fields:  Username, Email, Password, and a “Sign Up” button. When the user clicks the button, display a message showing the entered username and email below the form.</w:t>
      </w:r>
      <w:r>
        <w:rPr>
          <w:rFonts w:hint="default" w:ascii="Book Antiqua" w:hAnsi="Book Antiqua"/>
          <w:lang w:val="en-US"/>
        </w:rPr>
        <w:tab/>
        <w:t/>
      </w:r>
      <w:r>
        <w:rPr>
          <w:rFonts w:hint="default" w:ascii="Book Antiqua" w:hAnsi="Book Antiqua"/>
          <w:lang w:val="en-US"/>
        </w:rPr>
        <w:tab/>
        <w:t/>
      </w:r>
      <w:r>
        <w:rPr>
          <w:rFonts w:hint="default" w:ascii="Book Antiqua" w:hAnsi="Book Antiqua"/>
          <w:lang w:val="en-US"/>
        </w:rPr>
        <w:tab/>
        <w:t/>
      </w:r>
      <w:r>
        <w:rPr>
          <w:rFonts w:hint="default" w:ascii="Book Antiqua" w:hAnsi="Book Antiqua"/>
          <w:lang w:val="en-US"/>
        </w:rPr>
        <w:tab/>
        <w:t/>
      </w:r>
      <w:r>
        <w:rPr>
          <w:rFonts w:hint="default" w:ascii="Book Antiqua" w:hAnsi="Book Antiqua"/>
          <w:lang w:val="en-US"/>
        </w:rPr>
        <w:tab/>
        <w:t/>
      </w:r>
      <w:r>
        <w:rPr>
          <w:rFonts w:hint="default" w:ascii="Book Antiqua" w:hAnsi="Book Antiqua"/>
          <w:lang w:val="en-US"/>
        </w:rPr>
        <w:tab/>
        <w:t/>
      </w:r>
      <w:r>
        <w:rPr>
          <w:rFonts w:hint="default" w:ascii="Book Antiqua" w:hAnsi="Book Antiqua"/>
          <w:lang w:val="en-US"/>
        </w:rPr>
        <w:tab/>
        <w:t/>
      </w:r>
      <w:r>
        <w:rPr>
          <w:rFonts w:hint="default" w:ascii="Book Antiqua" w:hAnsi="Book Antiqua"/>
          <w:lang w:val="en-US"/>
        </w:rPr>
        <w:tab/>
        <w:t/>
      </w:r>
      <w:r>
        <w:rPr>
          <w:rFonts w:hint="default" w:ascii="Book Antiqua" w:hAnsi="Book Antiqua"/>
          <w:lang w:val="en-US"/>
        </w:rPr>
        <w:tab/>
        <w:t/>
      </w:r>
      <w:r>
        <w:rPr>
          <w:rFonts w:hint="default" w:ascii="Book Antiqua" w:hAnsi="Book Antiqua"/>
          <w:lang w:val="en-US"/>
        </w:rPr>
        <w:tab/>
      </w:r>
      <w:r>
        <w:rPr>
          <w:rFonts w:ascii="Book Antiqua" w:hAnsi="Book Antiqua"/>
          <w:b/>
          <w:bCs/>
        </w:rPr>
        <w:t>(9 marks)</w:t>
      </w:r>
    </w:p>
    <w:p w14:paraId="17BC8546">
      <w:pPr>
        <w:pStyle w:val="26"/>
        <w:numPr>
          <w:ilvl w:val="0"/>
          <w:numId w:val="4"/>
        </w:numPr>
        <w:spacing w:line="360" w:lineRule="auto"/>
        <w:ind w:left="360" w:leftChars="0" w:hanging="360" w:firstLineChars="0"/>
        <w:jc w:val="both"/>
      </w:pPr>
      <w:r>
        <w:t>Explain the importance of the following files in a react project: index.html, app.jsx and main.jsx.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(6 marks)</w:t>
      </w:r>
    </w:p>
    <w:p w14:paraId="2FE0C2C7">
      <w:pPr>
        <w:pStyle w:val="26"/>
        <w:spacing w:after="160" w:line="36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9D108D">
      <w:pPr>
        <w:spacing w:line="36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QUESTION </w:t>
      </w:r>
      <w:r>
        <w:rPr>
          <w:rFonts w:hint="default" w:ascii="Book Antiqua" w:hAnsi="Book Antiqua"/>
          <w:b/>
          <w:lang w:val="en-US"/>
        </w:rPr>
        <w:t>THREE</w:t>
      </w:r>
      <w:r>
        <w:rPr>
          <w:rFonts w:ascii="Book Antiqua" w:hAnsi="Book Antiqua"/>
          <w:b/>
        </w:rPr>
        <w:t xml:space="preserve"> (15 MARKS)</w:t>
      </w:r>
    </w:p>
    <w:p w14:paraId="2D35AC8C">
      <w:pPr>
        <w:pStyle w:val="26"/>
        <w:numPr>
          <w:ilvl w:val="0"/>
          <w:numId w:val="5"/>
        </w:numPr>
        <w:spacing w:after="160" w:line="360" w:lineRule="auto"/>
        <w:ind w:left="360" w:leftChars="0" w:hanging="360" w:firstLineChars="0"/>
        <w:rPr>
          <w:b/>
          <w:bCs/>
        </w:rPr>
      </w:pPr>
      <w:r>
        <w:t xml:space="preserve">Write a JavaScript script that displays a message “Button Clicked!” when the user clicks a button. Use DOM manipulation to change the content of a paragraph (&lt;p&gt;) element. </w:t>
      </w:r>
    </w:p>
    <w:p w14:paraId="2F5837F1">
      <w:pPr>
        <w:pStyle w:val="26"/>
        <w:spacing w:after="160" w:line="360" w:lineRule="auto"/>
        <w:ind w:left="7560" w:firstLine="360"/>
        <w:rPr>
          <w:b/>
          <w:bCs/>
        </w:rPr>
      </w:pPr>
      <w:r>
        <w:rPr>
          <w:b/>
          <w:bCs/>
        </w:rPr>
        <w:t>(6 marks)</w:t>
      </w:r>
    </w:p>
    <w:p w14:paraId="2EDE081B">
      <w:pPr>
        <w:pStyle w:val="19"/>
        <w:numPr>
          <w:ilvl w:val="0"/>
          <w:numId w:val="5"/>
        </w:numPr>
        <w:spacing w:line="360" w:lineRule="auto"/>
        <w:ind w:left="425" w:leftChars="0" w:hanging="425" w:firstLineChars="0"/>
      </w:pPr>
      <w:r>
        <w:t xml:space="preserve">Write a JavaScript script that uses a </w:t>
      </w:r>
      <w:r>
        <w:rPr>
          <w:rStyle w:val="21"/>
        </w:rPr>
        <w:t>template literal</w:t>
      </w:r>
      <w:r>
        <w:t xml:space="preserve"> to print the message: “My name is [your name] and I am learning JavaScript.” Display the message inside a paragraph (</w:t>
      </w:r>
      <w:r>
        <w:rPr>
          <w:rStyle w:val="17"/>
        </w:rPr>
        <w:t>&lt;p&gt;</w:t>
      </w:r>
      <w:r>
        <w:t xml:space="preserve">) element using </w:t>
      </w:r>
      <w:r>
        <w:rPr>
          <w:rStyle w:val="21"/>
        </w:rPr>
        <w:t>DOM manipulation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(6 marks)</w:t>
      </w:r>
    </w:p>
    <w:p w14:paraId="760AAA82">
      <w:pPr>
        <w:pStyle w:val="26"/>
        <w:numPr>
          <w:ilvl w:val="0"/>
          <w:numId w:val="5"/>
        </w:numPr>
        <w:spacing w:after="160" w:line="360" w:lineRule="auto"/>
        <w:ind w:left="425" w:leftChars="0" w:hanging="425" w:firstLineChars="0"/>
      </w:pPr>
      <w:r>
        <w:t>Explain three structural rules of JavaScript.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(3 marks)</w:t>
      </w:r>
    </w:p>
    <w:p w14:paraId="1CE9F56E">
      <w:pPr>
        <w:pStyle w:val="26"/>
        <w:spacing w:line="360" w:lineRule="auto"/>
        <w:ind w:left="1440"/>
      </w:pPr>
    </w:p>
    <w:p w14:paraId="56793515">
      <w:pPr>
        <w:spacing w:line="360" w:lineRule="auto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QUESTION </w:t>
      </w:r>
      <w:r>
        <w:rPr>
          <w:rFonts w:hint="default" w:ascii="Book Antiqua" w:hAnsi="Book Antiqua"/>
          <w:b/>
          <w:bCs/>
          <w:lang w:val="en-US"/>
        </w:rPr>
        <w:t>FOUR</w:t>
      </w:r>
      <w:r>
        <w:rPr>
          <w:rFonts w:ascii="Book Antiqua" w:hAnsi="Book Antiqua"/>
          <w:b/>
          <w:bCs/>
        </w:rPr>
        <w:t xml:space="preserve"> (15 MARKS)</w:t>
      </w:r>
    </w:p>
    <w:p w14:paraId="790C9294">
      <w:pPr>
        <w:pStyle w:val="26"/>
        <w:numPr>
          <w:ilvl w:val="0"/>
          <w:numId w:val="6"/>
        </w:numPr>
        <w:spacing w:line="360" w:lineRule="auto"/>
        <w:ind w:left="720" w:leftChars="0" w:hanging="360" w:firstLineChars="0"/>
      </w:pPr>
      <w:r>
        <w:t>Explain the purpose of Express.js in Node.js development.</w:t>
      </w:r>
      <w:r>
        <w:tab/>
      </w:r>
      <w:r>
        <w:tab/>
      </w:r>
      <w:r>
        <w:rPr>
          <w:b/>
          <w:bCs/>
        </w:rPr>
        <w:tab/>
      </w:r>
      <w:r>
        <w:rPr>
          <w:b/>
          <w:bCs/>
        </w:rPr>
        <w:t>(3 marks)</w:t>
      </w:r>
    </w:p>
    <w:p w14:paraId="34E09539">
      <w:pPr>
        <w:pStyle w:val="26"/>
        <w:numPr>
          <w:ilvl w:val="0"/>
          <w:numId w:val="6"/>
        </w:numPr>
        <w:spacing w:line="360" w:lineRule="auto"/>
        <w:ind w:left="720" w:leftChars="0" w:hanging="360" w:firstLineChars="0"/>
      </w:pPr>
      <w:r>
        <w:t xml:space="preserve">Write an Express.js script to create a simple web server that listens on port </w:t>
      </w:r>
      <w:r>
        <w:rPr>
          <w:b/>
          <w:bCs/>
        </w:rPr>
        <w:t>3000</w:t>
      </w:r>
      <w:r>
        <w:t xml:space="preserve"> and displays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(6 marks)</w:t>
      </w:r>
    </w:p>
    <w:p w14:paraId="77BE43C8">
      <w:pPr>
        <w:pStyle w:val="19"/>
        <w:numPr>
          <w:ilvl w:val="0"/>
          <w:numId w:val="6"/>
        </w:numPr>
        <w:ind w:left="720" w:leftChars="0" w:hanging="360" w:firstLineChars="0"/>
      </w:pPr>
      <w:r>
        <w:t xml:space="preserve">Create an Express.js app with a route </w:t>
      </w:r>
      <w:r>
        <w:rPr>
          <w:rStyle w:val="17"/>
        </w:rPr>
        <w:t>/about</w:t>
      </w:r>
      <w:r>
        <w:t xml:space="preserve"> that returns the message “This is the About Page.”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(6 marks)</w:t>
      </w:r>
    </w:p>
    <w:p w14:paraId="49C9FC06">
      <w:pPr>
        <w:pStyle w:val="26"/>
        <w:spacing w:line="360" w:lineRule="auto"/>
      </w:pPr>
    </w:p>
    <w:p w14:paraId="5376B930">
      <w:pPr>
        <w:spacing w:line="360" w:lineRule="auto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QUESTION </w:t>
      </w:r>
      <w:r>
        <w:rPr>
          <w:rFonts w:hint="default" w:ascii="Book Antiqua" w:hAnsi="Book Antiqua"/>
          <w:b/>
          <w:bCs/>
          <w:lang w:val="en-US"/>
        </w:rPr>
        <w:t>FIVE</w:t>
      </w:r>
      <w:r>
        <w:rPr>
          <w:rFonts w:ascii="Book Antiqua" w:hAnsi="Book Antiqua"/>
          <w:b/>
          <w:bCs/>
        </w:rPr>
        <w:t xml:space="preserve"> (15 MARKS)</w:t>
      </w:r>
      <w:r>
        <w:rPr>
          <w:rFonts w:ascii="Book Antiqua" w:hAnsi="Book Antiqua"/>
        </w:rPr>
        <w:t xml:space="preserve"> </w:t>
      </w:r>
    </w:p>
    <w:p w14:paraId="11DA83AD">
      <w:pPr>
        <w:pStyle w:val="26"/>
        <w:numPr>
          <w:ilvl w:val="0"/>
          <w:numId w:val="7"/>
        </w:numPr>
        <w:spacing w:after="160" w:line="360" w:lineRule="auto"/>
        <w:ind w:left="720" w:leftChars="0" w:hanging="360" w:firstLineChars="0"/>
      </w:pPr>
      <w:r>
        <w:t>How does MongoDB differ from traditional relational databases?</w:t>
      </w:r>
      <w:r>
        <w:tab/>
      </w:r>
      <w:r>
        <w:tab/>
      </w:r>
      <w:r>
        <w:rPr>
          <w:b/>
          <w:bCs/>
        </w:rPr>
        <w:t>(4 marks)</w:t>
      </w:r>
    </w:p>
    <w:p w14:paraId="737D6652">
      <w:pPr>
        <w:pStyle w:val="19"/>
        <w:numPr>
          <w:ilvl w:val="0"/>
          <w:numId w:val="7"/>
        </w:numPr>
        <w:ind w:left="720" w:leftChars="0" w:hanging="360" w:firstLineChars="0"/>
      </w:pPr>
      <w:r>
        <w:t xml:space="preserve">Write a Node.js + Express script to </w:t>
      </w:r>
      <w:r>
        <w:rPr>
          <w:rStyle w:val="21"/>
        </w:rPr>
        <w:t>connect MongoDB</w:t>
      </w:r>
      <w:r>
        <w:t xml:space="preserve"> using the </w:t>
      </w:r>
      <w:r>
        <w:rPr>
          <w:rStyle w:val="17"/>
        </w:rPr>
        <w:t>mongoose</w:t>
      </w:r>
      <w:r>
        <w:t xml:space="preserve"> library and display a message “Database connected successfully!” once the connection is established.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(9 marks)</w:t>
      </w:r>
    </w:p>
    <w:p w14:paraId="40F3CD76">
      <w:pPr>
        <w:pStyle w:val="26"/>
        <w:numPr>
          <w:ilvl w:val="0"/>
          <w:numId w:val="7"/>
        </w:numPr>
        <w:spacing w:after="160" w:line="360" w:lineRule="auto"/>
        <w:ind w:left="720" w:leftChars="0" w:hanging="360" w:firstLineChars="0"/>
      </w:pPr>
      <w:r>
        <w:t>Describe the role of Node.js in web application development.</w:t>
      </w:r>
      <w:r>
        <w:tab/>
      </w:r>
      <w:r>
        <w:tab/>
      </w:r>
      <w:r>
        <w:rPr>
          <w:b/>
          <w:bCs/>
        </w:rPr>
        <w:t>(2 marks)</w:t>
      </w:r>
    </w:p>
    <w:sectPr>
      <w:footerReference r:id="rId3" w:type="default"/>
      <w:footerReference r:id="rId4" w:type="even"/>
      <w:pgSz w:w="12240" w:h="15840"/>
      <w:pgMar w:top="1440" w:right="1440" w:bottom="1440" w:left="16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60937698"/>
      <w:docPartObj>
        <w:docPartGallery w:val="AutoText"/>
      </w:docPartObj>
    </w:sdtPr>
    <w:sdtContent>
      <w:sdt>
        <w:sdtPr>
          <w:id w:val="-1705238520"/>
          <w:docPartObj>
            <w:docPartGallery w:val="AutoText"/>
          </w:docPartObj>
        </w:sdtPr>
        <w:sdtContent>
          <w:p w14:paraId="619B0FB2">
            <w:pPr>
              <w:pStyle w:val="15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4B61AC6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47535">
    <w:pPr>
      <w:pStyle w:val="15"/>
      <w:framePr w:wrap="around" w:vAnchor="text" w:hAnchor="margin" w:xAlign="center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 w14:paraId="29B16CEA"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C033B8"/>
    <w:multiLevelType w:val="singleLevel"/>
    <w:tmpl w:val="9EC033B8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EB862179"/>
    <w:multiLevelType w:val="singleLevel"/>
    <w:tmpl w:val="EB862179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F8B5D7A2"/>
    <w:multiLevelType w:val="singleLevel"/>
    <w:tmpl w:val="F8B5D7A2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387C297D"/>
    <w:multiLevelType w:val="multilevel"/>
    <w:tmpl w:val="387C297D"/>
    <w:lvl w:ilvl="0" w:tentative="0">
      <w:start w:val="4"/>
      <w:numFmt w:val="decimal"/>
      <w:lvlText w:val="(%1"/>
      <w:lvlJc w:val="left"/>
      <w:pPr>
        <w:ind w:left="82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9000" w:hanging="360"/>
      </w:pPr>
    </w:lvl>
    <w:lvl w:ilvl="2" w:tentative="0">
      <w:start w:val="1"/>
      <w:numFmt w:val="lowerRoman"/>
      <w:lvlText w:val="%3."/>
      <w:lvlJc w:val="right"/>
      <w:pPr>
        <w:ind w:left="9720" w:hanging="180"/>
      </w:pPr>
    </w:lvl>
    <w:lvl w:ilvl="3" w:tentative="0">
      <w:start w:val="1"/>
      <w:numFmt w:val="decimal"/>
      <w:lvlText w:val="%4."/>
      <w:lvlJc w:val="left"/>
      <w:pPr>
        <w:ind w:left="10440" w:hanging="360"/>
      </w:pPr>
    </w:lvl>
    <w:lvl w:ilvl="4" w:tentative="0">
      <w:start w:val="1"/>
      <w:numFmt w:val="lowerLetter"/>
      <w:lvlText w:val="%5."/>
      <w:lvlJc w:val="left"/>
      <w:pPr>
        <w:ind w:left="11160" w:hanging="360"/>
      </w:pPr>
    </w:lvl>
    <w:lvl w:ilvl="5" w:tentative="0">
      <w:start w:val="1"/>
      <w:numFmt w:val="lowerRoman"/>
      <w:lvlText w:val="%6."/>
      <w:lvlJc w:val="right"/>
      <w:pPr>
        <w:ind w:left="11880" w:hanging="180"/>
      </w:pPr>
    </w:lvl>
    <w:lvl w:ilvl="6" w:tentative="0">
      <w:start w:val="1"/>
      <w:numFmt w:val="decimal"/>
      <w:lvlText w:val="%7."/>
      <w:lvlJc w:val="left"/>
      <w:pPr>
        <w:ind w:left="12600" w:hanging="360"/>
      </w:pPr>
    </w:lvl>
    <w:lvl w:ilvl="7" w:tentative="0">
      <w:start w:val="1"/>
      <w:numFmt w:val="lowerLetter"/>
      <w:lvlText w:val="%8."/>
      <w:lvlJc w:val="left"/>
      <w:pPr>
        <w:ind w:left="13320" w:hanging="360"/>
      </w:pPr>
    </w:lvl>
    <w:lvl w:ilvl="8" w:tentative="0">
      <w:start w:val="1"/>
      <w:numFmt w:val="lowerRoman"/>
      <w:lvlText w:val="%9."/>
      <w:lvlJc w:val="right"/>
      <w:pPr>
        <w:ind w:left="14040" w:hanging="180"/>
      </w:pPr>
    </w:lvl>
  </w:abstractNum>
  <w:abstractNum w:abstractNumId="4">
    <w:nsid w:val="4832DA22"/>
    <w:multiLevelType w:val="singleLevel"/>
    <w:tmpl w:val="4832DA22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>
    <w:nsid w:val="667B1A7C"/>
    <w:multiLevelType w:val="singleLevel"/>
    <w:tmpl w:val="667B1A7C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CD"/>
    <w:rsid w:val="00084E73"/>
    <w:rsid w:val="000910EE"/>
    <w:rsid w:val="000B0E96"/>
    <w:rsid w:val="000C5485"/>
    <w:rsid w:val="00131F1B"/>
    <w:rsid w:val="001376AE"/>
    <w:rsid w:val="001429D1"/>
    <w:rsid w:val="00154D1D"/>
    <w:rsid w:val="00157C6C"/>
    <w:rsid w:val="001766CD"/>
    <w:rsid w:val="00191CB3"/>
    <w:rsid w:val="001948B0"/>
    <w:rsid w:val="001D3F5F"/>
    <w:rsid w:val="00207D10"/>
    <w:rsid w:val="00271517"/>
    <w:rsid w:val="002C37DB"/>
    <w:rsid w:val="002E7D65"/>
    <w:rsid w:val="00314B6F"/>
    <w:rsid w:val="00316206"/>
    <w:rsid w:val="00351BE6"/>
    <w:rsid w:val="00357A61"/>
    <w:rsid w:val="0037156B"/>
    <w:rsid w:val="003A0AB5"/>
    <w:rsid w:val="003C0841"/>
    <w:rsid w:val="003C1E33"/>
    <w:rsid w:val="003D6AB0"/>
    <w:rsid w:val="003E046D"/>
    <w:rsid w:val="00412CAD"/>
    <w:rsid w:val="004130B4"/>
    <w:rsid w:val="00413167"/>
    <w:rsid w:val="00431652"/>
    <w:rsid w:val="00455C23"/>
    <w:rsid w:val="004B7DEC"/>
    <w:rsid w:val="004C7C71"/>
    <w:rsid w:val="004E6A95"/>
    <w:rsid w:val="004F1827"/>
    <w:rsid w:val="004F6868"/>
    <w:rsid w:val="00500CC2"/>
    <w:rsid w:val="005303B4"/>
    <w:rsid w:val="00550178"/>
    <w:rsid w:val="005644DE"/>
    <w:rsid w:val="00586085"/>
    <w:rsid w:val="00587E90"/>
    <w:rsid w:val="00591971"/>
    <w:rsid w:val="005941F3"/>
    <w:rsid w:val="005A6D8F"/>
    <w:rsid w:val="005B4D06"/>
    <w:rsid w:val="005C442B"/>
    <w:rsid w:val="005E4902"/>
    <w:rsid w:val="00622C85"/>
    <w:rsid w:val="00622DF5"/>
    <w:rsid w:val="006924BB"/>
    <w:rsid w:val="006A516C"/>
    <w:rsid w:val="006C4AD2"/>
    <w:rsid w:val="006F657F"/>
    <w:rsid w:val="00705697"/>
    <w:rsid w:val="007134CD"/>
    <w:rsid w:val="007143A7"/>
    <w:rsid w:val="0075491A"/>
    <w:rsid w:val="00780F13"/>
    <w:rsid w:val="007A669E"/>
    <w:rsid w:val="007A7EA6"/>
    <w:rsid w:val="007C40FB"/>
    <w:rsid w:val="007C7306"/>
    <w:rsid w:val="007F7C66"/>
    <w:rsid w:val="00867188"/>
    <w:rsid w:val="008A72CF"/>
    <w:rsid w:val="008B030B"/>
    <w:rsid w:val="008C1E7F"/>
    <w:rsid w:val="008C6BFC"/>
    <w:rsid w:val="008D7C07"/>
    <w:rsid w:val="008F0C2A"/>
    <w:rsid w:val="008F120C"/>
    <w:rsid w:val="008F7A94"/>
    <w:rsid w:val="0090364D"/>
    <w:rsid w:val="00925297"/>
    <w:rsid w:val="00931660"/>
    <w:rsid w:val="00961FEB"/>
    <w:rsid w:val="00962677"/>
    <w:rsid w:val="00996070"/>
    <w:rsid w:val="009C0361"/>
    <w:rsid w:val="009C5642"/>
    <w:rsid w:val="00A32FE2"/>
    <w:rsid w:val="00A62103"/>
    <w:rsid w:val="00A7318F"/>
    <w:rsid w:val="00AF380C"/>
    <w:rsid w:val="00AF3876"/>
    <w:rsid w:val="00B07E29"/>
    <w:rsid w:val="00B14B44"/>
    <w:rsid w:val="00B231FA"/>
    <w:rsid w:val="00B35868"/>
    <w:rsid w:val="00B775B8"/>
    <w:rsid w:val="00B82C4F"/>
    <w:rsid w:val="00BB34EC"/>
    <w:rsid w:val="00BD4F16"/>
    <w:rsid w:val="00C17291"/>
    <w:rsid w:val="00C72AB6"/>
    <w:rsid w:val="00C75C7F"/>
    <w:rsid w:val="00CD63D6"/>
    <w:rsid w:val="00CD79D8"/>
    <w:rsid w:val="00D1128F"/>
    <w:rsid w:val="00D37C72"/>
    <w:rsid w:val="00D40511"/>
    <w:rsid w:val="00D42D03"/>
    <w:rsid w:val="00D432B8"/>
    <w:rsid w:val="00D4407E"/>
    <w:rsid w:val="00D47057"/>
    <w:rsid w:val="00D557E5"/>
    <w:rsid w:val="00D6322E"/>
    <w:rsid w:val="00D641F2"/>
    <w:rsid w:val="00D67EC0"/>
    <w:rsid w:val="00D93352"/>
    <w:rsid w:val="00D973C4"/>
    <w:rsid w:val="00DB1CF6"/>
    <w:rsid w:val="00DB36DB"/>
    <w:rsid w:val="00DB3EFA"/>
    <w:rsid w:val="00E2725C"/>
    <w:rsid w:val="00E40ED3"/>
    <w:rsid w:val="00E42124"/>
    <w:rsid w:val="00E43020"/>
    <w:rsid w:val="00E62CCA"/>
    <w:rsid w:val="00EE2979"/>
    <w:rsid w:val="00F50CE8"/>
    <w:rsid w:val="00F54C8F"/>
    <w:rsid w:val="00F87222"/>
    <w:rsid w:val="00F93EB4"/>
    <w:rsid w:val="00FC3EAD"/>
    <w:rsid w:val="6DB8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u w:val="single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color w:val="3366FF"/>
    </w:rPr>
  </w:style>
  <w:style w:type="paragraph" w:styleId="4">
    <w:name w:val="heading 3"/>
    <w:basedOn w:val="1"/>
    <w:next w:val="1"/>
    <w:qFormat/>
    <w:uiPriority w:val="0"/>
    <w:pPr>
      <w:keepNext/>
      <w:ind w:left="720"/>
      <w:outlineLvl w:val="2"/>
    </w:pPr>
    <w:rPr>
      <w:color w:val="0000FF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ind w:left="1080"/>
      <w:outlineLvl w:val="3"/>
    </w:pPr>
    <w:rPr>
      <w:i/>
      <w:iCs/>
      <w:color w:val="0000FF"/>
    </w:rPr>
  </w:style>
  <w:style w:type="paragraph" w:styleId="6">
    <w:name w:val="heading 5"/>
    <w:basedOn w:val="1"/>
    <w:next w:val="1"/>
    <w:qFormat/>
    <w:uiPriority w:val="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9"/>
    <w:basedOn w:val="1"/>
    <w:next w:val="1"/>
    <w:qFormat/>
    <w:uiPriority w:val="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8">
    <w:name w:val="Default Paragraph Font"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autoRedefine/>
    <w:semiHidden/>
    <w:uiPriority w:val="0"/>
    <w:rPr>
      <w:rFonts w:ascii="Book Antiqua" w:hAnsi="Book Antiqua"/>
      <w:color w:val="0000CC"/>
    </w:rPr>
  </w:style>
  <w:style w:type="paragraph" w:styleId="11">
    <w:name w:val="Body Text 2"/>
    <w:basedOn w:val="1"/>
    <w:semiHidden/>
    <w:uiPriority w:val="0"/>
    <w:rPr>
      <w:color w:val="0000FF"/>
    </w:rPr>
  </w:style>
  <w:style w:type="paragraph" w:styleId="12">
    <w:name w:val="Body Text Indent"/>
    <w:basedOn w:val="1"/>
    <w:semiHidden/>
    <w:uiPriority w:val="0"/>
    <w:pPr>
      <w:ind w:left="720"/>
    </w:pPr>
    <w:rPr>
      <w:i/>
      <w:color w:val="0000FF"/>
    </w:rPr>
  </w:style>
  <w:style w:type="paragraph" w:styleId="13">
    <w:name w:val="Body Text Indent 2"/>
    <w:basedOn w:val="1"/>
    <w:link w:val="25"/>
    <w:semiHidden/>
    <w:unhideWhenUsed/>
    <w:uiPriority w:val="99"/>
    <w:pPr>
      <w:spacing w:after="120" w:line="480" w:lineRule="auto"/>
      <w:ind w:left="360"/>
    </w:pPr>
  </w:style>
  <w:style w:type="character" w:styleId="14">
    <w:name w:val="Emphasis"/>
    <w:basedOn w:val="8"/>
    <w:qFormat/>
    <w:uiPriority w:val="20"/>
    <w:rPr>
      <w:i/>
      <w:iCs/>
    </w:rPr>
  </w:style>
  <w:style w:type="paragraph" w:styleId="15">
    <w:name w:val="footer"/>
    <w:basedOn w:val="1"/>
    <w:link w:val="31"/>
    <w:uiPriority w:val="99"/>
    <w:pPr>
      <w:tabs>
        <w:tab w:val="center" w:pos="4320"/>
        <w:tab w:val="right" w:pos="8640"/>
      </w:tabs>
    </w:pPr>
  </w:style>
  <w:style w:type="paragraph" w:styleId="16">
    <w:name w:val="header"/>
    <w:basedOn w:val="1"/>
    <w:link w:val="30"/>
    <w:unhideWhenUsed/>
    <w:uiPriority w:val="99"/>
    <w:pPr>
      <w:tabs>
        <w:tab w:val="center" w:pos="4513"/>
        <w:tab w:val="right" w:pos="9026"/>
      </w:tabs>
    </w:pPr>
  </w:style>
  <w:style w:type="character" w:styleId="17">
    <w:name w:val="HTML Code"/>
    <w:basedOn w:val="8"/>
    <w:semiHidden/>
    <w:unhideWhenUsed/>
    <w:uiPriority w:val="99"/>
    <w:rPr>
      <w:rFonts w:ascii="Courier New" w:hAnsi="Courier New" w:eastAsia="Times New Roman" w:cs="Courier New"/>
      <w:sz w:val="20"/>
      <w:szCs w:val="20"/>
    </w:rPr>
  </w:style>
  <w:style w:type="character" w:styleId="18">
    <w:name w:val="Hyperlink"/>
    <w:basedOn w:val="8"/>
    <w:semiHidden/>
    <w:unhideWhenUsed/>
    <w:uiPriority w:val="99"/>
    <w:rPr>
      <w:color w:val="0000FF"/>
      <w:u w:val="single"/>
    </w:rPr>
  </w:style>
  <w:style w:type="paragraph" w:styleId="19">
    <w:name w:val="Normal (Web)"/>
    <w:basedOn w:val="1"/>
    <w:unhideWhenUsed/>
    <w:uiPriority w:val="99"/>
    <w:pPr>
      <w:spacing w:before="100" w:beforeAutospacing="1" w:after="100" w:afterAutospacing="1"/>
    </w:pPr>
    <w:rPr>
      <w:lang w:val="en-GB" w:eastAsia="en-GB"/>
    </w:rPr>
  </w:style>
  <w:style w:type="character" w:styleId="20">
    <w:name w:val="page number"/>
    <w:basedOn w:val="8"/>
    <w:semiHidden/>
    <w:uiPriority w:val="0"/>
  </w:style>
  <w:style w:type="character" w:styleId="21">
    <w:name w:val="Strong"/>
    <w:basedOn w:val="8"/>
    <w:qFormat/>
    <w:uiPriority w:val="22"/>
    <w:rPr>
      <w:b/>
      <w:bCs/>
    </w:rPr>
  </w:style>
  <w:style w:type="paragraph" w:styleId="22">
    <w:name w:val="Title"/>
    <w:basedOn w:val="1"/>
    <w:qFormat/>
    <w:uiPriority w:val="0"/>
    <w:pPr>
      <w:jc w:val="center"/>
    </w:pPr>
    <w:rPr>
      <w:b/>
      <w:color w:val="FFFFFF"/>
      <w:sz w:val="32"/>
      <w:szCs w:val="32"/>
    </w:rPr>
  </w:style>
  <w:style w:type="paragraph" w:customStyle="1" w:styleId="23">
    <w:name w:val="subheadings"/>
    <w:basedOn w:val="6"/>
    <w:uiPriority w:val="0"/>
    <w:pPr>
      <w:keepNext/>
      <w:spacing w:before="0" w:after="0"/>
    </w:pPr>
    <w:rPr>
      <w:bCs w:val="0"/>
      <w:i w:val="0"/>
      <w:iCs w:val="0"/>
      <w:sz w:val="28"/>
      <w:szCs w:val="20"/>
    </w:rPr>
  </w:style>
  <w:style w:type="paragraph" w:customStyle="1" w:styleId="24">
    <w:name w:val="Style subheadings + First line:  0.5&quot;"/>
    <w:basedOn w:val="23"/>
    <w:autoRedefine/>
    <w:uiPriority w:val="0"/>
    <w:pPr>
      <w:ind w:firstLine="720"/>
    </w:pPr>
    <w:rPr>
      <w:bCs/>
    </w:rPr>
  </w:style>
  <w:style w:type="character" w:customStyle="1" w:styleId="25">
    <w:name w:val="Body Text Indent 2 Char"/>
    <w:link w:val="13"/>
    <w:semiHidden/>
    <w:uiPriority w:val="99"/>
    <w:rPr>
      <w:sz w:val="24"/>
      <w:szCs w:val="24"/>
    </w:rPr>
  </w:style>
  <w:style w:type="paragraph" w:styleId="26">
    <w:name w:val="List Paragraph"/>
    <w:basedOn w:val="1"/>
    <w:qFormat/>
    <w:uiPriority w:val="34"/>
    <w:pPr>
      <w:ind w:left="720"/>
      <w:contextualSpacing/>
    </w:pPr>
  </w:style>
  <w:style w:type="paragraph" w:customStyle="1" w:styleId="27">
    <w:name w:val="Default"/>
    <w:uiPriority w:val="0"/>
    <w:pPr>
      <w:autoSpaceDE w:val="0"/>
      <w:autoSpaceDN w:val="0"/>
      <w:adjustRightInd w:val="0"/>
    </w:pPr>
    <w:rPr>
      <w:rFonts w:ascii="Book Antiqua" w:hAnsi="Book Antiqua" w:eastAsia="Calibri" w:cs="Book Antiqua"/>
      <w:color w:val="000000"/>
      <w:sz w:val="24"/>
      <w:szCs w:val="24"/>
      <w:lang w:val="en-US" w:eastAsia="en-US" w:bidi="ar-SA"/>
    </w:rPr>
  </w:style>
  <w:style w:type="paragraph" w:styleId="28">
    <w:name w:val="No Spacing"/>
    <w:qFormat/>
    <w:uiPriority w:val="1"/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29">
    <w:name w:val="ya-q-full-text"/>
    <w:uiPriority w:val="0"/>
  </w:style>
  <w:style w:type="character" w:customStyle="1" w:styleId="30">
    <w:name w:val="Header Char"/>
    <w:basedOn w:val="8"/>
    <w:link w:val="16"/>
    <w:uiPriority w:val="99"/>
    <w:rPr>
      <w:sz w:val="24"/>
      <w:szCs w:val="24"/>
      <w:lang w:val="en-US" w:eastAsia="en-US"/>
    </w:rPr>
  </w:style>
  <w:style w:type="character" w:customStyle="1" w:styleId="31">
    <w:name w:val="Footer Char"/>
    <w:basedOn w:val="8"/>
    <w:link w:val="15"/>
    <w:uiPriority w:val="99"/>
    <w:rPr>
      <w:sz w:val="24"/>
      <w:szCs w:val="24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FAMILY USE</Company>
  <Pages>3</Pages>
  <Words>577</Words>
  <Characters>3292</Characters>
  <Lines>27</Lines>
  <Paragraphs>7</Paragraphs>
  <TotalTime>50</TotalTime>
  <ScaleCrop>false</ScaleCrop>
  <LinksUpToDate>false</LinksUpToDate>
  <CharactersWithSpaces>3862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2025-10-02T04:37:00Z</dcterms:created>
  <dc:creator>FRANCIS M</dc:creator>
  <cp:lastModifiedBy>hochieng</cp:lastModifiedBy>
  <cp:lastPrinted>2015-03-16T11:29:00Z</cp:lastPrinted>
  <dcterms:modified xsi:type="dcterms:W3CDTF">2025-11-19T23:53:25Z</dcterms:modified>
  <dc:title>KENYATTA UNIVERSITY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26084E264AE1464C857E1887BFEC26C6_12</vt:lpwstr>
  </property>
</Properties>
</file>