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EXAMINATION FOR </w:t>
      </w:r>
      <w:r>
        <w:rPr>
          <w:rFonts w:ascii="Times New Roman" w:hAnsi="Times New Roman"/>
          <w:b/>
          <w:color w:val="000000"/>
          <w:sz w:val="24"/>
          <w:szCs w:val="24"/>
          <w:lang w:val="en-GB"/>
        </w:rPr>
        <w:t>MAY/AUGUST</w:t>
      </w:r>
      <w:r>
        <w:rPr>
          <w:rFonts w:ascii="Times New Roman" w:hAnsi="Times New Roman"/>
          <w:b/>
          <w:color w:val="000000"/>
          <w:sz w:val="24"/>
          <w:szCs w:val="24"/>
        </w:rPr>
        <w:t xml:space="preserve"> 2022/2023 </w:t>
      </w:r>
      <w:r>
        <w:rPr>
          <w:rFonts w:ascii="Times New Roman" w:hAnsi="Times New Roman" w:cs="Times New Roman"/>
          <w:b/>
          <w:color w:val="000000"/>
          <w:sz w:val="24"/>
          <w:szCs w:val="24"/>
        </w:rPr>
        <w:t>FOR BACHELOR OF SCIENCE IN COMPUTER SCIENCE</w:t>
      </w:r>
    </w:p>
    <w:p>
      <w:pPr>
        <w:ind w:left="2880"/>
        <w:rPr>
          <w:rFonts w:ascii="Times New Roman" w:hAnsi="Times New Roman" w:cs="Times New Roman"/>
          <w:color w:val="000000"/>
          <w:sz w:val="24"/>
          <w:szCs w:val="24"/>
        </w:rPr>
      </w:pPr>
      <w:r>
        <w:rPr>
          <w:rFonts w:ascii="Times New Roman" w:hAnsi="Times New Roman" w:cs="Times New Roman"/>
          <w:color w:val="000000"/>
          <w:sz w:val="24"/>
          <w:szCs w:val="24"/>
        </w:rPr>
        <w:t xml:space="preserve">COURSE CODE: </w:t>
      </w:r>
      <w:r>
        <w:rPr>
          <w:rFonts w:ascii="Times New Roman" w:hAnsi="Times New Roman" w:cs="Times New Roman"/>
          <w:bCs/>
          <w:color w:val="000000"/>
          <w:sz w:val="24"/>
          <w:szCs w:val="24"/>
        </w:rPr>
        <w:t>RCS 104</w:t>
      </w:r>
      <w:bookmarkStart w:id="0" w:name="_GoBack"/>
      <w:bookmarkEnd w:id="0"/>
    </w:p>
    <w:p>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DATE   _____________</w:t>
      </w:r>
      <w:r>
        <w:rPr>
          <w:rFonts w:ascii="Times New Roman" w:hAnsi="Times New Roman" w:cs="Times New Roman"/>
          <w:color w:val="0D0D0D"/>
          <w:sz w:val="24"/>
          <w:szCs w:val="24"/>
        </w:rPr>
        <w:tab/>
      </w:r>
      <w:r>
        <w:rPr>
          <w:rFonts w:ascii="Times New Roman" w:hAnsi="Times New Roman" w:cs="Times New Roman"/>
          <w:color w:val="0D0D0D"/>
          <w:sz w:val="24"/>
          <w:szCs w:val="24"/>
        </w:rPr>
        <w:t>TIME: 2 HOURS</w:t>
      </w:r>
    </w:p>
    <w:p>
      <w:pPr>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question paper during examination time.</w:t>
      </w:r>
    </w:p>
    <w:p>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pPr>
        <w:rPr>
          <w:rFonts w:ascii="Times New Roman" w:hAnsi="Times New Roman" w:cs="Times New Roman"/>
          <w:color w:val="0D0D0D"/>
          <w:sz w:val="24"/>
          <w:szCs w:val="24"/>
        </w:rPr>
      </w:pPr>
    </w:p>
    <w:p>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r>
      <w:r>
        <w:rPr>
          <w:rFonts w:ascii="Times New Roman" w:hAnsi="Times New Roman" w:cs="Times New Roman"/>
          <w:b/>
          <w:color w:val="0033CC"/>
          <w:sz w:val="24"/>
          <w:szCs w:val="24"/>
        </w:rPr>
        <w:t xml:space="preserve"> </w:t>
      </w:r>
    </w:p>
    <w:p>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Question 1 and any Other Two</w:t>
      </w:r>
      <w:r>
        <w:rPr>
          <w:rFonts w:ascii="Times New Roman" w:hAnsi="Times New Roman" w:cs="Times New Roman"/>
          <w:color w:val="0D0D0D"/>
          <w:sz w:val="24"/>
          <w:szCs w:val="24"/>
        </w:rPr>
        <w:t xml:space="preserve"> questions.</w:t>
      </w:r>
    </w:p>
    <w:p>
      <w:pPr>
        <w:rPr>
          <w:rFonts w:ascii="Times New Roman" w:hAnsi="Times New Roman" w:cs="Times New Roman"/>
          <w:color w:val="0D0D0D"/>
          <w:sz w:val="24"/>
          <w:szCs w:val="24"/>
        </w:rPr>
      </w:pPr>
      <w:r>
        <w:rPr>
          <w:rFonts w:ascii="Times New Roman" w:hAnsi="Times New Roman" w:cs="Times New Roman"/>
          <w:color w:val="0D0D0D"/>
          <w:sz w:val="24"/>
          <w:szCs w:val="24"/>
        </w:rPr>
        <w:t xml:space="preserve">QUESTIONS in ALL Sections should be answered in answer booklet(s).  </w:t>
      </w:r>
    </w:p>
    <w:p>
      <w:pPr>
        <w:rPr>
          <w:rFonts w:ascii="Times New Roman" w:hAnsi="Times New Roman" w:cs="Times New Roman"/>
          <w:sz w:val="24"/>
          <w:szCs w:val="24"/>
        </w:rPr>
      </w:pP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ALWAYS show your working.</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 hour to the end of the Exam.</w:t>
      </w:r>
    </w:p>
    <w:p>
      <w:pPr>
        <w:numPr>
          <w:ilvl w:val="0"/>
          <w:numId w:val="1"/>
        </w:numPr>
        <w:spacing w:after="0" w:line="240" w:lineRule="auto"/>
        <w:rPr>
          <w:rFonts w:ascii="Times New Roman" w:hAnsi="Times New Roman" w:cs="Times New Roman"/>
          <w:b/>
          <w:sz w:val="24"/>
          <w:szCs w:val="24"/>
        </w:rPr>
      </w:pPr>
      <w:r>
        <w:rPr>
          <w:rFonts w:ascii="Times New Roman" w:hAnsi="Times New Roman" w:cs="Times New Roman"/>
          <w:b/>
          <w:sz w:val="24"/>
          <w:szCs w:val="24"/>
        </w:rPr>
        <w:t>DO NOT write on the QUESTION PAPER. Use the back of your BOOKLET for any calculations or rough work.</w:t>
      </w:r>
      <w:r>
        <w:rPr>
          <w:rFonts w:ascii="Times New Roman" w:hAnsi="Times New Roman" w:cs="Times New Roman"/>
          <w:b/>
          <w:sz w:val="24"/>
          <w:szCs w:val="24"/>
        </w:rPr>
        <w:br w:type="page"/>
      </w:r>
    </w:p>
    <w:p>
      <w:pPr>
        <w:pStyle w:val="10"/>
        <w:pageBreakBefore/>
        <w:spacing w:line="360" w:lineRule="auto"/>
        <w:jc w:val="center"/>
        <w:rPr>
          <w:color w:val="auto"/>
        </w:rPr>
      </w:pPr>
      <w:r>
        <w:rPr>
          <w:b/>
          <w:bCs/>
          <w:color w:val="auto"/>
        </w:rPr>
        <w:t>SECTION A (COMPULSORY)</w:t>
      </w:r>
    </w:p>
    <w:p>
      <w:pPr>
        <w:pStyle w:val="10"/>
        <w:spacing w:line="360" w:lineRule="auto"/>
        <w:jc w:val="both"/>
        <w:rPr>
          <w:color w:val="auto"/>
        </w:rPr>
      </w:pPr>
      <w:r>
        <w:rPr>
          <w:b/>
          <w:bCs/>
          <w:color w:val="auto"/>
        </w:rPr>
        <w:t xml:space="preserve">QUESTION 1 (30 MARKS) </w:t>
      </w:r>
    </w:p>
    <w:p>
      <w:pPr>
        <w:pStyle w:val="9"/>
        <w:numPr>
          <w:ilvl w:val="0"/>
          <w:numId w:val="2"/>
        </w:numPr>
        <w:spacing w:after="0" w:line="324"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System’s user interfaces should be designed to match the skills, experience and expectations of the users. This is because; most system users often judge a system by its interface rather than its functionality. As A software engineer, what user interface design principles should you consider when developing a system? List </w:t>
      </w:r>
      <w:r>
        <w:rPr>
          <w:rFonts w:ascii="Times New Roman" w:hAnsi="Times New Roman" w:eastAsia="Times New Roman" w:cs="Times New Roman"/>
          <w:b/>
          <w:sz w:val="24"/>
          <w:szCs w:val="24"/>
        </w:rPr>
        <w:t>four</w:t>
      </w:r>
      <w:r>
        <w:rPr>
          <w:rFonts w:ascii="Times New Roman" w:hAnsi="Times New Roman" w:eastAsia="Times New Roman" w:cs="Times New Roman"/>
          <w:sz w:val="24"/>
          <w:szCs w:val="24"/>
        </w:rPr>
        <w:t xml:space="preserve"> such principles. </w:t>
      </w:r>
      <w:r>
        <w:rPr>
          <w:rFonts w:ascii="Times New Roman" w:hAnsi="Times New Roman" w:eastAsia="Times New Roman" w:cs="Times New Roman"/>
          <w:b/>
          <w:sz w:val="24"/>
          <w:szCs w:val="24"/>
        </w:rPr>
        <w:t>(4)</w:t>
      </w:r>
    </w:p>
    <w:p>
      <w:pPr>
        <w:pStyle w:val="9"/>
        <w:numPr>
          <w:ilvl w:val="0"/>
          <w:numId w:val="2"/>
        </w:numPr>
        <w:spacing w:after="0" w:line="324" w:lineRule="auto"/>
        <w:jc w:val="both"/>
        <w:rPr>
          <w:rFonts w:ascii="Times New Roman" w:hAnsi="Times New Roman" w:eastAsia="Times New Roman" w:cs="Times New Roman"/>
          <w:sz w:val="24"/>
          <w:szCs w:val="24"/>
        </w:rPr>
      </w:pPr>
      <w:r>
        <w:rPr>
          <w:rFonts w:ascii="Times New Roman" w:hAnsi="Times New Roman" w:cs="Times New Roman"/>
          <w:sz w:val="24"/>
          <w:szCs w:val="24"/>
        </w:rPr>
        <w:t xml:space="preserve">Explain why the “Systems thinking” concept is important for the designers of Computer Based Information Systems?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 xml:space="preserve">     </w:t>
      </w:r>
      <w:r>
        <w:rPr>
          <w:rFonts w:ascii="Times New Roman" w:hAnsi="Times New Roman" w:cs="Times New Roman"/>
          <w:b/>
          <w:bCs/>
          <w:sz w:val="24"/>
          <w:szCs w:val="24"/>
        </w:rPr>
        <w:t>(3)</w:t>
      </w:r>
    </w:p>
    <w:p>
      <w:pPr>
        <w:pStyle w:val="9"/>
        <w:numPr>
          <w:ilvl w:val="0"/>
          <w:numId w:val="2"/>
        </w:numPr>
        <w:spacing w:after="0" w:line="324"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Software Development projects in Africa are faced by many challenges. Briefly highlight and explain any </w:t>
      </w:r>
      <w:r>
        <w:rPr>
          <w:rFonts w:ascii="Times New Roman" w:hAnsi="Times New Roman" w:eastAsia="Times New Roman" w:cs="Times New Roman"/>
          <w:b/>
          <w:sz w:val="24"/>
          <w:szCs w:val="24"/>
        </w:rPr>
        <w:t>TWO</w:t>
      </w:r>
      <w:r>
        <w:rPr>
          <w:rFonts w:ascii="Times New Roman" w:hAnsi="Times New Roman" w:eastAsia="Times New Roman" w:cs="Times New Roman"/>
          <w:sz w:val="24"/>
          <w:szCs w:val="24"/>
        </w:rPr>
        <w:t xml:space="preserve"> such challenges.</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 xml:space="preserve">     </w:t>
      </w:r>
      <w:r>
        <w:rPr>
          <w:rFonts w:ascii="Times New Roman" w:hAnsi="Times New Roman" w:eastAsia="Times New Roman" w:cs="Times New Roman"/>
          <w:b/>
          <w:sz w:val="24"/>
          <w:szCs w:val="24"/>
        </w:rPr>
        <w:t>(2)</w:t>
      </w:r>
    </w:p>
    <w:p>
      <w:pPr>
        <w:pStyle w:val="9"/>
        <w:numPr>
          <w:ilvl w:val="0"/>
          <w:numId w:val="2"/>
        </w:numPr>
        <w:spacing w:after="0" w:line="324"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Zave defines Requirements Engineering as </w:t>
      </w:r>
      <w:r>
        <w:rPr>
          <w:rFonts w:ascii="Times New Roman" w:hAnsi="Times New Roman" w:eastAsia="Times New Roman" w:cs="Times New Roman"/>
          <w:i/>
          <w:sz w:val="24"/>
          <w:szCs w:val="24"/>
        </w:rPr>
        <w:t>“the branch of software engineering concerned with the real-world goals for, functions of, and constraints on software systems [and] the relationship of these factors to precise specifications of software behaviour, and to their evolution over time and across software families”.</w:t>
      </w:r>
      <w:r>
        <w:rPr>
          <w:rFonts w:ascii="Times New Roman" w:hAnsi="Times New Roman" w:eastAsia="Times New Roman" w:cs="Times New Roman"/>
          <w:sz w:val="24"/>
          <w:szCs w:val="24"/>
        </w:rPr>
        <w:t xml:space="preserve"> Infact, Zave says that many failed systems were abandoned because analysts tried to build wonderful systems without understanding the exact organization requirements. In line with Zave’s statement, why do you think Requirements Engineering should be considered as the most important part of the software engineering process? Give two reasons. </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b/>
          <w:sz w:val="24"/>
          <w:szCs w:val="24"/>
        </w:rPr>
        <w:t>(4)</w:t>
      </w:r>
    </w:p>
    <w:p>
      <w:pPr>
        <w:pStyle w:val="9"/>
        <w:numPr>
          <w:ilvl w:val="0"/>
          <w:numId w:val="2"/>
        </w:numPr>
        <w:spacing w:after="0" w:line="324"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 xml:space="preserve">Historically, the introduction of technology has caused profound changes in the labour market and displaced people from jobs. Discuss two reasons as to why you think the introduction of CASE technology is likely to have the same consequences for software engineers. </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b/>
          <w:sz w:val="24"/>
          <w:szCs w:val="24"/>
        </w:rPr>
        <w:t>(2)</w:t>
      </w:r>
    </w:p>
    <w:p>
      <w:pPr>
        <w:pStyle w:val="9"/>
        <w:numPr>
          <w:ilvl w:val="0"/>
          <w:numId w:val="2"/>
        </w:numPr>
        <w:spacing w:after="0" w:line="324"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Software testing can only identify the presence of errors and NOT their absence. Explain one reason why this is so.</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b/>
          <w:sz w:val="24"/>
          <w:szCs w:val="24"/>
        </w:rPr>
        <w:t>(1)</w:t>
      </w:r>
    </w:p>
    <w:p>
      <w:pPr>
        <w:pStyle w:val="9"/>
        <w:numPr>
          <w:ilvl w:val="0"/>
          <w:numId w:val="2"/>
        </w:numPr>
        <w:spacing w:after="0" w:line="324" w:lineRule="auto"/>
        <w:jc w:val="both"/>
        <w:rPr>
          <w:rFonts w:ascii="Times New Roman" w:hAnsi="Times New Roman" w:eastAsia="Times New Roman" w:cs="Times New Roman"/>
          <w:sz w:val="24"/>
          <w:szCs w:val="24"/>
        </w:rPr>
      </w:pPr>
      <w:r>
        <w:rPr>
          <w:rFonts w:ascii="Times New Roman" w:hAnsi="Times New Roman" w:eastAsia="Times New Roman" w:cs="Times New Roman"/>
          <w:sz w:val="24"/>
          <w:szCs w:val="24"/>
        </w:rPr>
        <w:t>Explain the stages of the traditional SDLC approach to software design and development.</w:t>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sz w:val="24"/>
          <w:szCs w:val="24"/>
        </w:rPr>
        <w:tab/>
      </w:r>
      <w:r>
        <w:rPr>
          <w:rFonts w:ascii="Times New Roman" w:hAnsi="Times New Roman" w:eastAsia="Times New Roman" w:cs="Times New Roman"/>
          <w:b/>
          <w:sz w:val="24"/>
          <w:szCs w:val="24"/>
        </w:rPr>
        <w:t>(7)</w:t>
      </w:r>
    </w:p>
    <w:p>
      <w:pPr>
        <w:pStyle w:val="9"/>
        <w:numPr>
          <w:ilvl w:val="0"/>
          <w:numId w:val="2"/>
        </w:numPr>
        <w:spacing w:after="0" w:line="324" w:lineRule="auto"/>
        <w:jc w:val="both"/>
        <w:rPr>
          <w:rFonts w:ascii="Times New Roman" w:hAnsi="Times New Roman" w:eastAsia="Times New Roman" w:cs="Times New Roman"/>
          <w:sz w:val="24"/>
          <w:szCs w:val="24"/>
        </w:rPr>
      </w:pPr>
      <w:r>
        <w:rPr>
          <w:rFonts w:ascii="Times New Roman" w:hAnsi="Times New Roman" w:cs="Times New Roman"/>
          <w:sz w:val="24"/>
          <w:szCs w:val="24"/>
        </w:rPr>
        <w:t>Describe how Rapid Application Development methodology is different from the typical SDLC model?</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w:t>
      </w:r>
    </w:p>
    <w:p>
      <w:pPr>
        <w:pStyle w:val="9"/>
        <w:numPr>
          <w:ilvl w:val="0"/>
          <w:numId w:val="2"/>
        </w:numPr>
        <w:spacing w:after="0" w:line="324" w:lineRule="auto"/>
        <w:jc w:val="both"/>
        <w:rPr>
          <w:rFonts w:ascii="Times New Roman" w:hAnsi="Times New Roman" w:eastAsia="Times New Roman" w:cs="Times New Roman"/>
          <w:sz w:val="24"/>
          <w:szCs w:val="24"/>
        </w:rPr>
      </w:pPr>
      <w:r>
        <w:rPr>
          <w:rFonts w:ascii="Times New Roman" w:hAnsi="Times New Roman" w:cs="Times New Roman"/>
          <w:sz w:val="24"/>
          <w:szCs w:val="24"/>
        </w:rPr>
        <w:t>A closed system does not interact with its environment and is isolated from the external influences. Explain why a completely closed system is rare in reality.</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w:t>
      </w:r>
      <w:r>
        <w:rPr>
          <w:rFonts w:ascii="Times New Roman" w:hAnsi="Times New Roman" w:cs="Times New Roman"/>
          <w:b/>
          <w:bCs/>
          <w:sz w:val="24"/>
          <w:szCs w:val="24"/>
        </w:rPr>
        <w:t xml:space="preserve"> </w:t>
      </w:r>
    </w:p>
    <w:p>
      <w:pPr>
        <w:pStyle w:val="9"/>
        <w:numPr>
          <w:ilvl w:val="0"/>
          <w:numId w:val="2"/>
        </w:numPr>
        <w:spacing w:after="0" w:line="324" w:lineRule="auto"/>
        <w:jc w:val="both"/>
        <w:rPr>
          <w:rFonts w:ascii="Times New Roman" w:hAnsi="Times New Roman" w:eastAsia="Times New Roman" w:cs="Times New Roman"/>
          <w:sz w:val="24"/>
          <w:szCs w:val="24"/>
        </w:rPr>
      </w:pPr>
      <w:r>
        <w:rPr>
          <w:rFonts w:ascii="Times New Roman" w:hAnsi="Times New Roman" w:cs="Times New Roman"/>
          <w:sz w:val="24"/>
          <w:szCs w:val="24"/>
        </w:rPr>
        <w:t>A patient calls the clinic and makes an appointment for a yearly checkup. The receptionist finds the nearest empty timeslot in the appointment book and schedules an appointment for that time slot. Generate a use case diagram for this scenario.</w:t>
      </w:r>
      <w:r>
        <w:rPr>
          <w:rFonts w:ascii="Times New Roman" w:hAnsi="Times New Roman" w:cs="Times New Roman"/>
          <w:sz w:val="24"/>
          <w:szCs w:val="24"/>
        </w:rPr>
        <w:tab/>
      </w:r>
      <w:r>
        <w:rPr>
          <w:rFonts w:ascii="Times New Roman" w:hAnsi="Times New Roman" w:cs="Times New Roman"/>
          <w:b/>
          <w:bCs/>
          <w:sz w:val="24"/>
          <w:szCs w:val="24"/>
        </w:rPr>
        <w:t>(4)</w:t>
      </w:r>
    </w:p>
    <w:p>
      <w:pPr>
        <w:pStyle w:val="9"/>
        <w:numPr>
          <w:ilvl w:val="0"/>
          <w:numId w:val="2"/>
        </w:numPr>
        <w:spacing w:after="0" w:line="324" w:lineRule="auto"/>
        <w:jc w:val="both"/>
        <w:rPr>
          <w:rFonts w:ascii="Times New Roman" w:hAnsi="Times New Roman" w:eastAsia="Times New Roman" w:cs="Times New Roman"/>
          <w:sz w:val="24"/>
          <w:szCs w:val="24"/>
        </w:rPr>
      </w:pPr>
      <w:r>
        <w:rPr>
          <w:rFonts w:ascii="Times New Roman" w:hAnsi="Times New Roman" w:cs="Times New Roman"/>
          <w:sz w:val="24"/>
          <w:szCs w:val="24"/>
        </w:rPr>
        <w:t xml:space="preserve">Highlight any </w:t>
      </w:r>
      <w:r>
        <w:rPr>
          <w:rFonts w:ascii="Times New Roman" w:hAnsi="Times New Roman" w:cs="Times New Roman"/>
          <w:b/>
          <w:sz w:val="24"/>
          <w:szCs w:val="24"/>
        </w:rPr>
        <w:t>one</w:t>
      </w:r>
      <w:r>
        <w:rPr>
          <w:rFonts w:ascii="Times New Roman" w:hAnsi="Times New Roman" w:cs="Times New Roman"/>
          <w:sz w:val="24"/>
          <w:szCs w:val="24"/>
        </w:rPr>
        <w:t xml:space="preserve"> personal characteristics of a good Software Project manager.</w:t>
      </w:r>
      <w:r>
        <w:rPr>
          <w:rFonts w:ascii="Times New Roman" w:hAnsi="Times New Roman" w:cs="Times New Roman"/>
          <w:sz w:val="24"/>
          <w:szCs w:val="24"/>
        </w:rPr>
        <w:tab/>
      </w:r>
      <w:r>
        <w:rPr>
          <w:rFonts w:ascii="Times New Roman" w:hAnsi="Times New Roman" w:cs="Times New Roman"/>
          <w:b/>
          <w:sz w:val="24"/>
          <w:szCs w:val="24"/>
        </w:rPr>
        <w:t>(1)</w:t>
      </w:r>
    </w:p>
    <w:p>
      <w:pPr>
        <w:pStyle w:val="10"/>
        <w:pageBreakBefore/>
        <w:spacing w:line="360" w:lineRule="auto"/>
        <w:jc w:val="both"/>
        <w:rPr>
          <w:color w:val="auto"/>
        </w:rPr>
      </w:pPr>
      <w:r>
        <w:rPr>
          <w:b/>
          <w:bCs/>
          <w:color w:val="auto"/>
        </w:rPr>
        <w:t>SECTION B (Answer ANY Two Questions)</w:t>
      </w:r>
    </w:p>
    <w:p>
      <w:pPr>
        <w:pStyle w:val="10"/>
        <w:spacing w:line="360" w:lineRule="auto"/>
        <w:jc w:val="both"/>
        <w:rPr>
          <w:color w:val="auto"/>
        </w:rPr>
      </w:pPr>
      <w:r>
        <w:rPr>
          <w:b/>
          <w:bCs/>
          <w:color w:val="auto"/>
        </w:rPr>
        <w:t xml:space="preserve">QUESTION 2 (20 MARKS) </w:t>
      </w:r>
    </w:p>
    <w:p>
      <w:pPr>
        <w:pStyle w:val="10"/>
        <w:spacing w:line="360" w:lineRule="auto"/>
        <w:jc w:val="both"/>
        <w:rPr>
          <w:b/>
          <w:bCs/>
          <w:color w:val="auto"/>
        </w:rPr>
      </w:pPr>
      <w:r>
        <w:rPr>
          <w:b/>
          <w:bCs/>
          <w:color w:val="auto"/>
        </w:rPr>
        <w:t xml:space="preserve">Case Study: Pretoria Coaches Fleet Management System </w:t>
      </w:r>
    </w:p>
    <w:p>
      <w:pPr>
        <w:pStyle w:val="10"/>
        <w:spacing w:line="360" w:lineRule="auto"/>
        <w:jc w:val="both"/>
        <w:rPr>
          <w:rFonts w:eastAsia="Arial Unicode MS"/>
        </w:rPr>
      </w:pPr>
      <w:r>
        <w:rPr>
          <w:rFonts w:eastAsia="Arial Unicode MS"/>
        </w:rPr>
        <w:t>The Pretoria Couches is a Fleet Management Company that has buses that ply along Pretoria route as well as the route towards Johannesburg, in South Africa. The bus operations started less than five (5) years ago with less than five buses and have grown in size to a total fleet of seventy (70) buses, most of them owned by private investors. The growth has thus prevented various changes in the fleet management as the company seeks to maintain the brand loyalty as well as increase the number of buses under the brand. As for drivers and bus crew, there are two ways to which they get their jobs, namely: (i) through direct application to the SACCO office and (ii) through direct nomination by the owner. As such, part of the crew employed is not thoroughly scrutinized as the recruitment is based on having good relations with the management or the owners of the buses.</w:t>
      </w:r>
      <w:r>
        <w:t xml:space="preserve"> </w:t>
      </w:r>
    </w:p>
    <w:p>
      <w:pPr>
        <w:autoSpaceDE w:val="0"/>
        <w:autoSpaceDN w:val="0"/>
        <w:adjustRightInd w:val="0"/>
        <w:spacing w:after="0" w:line="360" w:lineRule="auto"/>
        <w:jc w:val="both"/>
        <w:rPr>
          <w:rFonts w:ascii="Times New Roman" w:hAnsi="Times New Roman" w:eastAsia="Arial Unicode MS" w:cs="Times New Roman"/>
          <w:i/>
          <w:color w:val="000000"/>
          <w:sz w:val="24"/>
          <w:szCs w:val="24"/>
          <w:u w:val="single"/>
        </w:rPr>
      </w:pPr>
    </w:p>
    <w:p>
      <w:pPr>
        <w:autoSpaceDE w:val="0"/>
        <w:autoSpaceDN w:val="0"/>
        <w:adjustRightInd w:val="0"/>
        <w:spacing w:after="0" w:line="360" w:lineRule="auto"/>
        <w:jc w:val="both"/>
        <w:rPr>
          <w:rFonts w:ascii="Times New Roman" w:hAnsi="Times New Roman" w:eastAsia="Arial Unicode MS" w:cs="Times New Roman"/>
          <w:i/>
          <w:color w:val="000000"/>
          <w:sz w:val="24"/>
          <w:szCs w:val="24"/>
          <w:u w:val="single"/>
        </w:rPr>
      </w:pPr>
      <w:r>
        <w:rPr>
          <w:rFonts w:ascii="Times New Roman" w:hAnsi="Times New Roman" w:eastAsia="Arial Unicode MS" w:cs="Times New Roman"/>
          <w:i/>
          <w:color w:val="000000"/>
          <w:sz w:val="24"/>
          <w:szCs w:val="24"/>
          <w:u w:val="single"/>
        </w:rPr>
        <w:t xml:space="preserve">Fleet Management </w:t>
      </w:r>
    </w:p>
    <w:p>
      <w:pPr>
        <w:pStyle w:val="10"/>
        <w:spacing w:line="360" w:lineRule="auto"/>
        <w:jc w:val="both"/>
        <w:rPr>
          <w:rFonts w:eastAsia="Arial Unicode MS"/>
        </w:rPr>
      </w:pPr>
      <w:r>
        <w:rPr>
          <w:rFonts w:eastAsia="Arial Unicode MS"/>
        </w:rPr>
        <w:t xml:space="preserve">The company, attracting buses from many entrepreneurial individuals, boasts of a well maintained fleet. Individuals approach the brand operator and discuss the terms for joining the SACCO. Enjoying the brand loyalty from passengers, an unmet demand always exists for service. Also, the company is always committed to providing quality services in the industry which is commonly associated with flouting of traffic rules and misconduct; this is what most bus owners do not want to be associated with. To ensure this earned loyalty continues, the company management takes over the responsibility of managing the vehicle from the owner once he/she agrees on the terms and conditions. The management strives to ensure a return on investment to the owner through effective management system. </w:t>
      </w: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r>
        <w:rPr>
          <w:rFonts w:ascii="Times New Roman" w:hAnsi="Times New Roman" w:eastAsia="Arial Unicode MS" w:cs="Times New Roman"/>
          <w:color w:val="000000"/>
          <w:sz w:val="24"/>
          <w:szCs w:val="24"/>
        </w:rPr>
        <w:t xml:space="preserve">The current system, however, lacks a means of the vehicle owner having a personal management of his/her vehicle except for breakdowns and repair needs. Staff and crew, who the owner might never have met, take over the operations of the vehicle. It is thus difficult tracing a bus at a given time as there lacks a tracing method and any information is only provided on request and this is usually a tedious process. Digital approaches being approached by other industries have a slow reception in the industry and which could lead to an efficient and timely information access. </w:t>
      </w:r>
    </w:p>
    <w:p>
      <w:pPr>
        <w:autoSpaceDE w:val="0"/>
        <w:autoSpaceDN w:val="0"/>
        <w:adjustRightInd w:val="0"/>
        <w:spacing w:after="0" w:line="360" w:lineRule="auto"/>
        <w:jc w:val="both"/>
        <w:rPr>
          <w:rFonts w:ascii="Times New Roman" w:hAnsi="Times New Roman" w:eastAsia="Arial Unicode MS" w:cs="Times New Roman"/>
          <w:i/>
          <w:color w:val="000000"/>
          <w:sz w:val="24"/>
          <w:szCs w:val="24"/>
          <w:u w:val="single"/>
        </w:rPr>
      </w:pPr>
    </w:p>
    <w:p>
      <w:pPr>
        <w:autoSpaceDE w:val="0"/>
        <w:autoSpaceDN w:val="0"/>
        <w:adjustRightInd w:val="0"/>
        <w:spacing w:after="0" w:line="360" w:lineRule="auto"/>
        <w:jc w:val="both"/>
        <w:rPr>
          <w:rFonts w:ascii="Times New Roman" w:hAnsi="Times New Roman" w:eastAsia="Arial Unicode MS" w:cs="Times New Roman"/>
          <w:i/>
          <w:color w:val="000000"/>
          <w:sz w:val="24"/>
          <w:szCs w:val="24"/>
          <w:u w:val="single"/>
        </w:rPr>
      </w:pPr>
      <w:r>
        <w:rPr>
          <w:rFonts w:ascii="Times New Roman" w:hAnsi="Times New Roman" w:eastAsia="Arial Unicode MS" w:cs="Times New Roman"/>
          <w:i/>
          <w:color w:val="000000"/>
          <w:sz w:val="24"/>
          <w:szCs w:val="24"/>
          <w:u w:val="single"/>
        </w:rPr>
        <w:t xml:space="preserve">Route Management </w:t>
      </w: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r>
        <w:rPr>
          <w:rFonts w:ascii="Times New Roman" w:hAnsi="Times New Roman" w:eastAsia="Arial Unicode MS" w:cs="Times New Roman"/>
          <w:color w:val="000000"/>
          <w:sz w:val="24"/>
          <w:szCs w:val="24"/>
        </w:rPr>
        <w:t xml:space="preserve">The SACCO buses ply more than one route. The decision of which route to use is left to the bus crew to decide, mostly based on how lucrative it is. There is no central management of the expectation from each route. At times, the crew makes a wrong decision; to use a certain route only to find that there are too many buses on that route hence incur losses since the bus takes long to get filled with passengers. Serving many routes within and about the city and boasting a number of buses, the management strives to ensure that all the needs of the passengers are met, for the company to remain relevant. This demands a calculated distribution of vehicles on all routes with business and brand reputation in mind. At all times, the management ensures that all routes, which the fleet operates on, are adequately covered. Company staff, paced at the main terminus, helps direct the buses to the next route to server considering the number of buses and the demand for each route. Route allocation is majorly based on demand basis where the company feels that it should meet the customer requirements of transport so as to ensure continued loyalty. There is therefore no fixed route for a given vehicle. This explains the constant strive by drivers to time the arrival at terminus as they fail to know their next route of operation. With digital technology, a system that can equitably allocate the routes should be developed and which can intelligently consider all the factors involved. </w:t>
      </w:r>
    </w:p>
    <w:p>
      <w:pPr>
        <w:autoSpaceDE w:val="0"/>
        <w:autoSpaceDN w:val="0"/>
        <w:adjustRightInd w:val="0"/>
        <w:spacing w:after="0" w:line="360" w:lineRule="auto"/>
        <w:jc w:val="both"/>
        <w:rPr>
          <w:rFonts w:ascii="Times New Roman" w:hAnsi="Times New Roman" w:eastAsia="Arial Unicode MS" w:cs="Times New Roman"/>
          <w:i/>
          <w:color w:val="000000"/>
          <w:sz w:val="24"/>
          <w:szCs w:val="24"/>
          <w:u w:val="single"/>
        </w:rPr>
      </w:pPr>
    </w:p>
    <w:p>
      <w:pPr>
        <w:autoSpaceDE w:val="0"/>
        <w:autoSpaceDN w:val="0"/>
        <w:adjustRightInd w:val="0"/>
        <w:spacing w:after="0" w:line="360" w:lineRule="auto"/>
        <w:jc w:val="both"/>
        <w:rPr>
          <w:rFonts w:ascii="Times New Roman" w:hAnsi="Times New Roman" w:eastAsia="Arial Unicode MS" w:cs="Times New Roman"/>
          <w:i/>
          <w:color w:val="000000"/>
          <w:sz w:val="24"/>
          <w:szCs w:val="24"/>
          <w:u w:val="single"/>
        </w:rPr>
      </w:pPr>
      <w:r>
        <w:rPr>
          <w:rFonts w:ascii="Times New Roman" w:hAnsi="Times New Roman" w:eastAsia="Arial Unicode MS" w:cs="Times New Roman"/>
          <w:i/>
          <w:color w:val="000000"/>
          <w:sz w:val="24"/>
          <w:szCs w:val="24"/>
          <w:u w:val="single"/>
        </w:rPr>
        <w:t xml:space="preserve">Vehicle Maintenance and Service </w:t>
      </w:r>
    </w:p>
    <w:p>
      <w:pPr>
        <w:pStyle w:val="10"/>
        <w:spacing w:line="360" w:lineRule="auto"/>
        <w:jc w:val="both"/>
        <w:rPr>
          <w:rFonts w:eastAsia="Arial Unicode MS"/>
        </w:rPr>
      </w:pPr>
      <w:r>
        <w:rPr>
          <w:rFonts w:eastAsia="Arial Unicode MS"/>
        </w:rPr>
        <w:t xml:space="preserve">The fleet undergoes a range of servicing and maintenance operations to ensure that they meet and remain within the company regulations on safety and productivity. This starts with an adaptive maintenance at the onset of operations where the vehicle is customized to the company specifications including branding. Once the vehicle operations begin, regular servicing is carried out. In the early days, the SACCO management took care of all repair needs and all the required legislations for the effective running of the buses. However, as the buses increased, some officers in the management were reported to be exaggerating the costs of the repairs or doing the repairs with very low quality parts. This thus led to many of the buses becoming worn-out quite fast. As a result, the owners have decided to take over the repairs and the maintenance of their vehicles. The owners are now involved in the day to day running of the buses. In event of an emergency breakdown occurs, the driver is at liberty to consult a mechanic. There however, lacks a pre-planned formula to make up for the consequential time lost and the correct details of the nature and costs involved may not be documented. </w:t>
      </w:r>
    </w:p>
    <w:p>
      <w:pPr>
        <w:autoSpaceDE w:val="0"/>
        <w:autoSpaceDN w:val="0"/>
        <w:adjustRightInd w:val="0"/>
        <w:spacing w:after="0" w:line="360" w:lineRule="auto"/>
        <w:jc w:val="both"/>
        <w:rPr>
          <w:rFonts w:ascii="Times New Roman" w:hAnsi="Times New Roman" w:eastAsia="Arial Unicode MS" w:cs="Times New Roman"/>
          <w:i/>
          <w:color w:val="000000"/>
          <w:sz w:val="24"/>
          <w:szCs w:val="24"/>
          <w:u w:val="single"/>
        </w:rPr>
      </w:pPr>
    </w:p>
    <w:p>
      <w:pPr>
        <w:autoSpaceDE w:val="0"/>
        <w:autoSpaceDN w:val="0"/>
        <w:adjustRightInd w:val="0"/>
        <w:spacing w:after="0" w:line="360" w:lineRule="auto"/>
        <w:jc w:val="both"/>
        <w:rPr>
          <w:rFonts w:ascii="Times New Roman" w:hAnsi="Times New Roman" w:eastAsia="Arial Unicode MS" w:cs="Times New Roman"/>
          <w:i/>
          <w:color w:val="000000"/>
          <w:sz w:val="24"/>
          <w:szCs w:val="24"/>
          <w:u w:val="single"/>
        </w:rPr>
      </w:pPr>
      <w:r>
        <w:rPr>
          <w:rFonts w:ascii="Times New Roman" w:hAnsi="Times New Roman" w:eastAsia="Arial Unicode MS" w:cs="Times New Roman"/>
          <w:i/>
          <w:color w:val="000000"/>
          <w:sz w:val="24"/>
          <w:szCs w:val="24"/>
          <w:u w:val="single"/>
        </w:rPr>
        <w:t xml:space="preserve">Route Allocation </w:t>
      </w: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r>
        <w:rPr>
          <w:rFonts w:ascii="Times New Roman" w:hAnsi="Times New Roman" w:eastAsia="Arial Unicode MS" w:cs="Times New Roman"/>
          <w:color w:val="000000"/>
          <w:sz w:val="24"/>
          <w:szCs w:val="24"/>
        </w:rPr>
        <w:t xml:space="preserve">Serving many routes within and about the city and boasting a number of buses, the management strives to ensure that all the needs of the passengers are met, for the company to remain relevant. This demands a calculated distribution of vehicles on all routes with business and brand reputation in mind. At all times, the management ensures that all routes, which the fleet operates on, are adequately covered. Company staff, paced at the main terminus, helps direct the buses to the next route to serve considering the number of buses and the demand for each route. Route allocation is majorly based on demand basis where the company feels that it should meet the customer requirements of transport so as to ensure continued loyalty. There is therefore no fixed route for a given vehicle. This explains the constant strive by drivers to consider the appropriate arrival times at terminus as they fail to know their next route of operation. With digital technology, a system that can equitably allocate the routes should be developed and which can intelligently consider all the factors involved. </w:t>
      </w: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r>
        <w:rPr>
          <w:rFonts w:ascii="Times New Roman" w:hAnsi="Times New Roman" w:eastAsia="Arial Unicode MS" w:cs="Times New Roman"/>
          <w:color w:val="000000"/>
          <w:sz w:val="24"/>
          <w:szCs w:val="24"/>
        </w:rPr>
        <w:t xml:space="preserve">(a) Using the Metro Fleet Management System case study draw Use Case Diagram that has at least eight use case and five actors. Illustrate your understanding of the use-case diagrams establishing &lt;&lt;includes&gt;&gt; and &lt;&lt;extends&gt;&gt; relationships between the use cases where appropriate. </w:t>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b/>
          <w:color w:val="000000"/>
          <w:sz w:val="24"/>
          <w:szCs w:val="24"/>
        </w:rPr>
        <w:t>(4)</w:t>
      </w:r>
      <w:r>
        <w:rPr>
          <w:rFonts w:ascii="Times New Roman" w:hAnsi="Times New Roman" w:eastAsia="Arial Unicode MS" w:cs="Times New Roman"/>
          <w:color w:val="000000"/>
          <w:sz w:val="24"/>
          <w:szCs w:val="24"/>
        </w:rPr>
        <w:t xml:space="preserve"> </w:t>
      </w: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r>
        <w:rPr>
          <w:rFonts w:ascii="Times New Roman" w:hAnsi="Times New Roman" w:eastAsia="Arial Unicode MS" w:cs="Times New Roman"/>
          <w:color w:val="000000"/>
          <w:sz w:val="24"/>
          <w:szCs w:val="24"/>
        </w:rPr>
        <w:t xml:space="preserve">(b) Write a detailed specification/full description for one of the Use Cases identified in (a) above. Identify the basic and alternative flows. Also identify special requirements, pre-conditions and post conditions where relevant. </w:t>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b/>
          <w:color w:val="000000"/>
          <w:sz w:val="24"/>
          <w:szCs w:val="24"/>
        </w:rPr>
        <w:t>(3)</w:t>
      </w:r>
      <w:r>
        <w:rPr>
          <w:rFonts w:ascii="Times New Roman" w:hAnsi="Times New Roman" w:eastAsia="Arial Unicode MS" w:cs="Times New Roman"/>
          <w:color w:val="000000"/>
          <w:sz w:val="24"/>
          <w:szCs w:val="24"/>
        </w:rPr>
        <w:t xml:space="preserve"> </w:t>
      </w: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r>
        <w:rPr>
          <w:rFonts w:ascii="Times New Roman" w:hAnsi="Times New Roman" w:eastAsia="Arial Unicode MS" w:cs="Times New Roman"/>
          <w:color w:val="000000"/>
          <w:sz w:val="24"/>
          <w:szCs w:val="24"/>
        </w:rPr>
        <w:t xml:space="preserve">(c) How does the application of the concepts of coupling and cohesion help to produce resilient and extensible information systems? </w:t>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b/>
          <w:color w:val="000000"/>
          <w:sz w:val="24"/>
          <w:szCs w:val="24"/>
        </w:rPr>
        <w:t>(2)</w:t>
      </w:r>
      <w:r>
        <w:rPr>
          <w:rFonts w:ascii="Times New Roman" w:hAnsi="Times New Roman" w:eastAsia="Arial Unicode MS" w:cs="Times New Roman"/>
          <w:color w:val="000000"/>
          <w:sz w:val="24"/>
          <w:szCs w:val="24"/>
        </w:rPr>
        <w:t xml:space="preserve"> </w:t>
      </w: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r>
        <w:rPr>
          <w:rFonts w:ascii="Times New Roman" w:hAnsi="Times New Roman" w:eastAsia="Arial Unicode MS" w:cs="Times New Roman"/>
          <w:color w:val="000000"/>
          <w:sz w:val="24"/>
          <w:szCs w:val="24"/>
        </w:rPr>
        <w:t xml:space="preserve">(d) Using Metro Fleet Management System scenario, draw a Context-Level Data Flow Diagram (DFD). </w:t>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b/>
          <w:color w:val="000000"/>
          <w:sz w:val="24"/>
          <w:szCs w:val="24"/>
        </w:rPr>
        <w:t>(2)</w:t>
      </w:r>
      <w:r>
        <w:rPr>
          <w:rFonts w:ascii="Times New Roman" w:hAnsi="Times New Roman" w:eastAsia="Arial Unicode MS" w:cs="Times New Roman"/>
          <w:color w:val="000000"/>
          <w:sz w:val="24"/>
          <w:szCs w:val="24"/>
        </w:rPr>
        <w:t xml:space="preserve"> </w:t>
      </w: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r>
        <w:rPr>
          <w:rFonts w:ascii="Times New Roman" w:hAnsi="Times New Roman" w:eastAsia="Arial Unicode MS" w:cs="Times New Roman"/>
          <w:color w:val="000000"/>
          <w:sz w:val="24"/>
          <w:szCs w:val="24"/>
        </w:rPr>
        <w:t xml:space="preserve">(e) Starting from the solution in (a), draw a Level 0 DFD for at least five (5) processes for the Metro Fleet Management System </w:t>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b/>
          <w:color w:val="000000"/>
          <w:sz w:val="24"/>
          <w:szCs w:val="24"/>
        </w:rPr>
        <w:t>(3)</w:t>
      </w:r>
      <w:r>
        <w:rPr>
          <w:rFonts w:ascii="Times New Roman" w:hAnsi="Times New Roman" w:eastAsia="Arial Unicode MS" w:cs="Times New Roman"/>
          <w:color w:val="000000"/>
          <w:sz w:val="24"/>
          <w:szCs w:val="24"/>
        </w:rPr>
        <w:t xml:space="preserve"> </w:t>
      </w: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r>
        <w:rPr>
          <w:rFonts w:ascii="Times New Roman" w:hAnsi="Times New Roman" w:eastAsia="Arial Unicode MS" w:cs="Times New Roman"/>
          <w:color w:val="000000"/>
          <w:sz w:val="24"/>
          <w:szCs w:val="24"/>
        </w:rPr>
        <w:t xml:space="preserve">(c) Extend the solution by drawing a Level 1 DFD for at least one of the processes in (b) for Metro Fleet Management System. </w:t>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b/>
          <w:color w:val="000000"/>
          <w:sz w:val="24"/>
          <w:szCs w:val="24"/>
        </w:rPr>
        <w:t xml:space="preserve">(3) </w:t>
      </w: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r>
        <w:rPr>
          <w:rFonts w:ascii="Times New Roman" w:hAnsi="Times New Roman" w:eastAsia="Arial Unicode MS" w:cs="Times New Roman"/>
          <w:color w:val="000000"/>
          <w:sz w:val="24"/>
          <w:szCs w:val="24"/>
        </w:rPr>
        <w:t xml:space="preserve">(d) Further extend the solutions by drawing a Level 2 DFD for at least one process in (c) for Metro Fleet Management System </w:t>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color w:val="000000"/>
          <w:sz w:val="24"/>
          <w:szCs w:val="24"/>
        </w:rPr>
        <w:tab/>
      </w:r>
      <w:r>
        <w:rPr>
          <w:rFonts w:ascii="Times New Roman" w:hAnsi="Times New Roman" w:eastAsia="Arial Unicode MS" w:cs="Times New Roman"/>
          <w:b/>
          <w:color w:val="000000"/>
          <w:sz w:val="24"/>
          <w:szCs w:val="24"/>
        </w:rPr>
        <w:t>(3)</w:t>
      </w:r>
      <w:r>
        <w:rPr>
          <w:rFonts w:ascii="Times New Roman" w:hAnsi="Times New Roman" w:eastAsia="Arial Unicode MS" w:cs="Times New Roman"/>
          <w:color w:val="000000"/>
          <w:sz w:val="24"/>
          <w:szCs w:val="24"/>
        </w:rPr>
        <w:t xml:space="preserve"> </w:t>
      </w: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autoSpaceDE w:val="0"/>
        <w:autoSpaceDN w:val="0"/>
        <w:adjustRightInd w:val="0"/>
        <w:spacing w:after="0" w:line="360" w:lineRule="auto"/>
        <w:jc w:val="both"/>
        <w:rPr>
          <w:rFonts w:ascii="Times New Roman" w:hAnsi="Times New Roman" w:eastAsia="Arial Unicode MS" w:cs="Times New Roman"/>
          <w:color w:val="000000"/>
          <w:sz w:val="24"/>
          <w:szCs w:val="24"/>
        </w:rPr>
      </w:pPr>
    </w:p>
    <w:p>
      <w:pPr>
        <w:pStyle w:val="10"/>
        <w:spacing w:line="360" w:lineRule="auto"/>
        <w:jc w:val="both"/>
        <w:rPr>
          <w:rFonts w:eastAsia="Arial Unicode MS"/>
        </w:rPr>
      </w:pPr>
    </w:p>
    <w:p>
      <w:pPr>
        <w:pStyle w:val="10"/>
        <w:spacing w:line="360" w:lineRule="auto"/>
        <w:jc w:val="both"/>
        <w:rPr>
          <w:color w:val="auto"/>
        </w:rPr>
      </w:pPr>
      <w:r>
        <w:rPr>
          <w:b/>
          <w:bCs/>
          <w:color w:val="auto"/>
        </w:rPr>
        <w:t xml:space="preserve">QUESTION 3 (20 MARKS) </w:t>
      </w:r>
    </w:p>
    <w:p>
      <w:pPr>
        <w:pStyle w:val="10"/>
        <w:spacing w:line="360" w:lineRule="auto"/>
        <w:jc w:val="both"/>
        <w:rPr>
          <w:color w:val="auto"/>
        </w:rPr>
      </w:pPr>
      <w:r>
        <w:rPr>
          <w:b/>
          <w:bCs/>
          <w:color w:val="auto"/>
        </w:rPr>
        <w:t xml:space="preserve">Case Study: Video Library System </w:t>
      </w:r>
    </w:p>
    <w:p>
      <w:pPr>
        <w:pStyle w:val="10"/>
        <w:spacing w:line="360" w:lineRule="auto"/>
        <w:jc w:val="both"/>
        <w:rPr>
          <w:color w:val="auto"/>
        </w:rPr>
      </w:pPr>
      <w:r>
        <w:rPr>
          <w:color w:val="auto"/>
        </w:rPr>
        <w:t xml:space="preserve">Clients borrow videos from Kristian’s Video Library. The Library has many DVDs. When clients come to the library, they can request a DVD to be issued. Staff checks the library hard copy records if the DVD is available and not on hold for another client. If the DVD is not on hold, it is issued to the client for a period of 2 to 7 days. Clients pay for borrowing the video after it is returned to the library. The owner has invited a system analyst who will assist in the development of an Information System that will fully automate the business processes at the Video library. </w:t>
      </w:r>
    </w:p>
    <w:p>
      <w:pPr>
        <w:pStyle w:val="10"/>
        <w:spacing w:line="360" w:lineRule="auto"/>
        <w:jc w:val="both"/>
        <w:rPr>
          <w:color w:val="auto"/>
        </w:rPr>
      </w:pPr>
    </w:p>
    <w:p>
      <w:pPr>
        <w:pStyle w:val="10"/>
        <w:spacing w:line="360" w:lineRule="auto"/>
        <w:jc w:val="both"/>
        <w:rPr>
          <w:color w:val="auto"/>
        </w:rPr>
      </w:pPr>
      <w:r>
        <w:rPr>
          <w:b/>
          <w:bCs/>
          <w:color w:val="auto"/>
        </w:rPr>
        <w:t xml:space="preserve">a) </w:t>
      </w:r>
      <w:r>
        <w:rPr>
          <w:color w:val="auto"/>
        </w:rPr>
        <w:t>List any two specific roles of a system analyst.</w:t>
      </w:r>
      <w:r>
        <w:rPr>
          <w:color w:val="auto"/>
        </w:rPr>
        <w:tab/>
      </w:r>
      <w:r>
        <w:rPr>
          <w:color w:val="auto"/>
        </w:rPr>
        <w:tab/>
      </w:r>
      <w:r>
        <w:rPr>
          <w:color w:val="auto"/>
        </w:rPr>
        <w:tab/>
      </w:r>
      <w:r>
        <w:rPr>
          <w:color w:val="auto"/>
        </w:rPr>
        <w:tab/>
      </w:r>
      <w:r>
        <w:rPr>
          <w:color w:val="auto"/>
        </w:rPr>
        <w:tab/>
      </w:r>
      <w:r>
        <w:rPr>
          <w:color w:val="auto"/>
        </w:rPr>
        <w:tab/>
      </w:r>
      <w:r>
        <w:rPr>
          <w:b/>
          <w:color w:val="auto"/>
        </w:rPr>
        <w:t>(2)</w:t>
      </w:r>
    </w:p>
    <w:p>
      <w:pPr>
        <w:pStyle w:val="10"/>
        <w:spacing w:line="360" w:lineRule="auto"/>
        <w:jc w:val="both"/>
        <w:rPr>
          <w:color w:val="auto"/>
        </w:rPr>
      </w:pPr>
      <w:r>
        <w:rPr>
          <w:color w:val="auto"/>
        </w:rPr>
        <w:t>b) Explain any three methods that can be used during the requirements engineering process.</w:t>
      </w:r>
      <w:r>
        <w:rPr>
          <w:color w:val="auto"/>
        </w:rPr>
        <w:tab/>
      </w:r>
      <w:r>
        <w:rPr>
          <w:color w:val="auto"/>
        </w:rPr>
        <w:tab/>
      </w:r>
      <w:r>
        <w:rPr>
          <w:color w:val="auto"/>
        </w:rPr>
        <w:tab/>
      </w:r>
      <w:r>
        <w:rPr>
          <w:color w:val="auto"/>
        </w:rPr>
        <w:tab/>
      </w:r>
      <w:r>
        <w:rPr>
          <w:color w:val="auto"/>
        </w:rPr>
        <w:tab/>
      </w:r>
      <w:r>
        <w:rPr>
          <w:color w:val="auto"/>
        </w:rPr>
        <w:tab/>
      </w:r>
      <w:r>
        <w:rPr>
          <w:color w:val="auto"/>
        </w:rPr>
        <w:tab/>
      </w:r>
      <w:r>
        <w:rPr>
          <w:color w:val="auto"/>
        </w:rPr>
        <w:tab/>
      </w:r>
      <w:r>
        <w:rPr>
          <w:color w:val="auto"/>
        </w:rPr>
        <w:tab/>
      </w:r>
      <w:r>
        <w:rPr>
          <w:color w:val="auto"/>
        </w:rPr>
        <w:tab/>
      </w:r>
      <w:r>
        <w:rPr>
          <w:color w:val="auto"/>
        </w:rPr>
        <w:tab/>
      </w:r>
      <w:r>
        <w:rPr>
          <w:color w:val="auto"/>
        </w:rPr>
        <w:tab/>
      </w:r>
      <w:r>
        <w:rPr>
          <w:color w:val="auto"/>
        </w:rPr>
        <w:tab/>
      </w:r>
      <w:r>
        <w:rPr>
          <w:b/>
          <w:color w:val="auto"/>
        </w:rPr>
        <w:t>(6)</w:t>
      </w:r>
      <w:r>
        <w:rPr>
          <w:b/>
          <w:bCs/>
          <w:color w:val="auto"/>
        </w:rPr>
        <w:t xml:space="preserve"> </w:t>
      </w:r>
    </w:p>
    <w:p>
      <w:pPr>
        <w:pStyle w:val="10"/>
        <w:spacing w:line="360" w:lineRule="auto"/>
        <w:jc w:val="both"/>
        <w:rPr>
          <w:b/>
          <w:bCs/>
          <w:color w:val="auto"/>
        </w:rPr>
      </w:pPr>
      <w:r>
        <w:rPr>
          <w:color w:val="auto"/>
        </w:rPr>
        <w:t>c) Represent the scenario of SAM’S video library with an E-R diagram.</w:t>
      </w:r>
      <w:r>
        <w:rPr>
          <w:color w:val="auto"/>
        </w:rPr>
        <w:tab/>
      </w:r>
      <w:r>
        <w:rPr>
          <w:color w:val="auto"/>
        </w:rPr>
        <w:tab/>
      </w:r>
      <w:r>
        <w:rPr>
          <w:color w:val="auto"/>
        </w:rPr>
        <w:tab/>
      </w:r>
      <w:r>
        <w:rPr>
          <w:b/>
          <w:color w:val="auto"/>
        </w:rPr>
        <w:t>(6)</w:t>
      </w:r>
    </w:p>
    <w:p>
      <w:pPr>
        <w:pStyle w:val="10"/>
        <w:spacing w:line="360" w:lineRule="auto"/>
        <w:jc w:val="both"/>
        <w:rPr>
          <w:color w:val="auto"/>
        </w:rPr>
      </w:pPr>
      <w:r>
        <w:rPr>
          <w:bCs/>
          <w:color w:val="auto"/>
        </w:rPr>
        <w:t xml:space="preserve">d) </w:t>
      </w:r>
      <w:r>
        <w:rPr>
          <w:color w:val="auto"/>
        </w:rPr>
        <w:t>Explain any three changeover methods that can be used to implement the newly developed Information System for this video library.</w:t>
      </w:r>
      <w:r>
        <w:rPr>
          <w:color w:val="auto"/>
        </w:rPr>
        <w:tab/>
      </w:r>
      <w:r>
        <w:rPr>
          <w:color w:val="auto"/>
        </w:rPr>
        <w:tab/>
      </w:r>
      <w:r>
        <w:rPr>
          <w:color w:val="auto"/>
        </w:rPr>
        <w:tab/>
      </w:r>
      <w:r>
        <w:rPr>
          <w:color w:val="auto"/>
        </w:rPr>
        <w:tab/>
      </w:r>
      <w:r>
        <w:rPr>
          <w:color w:val="auto"/>
        </w:rPr>
        <w:tab/>
      </w:r>
      <w:r>
        <w:rPr>
          <w:color w:val="auto"/>
        </w:rPr>
        <w:tab/>
      </w:r>
      <w:r>
        <w:rPr>
          <w:color w:val="auto"/>
        </w:rPr>
        <w:tab/>
      </w:r>
      <w:r>
        <w:rPr>
          <w:b/>
          <w:color w:val="auto"/>
        </w:rPr>
        <w:t>(6)</w:t>
      </w:r>
    </w:p>
    <w:p>
      <w:pPr>
        <w:pStyle w:val="10"/>
        <w:pageBreakBefore/>
        <w:spacing w:line="360" w:lineRule="auto"/>
        <w:jc w:val="both"/>
        <w:rPr>
          <w:color w:val="auto"/>
        </w:rPr>
      </w:pPr>
      <w:r>
        <w:rPr>
          <w:b/>
          <w:bCs/>
          <w:color w:val="auto"/>
        </w:rPr>
        <w:t xml:space="preserve">QUESTION 4 [20 MARKS] </w:t>
      </w:r>
    </w:p>
    <w:p>
      <w:pPr>
        <w:pStyle w:val="10"/>
        <w:spacing w:line="360" w:lineRule="auto"/>
        <w:jc w:val="both"/>
        <w:rPr>
          <w:color w:val="auto"/>
        </w:rPr>
      </w:pPr>
      <w:r>
        <w:rPr>
          <w:b/>
          <w:bCs/>
          <w:color w:val="auto"/>
        </w:rPr>
        <w:t xml:space="preserve">Case Study: Hankey Country Club </w:t>
      </w:r>
    </w:p>
    <w:p>
      <w:pPr>
        <w:pStyle w:val="10"/>
        <w:spacing w:line="360" w:lineRule="auto"/>
        <w:jc w:val="both"/>
        <w:rPr>
          <w:color w:val="auto"/>
        </w:rPr>
      </w:pPr>
      <w:r>
        <w:rPr>
          <w:color w:val="auto"/>
        </w:rPr>
        <w:t xml:space="preserve">Hankey Country Club is a tennis club in Eastern Cape Province, South Africa. The club has a number of playing courts. Most of the members of the club are local people. The club is opened daily from 10.00am to 8.00pm. New members are approved and registered by the club manager. When registered, new members provide their name, address, telephone number, etc. and after the registration they are given a unique member number. The club encourages its members to join teams, although each member can only belong to one team. When a member decides to join a team he/she should contact a receptionist either by phone or at the club, and he/she will carry out the appropriate procedure. Playing sessions (one hour long) can be booked by either a team leader or by an individual member. Each session belongs to a specific price band according to its time, day of the week, etc. The session booking may subsequently be cancelled by the person who booked it. In such a case, the session will become available for rebooking. Session records are created by the manager a few weeks in advance i.e. members have a couple of weeks to book sessions. Each session is identified by its date, time and court number. Session records are deleted 6 months after their dates. </w:t>
      </w:r>
    </w:p>
    <w:p>
      <w:pPr>
        <w:pStyle w:val="10"/>
        <w:spacing w:line="360" w:lineRule="auto"/>
        <w:jc w:val="both"/>
        <w:rPr>
          <w:color w:val="auto"/>
        </w:rPr>
      </w:pPr>
      <w:r>
        <w:rPr>
          <w:color w:val="auto"/>
        </w:rPr>
        <w:t xml:space="preserve">a) Produce a list of requirements for a system to support the Hankey Country club’s business processes shown in the scenario. </w:t>
      </w:r>
      <w:r>
        <w:rPr>
          <w:color w:val="auto"/>
        </w:rPr>
        <w:tab/>
      </w:r>
      <w:r>
        <w:rPr>
          <w:color w:val="auto"/>
        </w:rPr>
        <w:tab/>
      </w:r>
      <w:r>
        <w:rPr>
          <w:color w:val="auto"/>
        </w:rPr>
        <w:tab/>
      </w:r>
      <w:r>
        <w:rPr>
          <w:color w:val="auto"/>
        </w:rPr>
        <w:tab/>
      </w:r>
      <w:r>
        <w:rPr>
          <w:color w:val="auto"/>
        </w:rPr>
        <w:tab/>
      </w:r>
      <w:r>
        <w:rPr>
          <w:color w:val="auto"/>
        </w:rPr>
        <w:tab/>
      </w:r>
      <w:r>
        <w:rPr>
          <w:color w:val="auto"/>
        </w:rPr>
        <w:tab/>
      </w:r>
      <w:r>
        <w:rPr>
          <w:color w:val="auto"/>
        </w:rPr>
        <w:tab/>
      </w:r>
      <w:r>
        <w:rPr>
          <w:b/>
          <w:bCs/>
          <w:color w:val="auto"/>
        </w:rPr>
        <w:t>(9)</w:t>
      </w:r>
    </w:p>
    <w:p>
      <w:pPr>
        <w:pStyle w:val="10"/>
        <w:spacing w:line="360" w:lineRule="auto"/>
        <w:jc w:val="both"/>
        <w:rPr>
          <w:color w:val="auto"/>
        </w:rPr>
      </w:pPr>
      <w:r>
        <w:rPr>
          <w:color w:val="auto"/>
        </w:rPr>
        <w:t xml:space="preserve">b) Using examples from part (a) to illustrate your answer, explain two differences between functional and non-functional requirements. </w:t>
      </w:r>
      <w:r>
        <w:rPr>
          <w:color w:val="auto"/>
        </w:rPr>
        <w:tab/>
      </w:r>
      <w:r>
        <w:rPr>
          <w:color w:val="auto"/>
        </w:rPr>
        <w:tab/>
      </w:r>
      <w:r>
        <w:rPr>
          <w:color w:val="auto"/>
        </w:rPr>
        <w:tab/>
      </w:r>
      <w:r>
        <w:rPr>
          <w:color w:val="auto"/>
        </w:rPr>
        <w:tab/>
      </w:r>
      <w:r>
        <w:rPr>
          <w:color w:val="auto"/>
        </w:rPr>
        <w:tab/>
      </w:r>
      <w:r>
        <w:rPr>
          <w:color w:val="auto"/>
        </w:rPr>
        <w:tab/>
      </w:r>
      <w:r>
        <w:rPr>
          <w:color w:val="auto"/>
        </w:rPr>
        <w:tab/>
      </w:r>
      <w:r>
        <w:rPr>
          <w:b/>
          <w:bCs/>
          <w:color w:val="auto"/>
        </w:rPr>
        <w:t xml:space="preserve">(4) </w:t>
      </w:r>
    </w:p>
    <w:p>
      <w:pPr>
        <w:pStyle w:val="10"/>
        <w:spacing w:line="360" w:lineRule="auto"/>
        <w:jc w:val="both"/>
        <w:rPr>
          <w:color w:val="auto"/>
        </w:rPr>
      </w:pPr>
      <w:r>
        <w:rPr>
          <w:color w:val="auto"/>
        </w:rPr>
        <w:t xml:space="preserve">c) Produce an Activity diagram, </w:t>
      </w:r>
      <w:r>
        <w:rPr>
          <w:i/>
          <w:color w:val="auto"/>
        </w:rPr>
        <w:t>with swim lanes</w:t>
      </w:r>
      <w:r>
        <w:rPr>
          <w:color w:val="auto"/>
        </w:rPr>
        <w:t>, to represent the club’s activities and processes</w:t>
      </w:r>
      <w:r>
        <w:rPr>
          <w:b/>
          <w:bCs/>
          <w:color w:val="auto"/>
        </w:rPr>
        <w:t xml:space="preserve">. </w:t>
      </w:r>
      <w:r>
        <w:rPr>
          <w:b/>
          <w:bCs/>
          <w:color w:val="auto"/>
        </w:rPr>
        <w:tab/>
      </w:r>
      <w:r>
        <w:rPr>
          <w:b/>
          <w:bCs/>
          <w:color w:val="auto"/>
        </w:rPr>
        <w:tab/>
      </w:r>
      <w:r>
        <w:rPr>
          <w:b/>
          <w:bCs/>
          <w:color w:val="auto"/>
        </w:rPr>
        <w:tab/>
      </w:r>
      <w:r>
        <w:rPr>
          <w:b/>
          <w:bCs/>
          <w:color w:val="auto"/>
        </w:rPr>
        <w:tab/>
      </w:r>
      <w:r>
        <w:rPr>
          <w:b/>
          <w:bCs/>
          <w:color w:val="auto"/>
        </w:rPr>
        <w:tab/>
      </w:r>
      <w:r>
        <w:rPr>
          <w:b/>
          <w:bCs/>
          <w:color w:val="auto"/>
        </w:rPr>
        <w:tab/>
      </w:r>
      <w:r>
        <w:rPr>
          <w:b/>
          <w:bCs/>
          <w:color w:val="auto"/>
        </w:rPr>
        <w:tab/>
      </w:r>
      <w:r>
        <w:rPr>
          <w:b/>
          <w:bCs/>
          <w:color w:val="auto"/>
        </w:rPr>
        <w:tab/>
      </w:r>
      <w:r>
        <w:rPr>
          <w:b/>
          <w:bCs/>
          <w:color w:val="auto"/>
        </w:rPr>
        <w:tab/>
      </w:r>
      <w:r>
        <w:rPr>
          <w:b/>
          <w:bCs/>
          <w:color w:val="auto"/>
        </w:rPr>
        <w:tab/>
      </w:r>
      <w:r>
        <w:rPr>
          <w:b/>
          <w:bCs/>
          <w:color w:val="auto"/>
        </w:rPr>
        <w:tab/>
      </w:r>
      <w:r>
        <w:rPr>
          <w:b/>
          <w:bCs/>
          <w:color w:val="auto"/>
        </w:rPr>
        <w:tab/>
      </w:r>
      <w:r>
        <w:rPr>
          <w:b/>
          <w:bCs/>
          <w:color w:val="auto"/>
        </w:rPr>
        <w:tab/>
      </w:r>
      <w:r>
        <w:rPr>
          <w:b/>
          <w:bCs/>
          <w:color w:val="auto"/>
        </w:rPr>
        <w:t>(7)</w:t>
      </w:r>
      <w:r>
        <w:rPr>
          <w:color w:val="auto"/>
        </w:rPr>
        <w:t xml:space="preserve"> </w:t>
      </w:r>
    </w:p>
    <w:p>
      <w:pPr>
        <w:pStyle w:val="10"/>
        <w:spacing w:line="360" w:lineRule="auto"/>
        <w:jc w:val="both"/>
        <w:rPr>
          <w:color w:val="auto"/>
        </w:rPr>
      </w:pPr>
    </w:p>
    <w:p>
      <w:pPr>
        <w:pStyle w:val="10"/>
        <w:pageBreakBefore/>
        <w:spacing w:line="360" w:lineRule="auto"/>
        <w:jc w:val="both"/>
        <w:rPr>
          <w:color w:val="auto"/>
        </w:rPr>
      </w:pPr>
      <w:r>
        <w:rPr>
          <w:b/>
          <w:bCs/>
          <w:color w:val="auto"/>
        </w:rPr>
        <w:t xml:space="preserve">QUESTION 5 (20 MARKS) </w:t>
      </w:r>
    </w:p>
    <w:p>
      <w:pPr>
        <w:pStyle w:val="10"/>
        <w:spacing w:line="360" w:lineRule="auto"/>
        <w:jc w:val="both"/>
        <w:rPr>
          <w:color w:val="auto"/>
        </w:rPr>
      </w:pPr>
      <w:r>
        <w:rPr>
          <w:b/>
          <w:bCs/>
          <w:color w:val="auto"/>
        </w:rPr>
        <w:t xml:space="preserve">Case Study: Mobile app for predicting Commuting time </w:t>
      </w:r>
    </w:p>
    <w:p>
      <w:pPr>
        <w:pStyle w:val="10"/>
        <w:spacing w:line="360" w:lineRule="auto"/>
        <w:jc w:val="both"/>
        <w:rPr>
          <w:color w:val="auto"/>
        </w:rPr>
      </w:pPr>
      <w:r>
        <w:rPr>
          <w:b/>
          <w:bCs/>
          <w:color w:val="auto"/>
        </w:rPr>
        <w:t xml:space="preserve">“Go </w:t>
      </w:r>
      <w:r>
        <w:rPr>
          <w:color w:val="auto"/>
        </w:rPr>
        <w:t>mobile app” is a system that assists Bolt cars’ drivers in predicting the commuting time from Pretoria North to Johannesburg.</w:t>
      </w:r>
      <w:r>
        <w:t xml:space="preserve"> If a driver leaves at 8am, the commute time is automatically long. If a driver leaves at 10am and there are no cars stalled on the road, then the commute time is short. If a driver leaves at 10am and there are cars stalled on the road, then the commute time is long. If a driver leaves at 9am and there is an accident along the route, then the commute time is medium. If a driver leaves at 9am and there is no accident along the route, then the commute time is long.</w:t>
      </w:r>
    </w:p>
    <w:p>
      <w:pPr>
        <w:pStyle w:val="10"/>
        <w:spacing w:line="360" w:lineRule="auto"/>
        <w:jc w:val="both"/>
        <w:rPr>
          <w:color w:val="auto"/>
        </w:rPr>
      </w:pPr>
      <w:r>
        <w:rPr>
          <w:color w:val="auto"/>
        </w:rPr>
        <w:t>a) List and explain any five elements of such a system.</w:t>
      </w:r>
      <w:r>
        <w:rPr>
          <w:color w:val="auto"/>
        </w:rPr>
        <w:tab/>
      </w:r>
      <w:r>
        <w:rPr>
          <w:color w:val="auto"/>
        </w:rPr>
        <w:tab/>
      </w:r>
      <w:r>
        <w:rPr>
          <w:color w:val="auto"/>
        </w:rPr>
        <w:tab/>
      </w:r>
      <w:r>
        <w:rPr>
          <w:color w:val="auto"/>
        </w:rPr>
        <w:tab/>
      </w:r>
      <w:r>
        <w:rPr>
          <w:color w:val="auto"/>
        </w:rPr>
        <w:tab/>
      </w:r>
      <w:r>
        <w:rPr>
          <w:b/>
          <w:color w:val="auto"/>
        </w:rPr>
        <w:t>(10)</w:t>
      </w:r>
      <w:r>
        <w:rPr>
          <w:b/>
          <w:bCs/>
          <w:color w:val="auto"/>
        </w:rPr>
        <w:t xml:space="preserve"> </w:t>
      </w:r>
    </w:p>
    <w:p>
      <w:pPr>
        <w:pStyle w:val="10"/>
        <w:spacing w:line="360" w:lineRule="auto"/>
        <w:jc w:val="both"/>
        <w:rPr>
          <w:color w:val="auto"/>
        </w:rPr>
      </w:pPr>
      <w:r>
        <w:rPr>
          <w:color w:val="auto"/>
        </w:rPr>
        <w:t>b) Create a decision tree to represent the above scenario.</w:t>
      </w:r>
      <w:r>
        <w:rPr>
          <w:color w:val="auto"/>
        </w:rPr>
        <w:tab/>
      </w:r>
      <w:r>
        <w:rPr>
          <w:color w:val="auto"/>
        </w:rPr>
        <w:tab/>
      </w:r>
      <w:r>
        <w:rPr>
          <w:color w:val="auto"/>
        </w:rPr>
        <w:tab/>
      </w:r>
      <w:r>
        <w:rPr>
          <w:color w:val="auto"/>
        </w:rPr>
        <w:tab/>
      </w:r>
      <w:r>
        <w:rPr>
          <w:color w:val="auto"/>
        </w:rPr>
        <w:tab/>
      </w:r>
      <w:r>
        <w:rPr>
          <w:b/>
          <w:color w:val="auto"/>
        </w:rPr>
        <w:t>(8)</w:t>
      </w:r>
      <w:r>
        <w:rPr>
          <w:b/>
          <w:bCs/>
          <w:color w:val="auto"/>
        </w:rPr>
        <w:t xml:space="preserve"> </w:t>
      </w:r>
    </w:p>
    <w:p>
      <w:pPr>
        <w:pStyle w:val="10"/>
        <w:spacing w:line="360" w:lineRule="auto"/>
        <w:jc w:val="both"/>
        <w:rPr>
          <w:color w:val="auto"/>
        </w:rPr>
      </w:pPr>
      <w:r>
        <w:rPr>
          <w:color w:val="auto"/>
        </w:rPr>
        <w:t>c) Explain any two drawbacks of using decision trees to model an information system.</w:t>
      </w:r>
      <w:r>
        <w:rPr>
          <w:color w:val="auto"/>
        </w:rPr>
        <w:tab/>
      </w:r>
      <w:r>
        <w:rPr>
          <w:b/>
          <w:color w:val="auto"/>
        </w:rPr>
        <w:t>(2)</w:t>
      </w:r>
    </w:p>
    <w:sectPr>
      <w:footerReference r:id="rId5" w:type="default"/>
      <w:pgSz w:w="12240" w:h="15840"/>
      <w:pgMar w:top="1440" w:right="1440" w:bottom="1440" w:left="1440" w:header="720" w:footer="720" w:gutter="0"/>
      <w:cols w:space="720" w:num="1"/>
      <w:titlePg/>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0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 w:name="Arial Unicode MS">
    <w:panose1 w:val="020B0604020202020204"/>
    <w:charset w:val="80"/>
    <w:family w:val="swiss"/>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612320071"/>
      <w:docPartObj>
        <w:docPartGallery w:val="AutoText"/>
      </w:docPartObj>
    </w:sdtPr>
    <w:sdtContent>
      <w:p>
        <w:pPr>
          <w:pStyle w:val="6"/>
          <w:jc w:val="right"/>
        </w:pPr>
        <w:r>
          <w:t xml:space="preserve">Page </w:t>
        </w:r>
        <w:r>
          <w:fldChar w:fldCharType="begin"/>
        </w:r>
        <w:r>
          <w:instrText xml:space="preserve"> PAGE   \* MERGEFORMAT </w:instrText>
        </w:r>
        <w:r>
          <w:fldChar w:fldCharType="separate"/>
        </w:r>
        <w:r>
          <w:t>9</w:t>
        </w:r>
        <w:r>
          <w:fldChar w:fldCharType="end"/>
        </w:r>
      </w:p>
    </w:sdtContent>
  </w:sdt>
  <w:p>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6E94E7F"/>
    <w:multiLevelType w:val="multilevel"/>
    <w:tmpl w:val="36E94E7F"/>
    <w:lvl w:ilvl="0" w:tentative="0">
      <w:start w:val="1"/>
      <w:numFmt w:val="lowerLetter"/>
      <w:lvlText w:val="%1)"/>
      <w:lvlJc w:val="left"/>
      <w:pPr>
        <w:ind w:left="720" w:hanging="360"/>
      </w:pPr>
      <w:rPr>
        <w:rFonts w:hint="default" w:cs="Arial"/>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620E6C51"/>
    <w:multiLevelType w:val="multilevel"/>
    <w:tmpl w:val="620E6C51"/>
    <w:lvl w:ilvl="0" w:tentative="0">
      <w:start w:val="1"/>
      <w:numFmt w:val="decimal"/>
      <w:lvlText w:val="%1."/>
      <w:lvlJc w:val="left"/>
      <w:pPr>
        <w:ind w:left="1080" w:hanging="360"/>
      </w:pPr>
      <w:rPr>
        <w:rFonts w:hint="default"/>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3C01"/>
    <w:rsid w:val="00043B72"/>
    <w:rsid w:val="00063330"/>
    <w:rsid w:val="00085D2F"/>
    <w:rsid w:val="00164851"/>
    <w:rsid w:val="001C59E0"/>
    <w:rsid w:val="001D26E6"/>
    <w:rsid w:val="00217661"/>
    <w:rsid w:val="002833AF"/>
    <w:rsid w:val="002A543A"/>
    <w:rsid w:val="002B2509"/>
    <w:rsid w:val="002F4D0E"/>
    <w:rsid w:val="003167C5"/>
    <w:rsid w:val="0033051D"/>
    <w:rsid w:val="003D26A8"/>
    <w:rsid w:val="00414A45"/>
    <w:rsid w:val="004745B4"/>
    <w:rsid w:val="0048637F"/>
    <w:rsid w:val="004B64C4"/>
    <w:rsid w:val="004E40E2"/>
    <w:rsid w:val="004E62E0"/>
    <w:rsid w:val="00511C2C"/>
    <w:rsid w:val="005756F2"/>
    <w:rsid w:val="00581767"/>
    <w:rsid w:val="00581BCC"/>
    <w:rsid w:val="005A1FB1"/>
    <w:rsid w:val="00615881"/>
    <w:rsid w:val="006335DE"/>
    <w:rsid w:val="00634356"/>
    <w:rsid w:val="006603CD"/>
    <w:rsid w:val="006A2E2C"/>
    <w:rsid w:val="00721A60"/>
    <w:rsid w:val="00765BE1"/>
    <w:rsid w:val="007A0EAB"/>
    <w:rsid w:val="007F1437"/>
    <w:rsid w:val="00803719"/>
    <w:rsid w:val="00826F20"/>
    <w:rsid w:val="00884B82"/>
    <w:rsid w:val="00893DC7"/>
    <w:rsid w:val="00894611"/>
    <w:rsid w:val="00957B32"/>
    <w:rsid w:val="009616DE"/>
    <w:rsid w:val="00993DD2"/>
    <w:rsid w:val="00A0500C"/>
    <w:rsid w:val="00A27066"/>
    <w:rsid w:val="00A552BB"/>
    <w:rsid w:val="00A87F00"/>
    <w:rsid w:val="00AA6C80"/>
    <w:rsid w:val="00AC3C01"/>
    <w:rsid w:val="00AD746D"/>
    <w:rsid w:val="00AE34F6"/>
    <w:rsid w:val="00AE53AB"/>
    <w:rsid w:val="00AE6F1C"/>
    <w:rsid w:val="00B53066"/>
    <w:rsid w:val="00B61C9A"/>
    <w:rsid w:val="00B73E75"/>
    <w:rsid w:val="00B90E60"/>
    <w:rsid w:val="00BB0D2F"/>
    <w:rsid w:val="00BB499E"/>
    <w:rsid w:val="00C27D0B"/>
    <w:rsid w:val="00CA1E86"/>
    <w:rsid w:val="00D34031"/>
    <w:rsid w:val="00D372CD"/>
    <w:rsid w:val="00D42C04"/>
    <w:rsid w:val="00DD140D"/>
    <w:rsid w:val="00E139E5"/>
    <w:rsid w:val="00E41260"/>
    <w:rsid w:val="00EF42CE"/>
    <w:rsid w:val="00F23EEA"/>
    <w:rsid w:val="00F3227B"/>
    <w:rsid w:val="00F35D61"/>
    <w:rsid w:val="00F41E2D"/>
    <w:rsid w:val="00F7139D"/>
    <w:rsid w:val="00F86FEF"/>
    <w:rsid w:val="3056221D"/>
    <w:rsid w:val="7FBF6F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15"/>
    <w:qFormat/>
    <w:uiPriority w:val="9"/>
    <w:pPr>
      <w:keepNext/>
      <w:keepLines/>
      <w:spacing w:before="480" w:after="0" w:line="240" w:lineRule="auto"/>
      <w:outlineLvl w:val="0"/>
    </w:pPr>
    <w:rPr>
      <w:rFonts w:ascii="Cambria" w:hAnsi="Cambria" w:eastAsia="Times New Roman" w:cs="Times New Roman"/>
      <w:b/>
      <w:bCs/>
      <w:color w:val="365F91"/>
      <w:sz w:val="28"/>
      <w:szCs w:val="28"/>
      <w:lang w:val="en-GB" w:eastAsia="en-GB"/>
    </w:rPr>
  </w:style>
  <w:style w:type="character" w:default="1" w:styleId="3">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Balloon Text"/>
    <w:basedOn w:val="1"/>
    <w:link w:val="12"/>
    <w:semiHidden/>
    <w:unhideWhenUsed/>
    <w:uiPriority w:val="99"/>
    <w:pPr>
      <w:spacing w:after="0" w:line="240" w:lineRule="auto"/>
    </w:pPr>
    <w:rPr>
      <w:rFonts w:ascii="Tahoma" w:hAnsi="Tahoma" w:cs="Tahoma"/>
      <w:sz w:val="16"/>
      <w:szCs w:val="16"/>
    </w:rPr>
  </w:style>
  <w:style w:type="paragraph" w:styleId="6">
    <w:name w:val="footer"/>
    <w:basedOn w:val="1"/>
    <w:link w:val="14"/>
    <w:unhideWhenUsed/>
    <w:uiPriority w:val="99"/>
    <w:pPr>
      <w:tabs>
        <w:tab w:val="center" w:pos="4680"/>
        <w:tab w:val="right" w:pos="9360"/>
      </w:tabs>
      <w:spacing w:after="0" w:line="240" w:lineRule="auto"/>
    </w:pPr>
  </w:style>
  <w:style w:type="paragraph" w:styleId="7">
    <w:name w:val="header"/>
    <w:basedOn w:val="1"/>
    <w:link w:val="13"/>
    <w:unhideWhenUsed/>
    <w:qFormat/>
    <w:uiPriority w:val="99"/>
    <w:pPr>
      <w:tabs>
        <w:tab w:val="center" w:pos="4680"/>
        <w:tab w:val="right" w:pos="9360"/>
      </w:tabs>
      <w:spacing w:after="0" w:line="240" w:lineRule="auto"/>
    </w:pPr>
  </w:style>
  <w:style w:type="paragraph" w:styleId="8">
    <w:name w:val="Subtitle"/>
    <w:basedOn w:val="1"/>
    <w:next w:val="1"/>
    <w:link w:val="11"/>
    <w:qFormat/>
    <w:uiPriority w:val="11"/>
    <w:rPr>
      <w:rFonts w:asciiTheme="majorHAnsi" w:hAnsiTheme="majorHAnsi" w:eastAsiaTheme="majorEastAsia" w:cstheme="majorBidi"/>
      <w:i/>
      <w:iCs/>
      <w:color w:val="4F81BD" w:themeColor="accent1"/>
      <w:spacing w:val="15"/>
      <w:sz w:val="24"/>
      <w:szCs w:val="24"/>
      <w14:textFill>
        <w14:solidFill>
          <w14:schemeClr w14:val="accent1"/>
        </w14:solidFill>
      </w14:textFill>
    </w:rPr>
  </w:style>
  <w:style w:type="paragraph" w:styleId="9">
    <w:name w:val="List Paragraph"/>
    <w:basedOn w:val="1"/>
    <w:qFormat/>
    <w:uiPriority w:val="34"/>
    <w:pPr>
      <w:ind w:left="720"/>
      <w:contextualSpacing/>
    </w:pPr>
  </w:style>
  <w:style w:type="paragraph" w:customStyle="1" w:styleId="10">
    <w:name w:val="Default"/>
    <w:uiPriority w:val="0"/>
    <w:pPr>
      <w:autoSpaceDE w:val="0"/>
      <w:autoSpaceDN w:val="0"/>
      <w:adjustRightInd w:val="0"/>
      <w:spacing w:after="0" w:line="240" w:lineRule="auto"/>
    </w:pPr>
    <w:rPr>
      <w:rFonts w:ascii="Times New Roman" w:hAnsi="Times New Roman" w:cs="Times New Roman" w:eastAsiaTheme="minorHAnsi"/>
      <w:color w:val="000000"/>
      <w:sz w:val="24"/>
      <w:szCs w:val="24"/>
      <w:lang w:val="en-US" w:eastAsia="en-US" w:bidi="ar-SA"/>
    </w:rPr>
  </w:style>
  <w:style w:type="character" w:customStyle="1" w:styleId="11">
    <w:name w:val="Subtitle Char"/>
    <w:basedOn w:val="3"/>
    <w:link w:val="8"/>
    <w:uiPriority w:val="11"/>
    <w:rPr>
      <w:rFonts w:asciiTheme="majorHAnsi" w:hAnsiTheme="majorHAnsi" w:eastAsiaTheme="majorEastAsia" w:cstheme="majorBidi"/>
      <w:i/>
      <w:iCs/>
      <w:color w:val="4F81BD" w:themeColor="accent1"/>
      <w:spacing w:val="15"/>
      <w:sz w:val="24"/>
      <w:szCs w:val="24"/>
      <w14:textFill>
        <w14:solidFill>
          <w14:schemeClr w14:val="accent1"/>
        </w14:solidFill>
      </w14:textFill>
    </w:rPr>
  </w:style>
  <w:style w:type="character" w:customStyle="1" w:styleId="12">
    <w:name w:val="Balloon Text Char"/>
    <w:basedOn w:val="3"/>
    <w:link w:val="5"/>
    <w:semiHidden/>
    <w:uiPriority w:val="99"/>
    <w:rPr>
      <w:rFonts w:ascii="Tahoma" w:hAnsi="Tahoma" w:cs="Tahoma"/>
      <w:sz w:val="16"/>
      <w:szCs w:val="16"/>
    </w:rPr>
  </w:style>
  <w:style w:type="character" w:customStyle="1" w:styleId="13">
    <w:name w:val="Header Char"/>
    <w:basedOn w:val="3"/>
    <w:link w:val="7"/>
    <w:qFormat/>
    <w:uiPriority w:val="99"/>
  </w:style>
  <w:style w:type="character" w:customStyle="1" w:styleId="14">
    <w:name w:val="Footer Char"/>
    <w:basedOn w:val="3"/>
    <w:link w:val="6"/>
    <w:uiPriority w:val="99"/>
  </w:style>
  <w:style w:type="character" w:customStyle="1" w:styleId="15">
    <w:name w:val="Heading 1 Char"/>
    <w:basedOn w:val="3"/>
    <w:link w:val="2"/>
    <w:qFormat/>
    <w:uiPriority w:val="9"/>
    <w:rPr>
      <w:rFonts w:ascii="Cambria" w:hAnsi="Cambria" w:eastAsia="Times New Roman" w:cs="Times New Roman"/>
      <w:b/>
      <w:bCs/>
      <w:color w:val="365F91"/>
      <w:sz w:val="28"/>
      <w:szCs w:val="28"/>
      <w:lang w:val="en-GB" w:eastAsia="en-GB"/>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9</Pages>
  <Words>2226</Words>
  <Characters>12692</Characters>
  <Lines>105</Lines>
  <Paragraphs>29</Paragraphs>
  <TotalTime>25</TotalTime>
  <ScaleCrop>false</ScaleCrop>
  <LinksUpToDate>false</LinksUpToDate>
  <CharactersWithSpaces>14889</CharactersWithSpaces>
  <Application>WPS Office_11.2.0.11537_F1E327BC-269C-435d-A152-05C5408002CA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2023-06-13T16:32:00Z</dcterms:created>
  <dc:creator>admin</dc:creator>
  <cp:lastModifiedBy>fkimani</cp:lastModifiedBy>
  <dcterms:modified xsi:type="dcterms:W3CDTF">2023-06-13T17:19:01Z</dcterms:modified>
  <cp:revision>16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1033-11.2.0.11537</vt:lpwstr>
  </property>
  <property fmtid="{D5CDD505-2E9C-101B-9397-08002B2CF9AE}" pid="3" name="ICV">
    <vt:lpwstr>4C42CDC550C54AC1925526C77464C59E</vt:lpwstr>
  </property>
</Properties>
</file>