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15C763" w14:textId="77777777" w:rsidR="002E01FF" w:rsidRPr="002E01FF" w:rsidRDefault="002E01FF" w:rsidP="002E01F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C81BBDA" wp14:editId="78108C6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8EE7C6" w14:textId="77777777" w:rsidR="002E01FF" w:rsidRPr="002E01FF" w:rsidRDefault="002E01FF" w:rsidP="002E01F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35E635B" w14:textId="77777777" w:rsidR="002E01FF" w:rsidRPr="002E01FF" w:rsidRDefault="002E01FF" w:rsidP="002E01F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07167E64" w14:textId="77777777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4FB7E33" w14:textId="597B4254" w:rsidR="002E01FF" w:rsidRPr="002E01FF" w:rsidRDefault="00EC4D55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</w:t>
      </w:r>
      <w:r w:rsidR="00D21F87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 w:rsidR="00D21F8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B149D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AUGUST </w:t>
      </w:r>
      <w:r w:rsidR="00B149D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D21F8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2E01FF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14:paraId="3F252306" w14:textId="1074BF2D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6C461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BACHELOR 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 INTERNATIONAL RELATIONS &amp; DIPLOMACY</w:t>
      </w:r>
    </w:p>
    <w:p w14:paraId="0EBD7560" w14:textId="77777777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154C8F56" w14:textId="54B198B1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521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103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AF54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INTERNATIONAL </w:t>
      </w:r>
      <w:r w:rsidR="00AF54B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CONFLICT </w:t>
      </w:r>
      <w:r w:rsidR="00AF54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MANAGEMENT </w:t>
      </w:r>
      <w:r w:rsidR="00AF54B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14:paraId="35239735" w14:textId="65439A4C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54ED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854EDA" w:rsidRPr="00854ED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</w:t>
      </w:r>
      <w:r w:rsidR="00854ED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H </w:t>
      </w:r>
      <w:r w:rsidR="00D413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2023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316C923D" w14:textId="77777777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D834E2B" w14:textId="77777777" w:rsidR="00854EDA" w:rsidRDefault="00854EDA" w:rsidP="00854EDA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615AAB6D" w14:textId="77777777" w:rsidR="00854EDA" w:rsidRDefault="00854EDA" w:rsidP="00854E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6E6F4C56" w14:textId="77777777" w:rsidR="00854EDA" w:rsidRDefault="00854EDA" w:rsidP="00854E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3ED073FB" w14:textId="77777777" w:rsidR="00854EDA" w:rsidRDefault="00854EDA" w:rsidP="00854EDA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DFE3E05" w14:textId="77777777" w:rsidR="00854EDA" w:rsidRDefault="00854EDA" w:rsidP="00854EDA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7D9E3DD9" w14:textId="77777777" w:rsidR="00854EDA" w:rsidRDefault="00854EDA" w:rsidP="00854EDA">
      <w:pPr>
        <w:numPr>
          <w:ilvl w:val="0"/>
          <w:numId w:val="2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3AB7AD96" w14:textId="77777777" w:rsidR="00854EDA" w:rsidRDefault="00854EDA" w:rsidP="00854EDA">
      <w:pPr>
        <w:numPr>
          <w:ilvl w:val="0"/>
          <w:numId w:val="20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38B21CB" w14:textId="77777777" w:rsidR="00854EDA" w:rsidRDefault="00854EDA" w:rsidP="00854EDA">
      <w:pPr>
        <w:numPr>
          <w:ilvl w:val="0"/>
          <w:numId w:val="20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7B9C3B77" w14:textId="77777777" w:rsidR="00854EDA" w:rsidRDefault="00854EDA" w:rsidP="00854EDA">
      <w:pPr>
        <w:numPr>
          <w:ilvl w:val="0"/>
          <w:numId w:val="20"/>
        </w:numPr>
        <w:autoSpaceDN w:val="0"/>
        <w:spacing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3A23273" w14:textId="77777777" w:rsidR="00854EDA" w:rsidRDefault="00854EDA" w:rsidP="00854EDA">
      <w:pPr>
        <w:numPr>
          <w:ilvl w:val="0"/>
          <w:numId w:val="2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076471B" w14:textId="77777777" w:rsidR="00854EDA" w:rsidRDefault="00854EDA" w:rsidP="00854EDA">
      <w:pPr>
        <w:numPr>
          <w:ilvl w:val="0"/>
          <w:numId w:val="20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0492D524" w14:textId="77777777" w:rsidR="00854EDA" w:rsidRDefault="00854EDA" w:rsidP="00854EDA">
      <w:pPr>
        <w:numPr>
          <w:ilvl w:val="0"/>
          <w:numId w:val="2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10078326" w14:textId="77777777" w:rsidR="00854EDA" w:rsidRDefault="00854EDA" w:rsidP="00854EDA">
      <w:pPr>
        <w:numPr>
          <w:ilvl w:val="0"/>
          <w:numId w:val="20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B3EFDB5" w14:textId="77777777" w:rsidR="00854EDA" w:rsidRDefault="00854EDA" w:rsidP="00854EDA">
      <w:pPr>
        <w:numPr>
          <w:ilvl w:val="0"/>
          <w:numId w:val="20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0A97C560" w14:textId="77777777" w:rsidR="00854EDA" w:rsidRDefault="00854EDA" w:rsidP="00854EDA">
      <w:pPr>
        <w:numPr>
          <w:ilvl w:val="0"/>
          <w:numId w:val="20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7B7BA553" w14:textId="77777777" w:rsidR="00854EDA" w:rsidRDefault="00854EDA" w:rsidP="00854EDA">
      <w:pPr>
        <w:numPr>
          <w:ilvl w:val="0"/>
          <w:numId w:val="20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51825CDC" w14:textId="77777777" w:rsidR="00854EDA" w:rsidRDefault="00854EDA" w:rsidP="00C35B5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11313991" w14:textId="77777777" w:rsidR="00854EDA" w:rsidRDefault="00854EDA" w:rsidP="00C35B5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22BA59C8" w14:textId="5AA3C534" w:rsidR="002E01FF" w:rsidRPr="00854EDA" w:rsidRDefault="002E01FF" w:rsidP="00C35B5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54EDA">
        <w:rPr>
          <w:rFonts w:ascii="Times New Roman" w:eastAsia="Calibri" w:hAnsi="Times New Roman" w:cs="Times New Roman"/>
          <w:b/>
          <w:sz w:val="24"/>
          <w:szCs w:val="24"/>
        </w:rPr>
        <w:t xml:space="preserve">QUESTION ONE </w:t>
      </w:r>
    </w:p>
    <w:p w14:paraId="57D143E4" w14:textId="776B3D0D" w:rsidR="00B60994" w:rsidRDefault="00B60994" w:rsidP="009A62FB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Peace and Conflict studies </w:t>
      </w:r>
      <w:r w:rsidR="00601337">
        <w:rPr>
          <w:rFonts w:ascii="Times New Roman" w:eastAsia="Calibri" w:hAnsi="Times New Roman" w:cs="Times New Roman"/>
          <w:bCs/>
          <w:sz w:val="24"/>
          <w:szCs w:val="24"/>
        </w:rPr>
        <w:t>i</w:t>
      </w:r>
      <w:r w:rsidR="00A45FAE">
        <w:rPr>
          <w:rFonts w:ascii="Times New Roman" w:eastAsia="Calibri" w:hAnsi="Times New Roman" w:cs="Times New Roman"/>
          <w:bCs/>
          <w:sz w:val="24"/>
          <w:szCs w:val="24"/>
        </w:rPr>
        <w:t xml:space="preserve">s multidisciplinary. Explain </w:t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A45FAE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(3 </w:t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D10CEC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ar</w:t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ks)</w:t>
      </w:r>
    </w:p>
    <w:p w14:paraId="7A52E75F" w14:textId="6D688361" w:rsidR="00D10CEC" w:rsidRPr="00B60994" w:rsidRDefault="00D10CEC" w:rsidP="009A62FB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Define conflict management </w:t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A45FAE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6AEAB299" w14:textId="196AF6F2" w:rsidR="00B60994" w:rsidRPr="00854EDA" w:rsidRDefault="00B60994" w:rsidP="009A62FB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Outline the contribution </w:t>
      </w:r>
      <w:r w:rsidR="002C0919">
        <w:rPr>
          <w:rFonts w:ascii="Times New Roman" w:eastAsia="Calibri" w:hAnsi="Times New Roman" w:cs="Times New Roman"/>
          <w:bCs/>
          <w:sz w:val="24"/>
          <w:szCs w:val="24"/>
        </w:rPr>
        <w:t xml:space="preserve">made by each </w:t>
      </w: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of </w:t>
      </w:r>
      <w:r w:rsidR="008C53B4">
        <w:rPr>
          <w:rFonts w:ascii="Times New Roman" w:eastAsia="Calibri" w:hAnsi="Times New Roman" w:cs="Times New Roman"/>
          <w:bCs/>
          <w:sz w:val="24"/>
          <w:szCs w:val="24"/>
        </w:rPr>
        <w:t xml:space="preserve">the following scholars in the discipline of peace and conflict studies: </w:t>
      </w:r>
      <w:r w:rsidR="00F0005F">
        <w:rPr>
          <w:rFonts w:ascii="Times New Roman" w:eastAsia="Calibri" w:hAnsi="Times New Roman" w:cs="Times New Roman"/>
          <w:bCs/>
          <w:sz w:val="24"/>
          <w:szCs w:val="24"/>
        </w:rPr>
        <w:t xml:space="preserve">John Galtung </w:t>
      </w:r>
      <w:r w:rsidR="008C53B4">
        <w:rPr>
          <w:rFonts w:ascii="Times New Roman" w:eastAsia="Calibri" w:hAnsi="Times New Roman" w:cs="Times New Roman"/>
          <w:bCs/>
          <w:sz w:val="24"/>
          <w:szCs w:val="24"/>
        </w:rPr>
        <w:t xml:space="preserve">and John Burton </w:t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8C53B4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6</w:t>
      </w:r>
      <w:r w:rsid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2D5F3E24" w14:textId="3C7F7A96" w:rsidR="00B60994" w:rsidRPr="00854EDA" w:rsidRDefault="00B60994" w:rsidP="009A62FB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>E</w:t>
      </w:r>
      <w:r w:rsidR="005B1692">
        <w:rPr>
          <w:rFonts w:ascii="Times New Roman" w:eastAsia="Calibri" w:hAnsi="Times New Roman" w:cs="Times New Roman"/>
          <w:bCs/>
          <w:sz w:val="24"/>
          <w:szCs w:val="24"/>
        </w:rPr>
        <w:t xml:space="preserve">valuate how </w:t>
      </w: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conflict </w:t>
      </w:r>
      <w:r w:rsidR="005B1692">
        <w:rPr>
          <w:rFonts w:ascii="Times New Roman" w:eastAsia="Calibri" w:hAnsi="Times New Roman" w:cs="Times New Roman"/>
          <w:bCs/>
          <w:sz w:val="24"/>
          <w:szCs w:val="24"/>
        </w:rPr>
        <w:t xml:space="preserve">has impacted </w:t>
      </w:r>
      <w:r w:rsidR="00D10CEC">
        <w:rPr>
          <w:rFonts w:ascii="Times New Roman" w:eastAsia="Calibri" w:hAnsi="Times New Roman" w:cs="Times New Roman"/>
          <w:bCs/>
          <w:sz w:val="24"/>
          <w:szCs w:val="24"/>
        </w:rPr>
        <w:t xml:space="preserve">upon </w:t>
      </w:r>
      <w:r w:rsidR="005B1692">
        <w:rPr>
          <w:rFonts w:ascii="Times New Roman" w:eastAsia="Calibri" w:hAnsi="Times New Roman" w:cs="Times New Roman"/>
          <w:bCs/>
          <w:sz w:val="24"/>
          <w:szCs w:val="24"/>
        </w:rPr>
        <w:t xml:space="preserve">societies </w:t>
      </w: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in Africa </w:t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A001BD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10 </w:t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2D6C59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ar</w:t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ks)</w:t>
      </w:r>
    </w:p>
    <w:p w14:paraId="5A45F098" w14:textId="3F0E0F3A" w:rsidR="00B60994" w:rsidRPr="00854EDA" w:rsidRDefault="003D324C" w:rsidP="009A62FB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Describe three </w:t>
      </w:r>
      <w:r w:rsidR="00B60994">
        <w:rPr>
          <w:rFonts w:ascii="Times New Roman" w:eastAsia="Calibri" w:hAnsi="Times New Roman" w:cs="Times New Roman"/>
          <w:bCs/>
          <w:sz w:val="24"/>
          <w:szCs w:val="24"/>
        </w:rPr>
        <w:t xml:space="preserve">dimensions of conflict analysis </w:t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B60994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A0729A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9</w:t>
      </w:r>
      <w:r w:rsidR="00B60994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0E081B9B" w14:textId="77777777" w:rsidR="00854EDA" w:rsidRDefault="00854EDA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3DA0D08" w14:textId="40B52A09" w:rsidR="005F01F5" w:rsidRPr="00854EDA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54EDA">
        <w:rPr>
          <w:rFonts w:ascii="Times New Roman" w:eastAsia="Calibri" w:hAnsi="Times New Roman" w:cs="Times New Roman"/>
          <w:b/>
          <w:sz w:val="24"/>
          <w:szCs w:val="24"/>
        </w:rPr>
        <w:t xml:space="preserve">QUESTION TWO </w:t>
      </w:r>
    </w:p>
    <w:p w14:paraId="4D685431" w14:textId="3672C826" w:rsidR="003A0E37" w:rsidRDefault="003A0E37" w:rsidP="00A45FAE">
      <w:pPr>
        <w:pStyle w:val="ListParagraph"/>
        <w:numPr>
          <w:ilvl w:val="0"/>
          <w:numId w:val="12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Evaluate the nature and nurture debate in classification of conflict </w:t>
      </w:r>
      <w:r w:rsidRPr="00854EDA">
        <w:rPr>
          <w:rFonts w:ascii="Times New Roman" w:eastAsia="Calibri" w:hAnsi="Times New Roman" w:cs="Times New Roman"/>
          <w:bCs/>
          <w:sz w:val="24"/>
          <w:szCs w:val="24"/>
        </w:rPr>
        <w:t>theories</w:t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(5 marks)</w:t>
      </w:r>
    </w:p>
    <w:p w14:paraId="54252084" w14:textId="28E40128" w:rsidR="005F01F5" w:rsidRPr="00854EDA" w:rsidRDefault="0040618F" w:rsidP="003A0E37">
      <w:pPr>
        <w:pStyle w:val="ListParagraph"/>
        <w:numPr>
          <w:ilvl w:val="0"/>
          <w:numId w:val="12"/>
        </w:numPr>
        <w:spacing w:after="200"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F01F5"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="00FC64C2">
        <w:rPr>
          <w:rFonts w:ascii="Times New Roman" w:eastAsia="Calibri" w:hAnsi="Times New Roman" w:cs="Times New Roman"/>
          <w:bCs/>
          <w:sz w:val="24"/>
          <w:szCs w:val="24"/>
        </w:rPr>
        <w:t xml:space="preserve">escribe the </w:t>
      </w:r>
      <w:r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stages </w:t>
      </w:r>
      <w:r w:rsidR="00ED7AA9"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of </w:t>
      </w:r>
      <w:r w:rsidR="009C379A">
        <w:rPr>
          <w:rFonts w:ascii="Times New Roman" w:eastAsia="Calibri" w:hAnsi="Times New Roman" w:cs="Times New Roman"/>
          <w:bCs/>
          <w:sz w:val="24"/>
          <w:szCs w:val="24"/>
        </w:rPr>
        <w:t xml:space="preserve">a </w:t>
      </w:r>
      <w:r w:rsidR="00ED7AA9">
        <w:rPr>
          <w:rFonts w:ascii="Times New Roman" w:eastAsia="Calibri" w:hAnsi="Times New Roman" w:cs="Times New Roman"/>
          <w:bCs/>
          <w:sz w:val="24"/>
          <w:szCs w:val="24"/>
        </w:rPr>
        <w:t>conflict</w:t>
      </w:r>
      <w:r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 cycle </w:t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FC64C2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1</w:t>
      </w:r>
      <w:r w:rsidR="004055FC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5 </w:t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37905158" w14:textId="77777777" w:rsidR="00854EDA" w:rsidRDefault="00854EDA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2C611F8B" w14:textId="14113611" w:rsidR="00665FB4" w:rsidRPr="00854EDA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54EDA">
        <w:rPr>
          <w:rFonts w:ascii="Times New Roman" w:eastAsia="Calibri" w:hAnsi="Times New Roman" w:cs="Times New Roman"/>
          <w:b/>
          <w:sz w:val="24"/>
          <w:szCs w:val="24"/>
        </w:rPr>
        <w:t xml:space="preserve">QUESTION THREE </w:t>
      </w:r>
    </w:p>
    <w:p w14:paraId="1D77F8E7" w14:textId="4989E6E4" w:rsidR="002E01FF" w:rsidRPr="00D2001E" w:rsidRDefault="00A42E26" w:rsidP="00DA6E1F">
      <w:pPr>
        <w:pStyle w:val="ListParagraph"/>
        <w:numPr>
          <w:ilvl w:val="0"/>
          <w:numId w:val="16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Explain the origin of the UN Agenda for Peace. Identify and </w:t>
      </w:r>
      <w:r w:rsidR="00F161B8">
        <w:rPr>
          <w:rFonts w:ascii="Times New Roman" w:eastAsia="Calibri" w:hAnsi="Times New Roman" w:cs="Times New Roman"/>
          <w:bCs/>
          <w:sz w:val="24"/>
          <w:szCs w:val="24"/>
        </w:rPr>
        <w:t xml:space="preserve">examine the three elements of Agenda for Peace </w:t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ED7AA9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(1</w:t>
      </w:r>
      <w:r w:rsidR="00F161B8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="00665FB4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  <w:r w:rsidR="00F161B8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="00F161B8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2DA85BDF" w14:textId="68BE9BC0" w:rsidR="004E0157" w:rsidRPr="00D2001E" w:rsidRDefault="00C4569C" w:rsidP="00DA6E1F">
      <w:pPr>
        <w:pStyle w:val="ListParagraph"/>
        <w:numPr>
          <w:ilvl w:val="0"/>
          <w:numId w:val="16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Discuss </w:t>
      </w:r>
      <w:r w:rsidR="00D114BB" w:rsidRPr="00D2001E">
        <w:rPr>
          <w:rFonts w:ascii="Times New Roman" w:eastAsia="Calibri" w:hAnsi="Times New Roman" w:cs="Times New Roman"/>
          <w:bCs/>
          <w:sz w:val="24"/>
          <w:szCs w:val="24"/>
        </w:rPr>
        <w:t xml:space="preserve">the </w:t>
      </w:r>
      <w:r w:rsidR="000C3107">
        <w:rPr>
          <w:rFonts w:ascii="Times New Roman" w:eastAsia="Calibri" w:hAnsi="Times New Roman" w:cs="Times New Roman"/>
          <w:bCs/>
          <w:sz w:val="24"/>
          <w:szCs w:val="24"/>
        </w:rPr>
        <w:t xml:space="preserve">process </w:t>
      </w:r>
      <w:r w:rsidR="00D114BB" w:rsidRPr="00D2001E">
        <w:rPr>
          <w:rFonts w:ascii="Times New Roman" w:eastAsia="Calibri" w:hAnsi="Times New Roman" w:cs="Times New Roman"/>
          <w:bCs/>
          <w:sz w:val="24"/>
          <w:szCs w:val="24"/>
        </w:rPr>
        <w:t>of mediation in conflict resolution</w:t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D114BB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(</w:t>
      </w:r>
      <w:r w:rsidR="00B84A6D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8 </w:t>
      </w:r>
      <w:r w:rsidR="00D114BB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  <w:r w:rsidR="00DA6E1F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="00DA6E1F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6BF4164B" w14:textId="77777777" w:rsidR="00854EDA" w:rsidRDefault="00854EDA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1E94838C" w14:textId="3A5D1FA0" w:rsidR="002E01FF" w:rsidRPr="00854EDA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854EDA">
        <w:rPr>
          <w:rFonts w:ascii="Times New Roman" w:eastAsia="Calibri" w:hAnsi="Times New Roman" w:cs="Times New Roman"/>
          <w:b/>
          <w:sz w:val="24"/>
          <w:szCs w:val="24"/>
        </w:rPr>
        <w:t xml:space="preserve">QUESTION FOUR </w:t>
      </w:r>
    </w:p>
    <w:p w14:paraId="0E670F93" w14:textId="4799DD99" w:rsidR="001250FC" w:rsidRDefault="003C3746" w:rsidP="003C3746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3C3746">
        <w:rPr>
          <w:rFonts w:ascii="Times New Roman" w:eastAsia="Calibri" w:hAnsi="Times New Roman" w:cs="Times New Roman"/>
          <w:bCs/>
          <w:sz w:val="24"/>
          <w:szCs w:val="24"/>
        </w:rPr>
        <w:t>Discuss the role of Regional Organiza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tions in Conflict Management </w:t>
      </w:r>
      <w:r w:rsidR="00854EDA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(10 marks)</w:t>
      </w:r>
    </w:p>
    <w:p w14:paraId="1406529E" w14:textId="77777777" w:rsidR="003C3746" w:rsidRPr="003C3746" w:rsidRDefault="003C3746" w:rsidP="003C3746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AB28956" w14:textId="780A8C4B" w:rsidR="002E01FF" w:rsidRPr="00854EDA" w:rsidRDefault="003C3746" w:rsidP="00220F31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Describe </w:t>
      </w:r>
      <w:r w:rsidR="00D2001E">
        <w:rPr>
          <w:rFonts w:ascii="Times New Roman" w:eastAsia="Calibri" w:hAnsi="Times New Roman" w:cs="Times New Roman"/>
          <w:bCs/>
          <w:sz w:val="24"/>
          <w:szCs w:val="24"/>
        </w:rPr>
        <w:t xml:space="preserve">the components of African Union Peace and Security </w:t>
      </w:r>
      <w:r w:rsidR="00163FDD">
        <w:rPr>
          <w:rFonts w:ascii="Times New Roman" w:eastAsia="Calibri" w:hAnsi="Times New Roman" w:cs="Times New Roman"/>
          <w:bCs/>
          <w:sz w:val="24"/>
          <w:szCs w:val="24"/>
        </w:rPr>
        <w:t>A</w:t>
      </w:r>
      <w:r w:rsidR="00D2001E">
        <w:rPr>
          <w:rFonts w:ascii="Times New Roman" w:eastAsia="Calibri" w:hAnsi="Times New Roman" w:cs="Times New Roman"/>
          <w:bCs/>
          <w:sz w:val="24"/>
          <w:szCs w:val="24"/>
        </w:rPr>
        <w:t>rchitecture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(10</w:t>
      </w:r>
      <w:r w:rsidR="004E0157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marks</w:t>
      </w:r>
      <w:r w:rsidR="00AA5031"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14:paraId="368D75FC" w14:textId="77777777" w:rsidR="00854EDA" w:rsidRDefault="00854EDA" w:rsidP="002E01FF">
      <w:pPr>
        <w:tabs>
          <w:tab w:val="left" w:pos="42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E4B98F0" w14:textId="684CC0E9" w:rsidR="002E01FF" w:rsidRPr="00854EDA" w:rsidRDefault="002E01FF" w:rsidP="002E01FF">
      <w:pPr>
        <w:tabs>
          <w:tab w:val="left" w:pos="42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54ED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 FIVE </w:t>
      </w:r>
    </w:p>
    <w:p w14:paraId="62C67ECB" w14:textId="74D70973" w:rsidR="00D732AE" w:rsidRDefault="00386AB5" w:rsidP="00D248DD">
      <w:pPr>
        <w:pStyle w:val="ListParagraph"/>
        <w:numPr>
          <w:ilvl w:val="0"/>
          <w:numId w:val="11"/>
        </w:numPr>
        <w:tabs>
          <w:tab w:val="left" w:pos="425"/>
        </w:tabs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The world celebrated the 25</w:t>
      </w:r>
      <w:r w:rsidRPr="00386AB5">
        <w:rPr>
          <w:rFonts w:ascii="Times New Roman" w:eastAsia="Calibri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Anniversary of the Good Friday Agreement in April 2023. This is the Agreement which brought to an end the troubles in Northern Ireland. Undertake a brief analysis of the Northern Ireland Conflict. </w:t>
      </w:r>
      <w:r w:rsidR="006232C1" w:rsidRPr="00CE1B19">
        <w:rPr>
          <w:rFonts w:ascii="Times New Roman" w:eastAsia="Calibri" w:hAnsi="Times New Roman" w:cs="Times New Roman"/>
          <w:sz w:val="24"/>
          <w:szCs w:val="24"/>
        </w:rPr>
        <w:t xml:space="preserve">In the analysis include the historical background, </w:t>
      </w:r>
      <w:r w:rsidR="00697BCA">
        <w:rPr>
          <w:rFonts w:ascii="Times New Roman" w:eastAsia="Calibri" w:hAnsi="Times New Roman" w:cs="Times New Roman"/>
          <w:sz w:val="24"/>
          <w:szCs w:val="24"/>
        </w:rPr>
        <w:t xml:space="preserve">causes, actors </w:t>
      </w:r>
      <w:r w:rsidR="006232C1" w:rsidRPr="00CE1B19">
        <w:rPr>
          <w:rFonts w:ascii="Times New Roman" w:eastAsia="Calibri" w:hAnsi="Times New Roman" w:cs="Times New Roman"/>
          <w:sz w:val="24"/>
          <w:szCs w:val="24"/>
        </w:rPr>
        <w:t xml:space="preserve">and peace processes among other things. </w:t>
      </w:r>
      <w:r w:rsidR="00854EDA">
        <w:rPr>
          <w:rFonts w:ascii="Times New Roman" w:eastAsia="Calibri" w:hAnsi="Times New Roman" w:cs="Times New Roman"/>
          <w:sz w:val="24"/>
          <w:szCs w:val="24"/>
        </w:rPr>
        <w:tab/>
      </w:r>
      <w:r w:rsidR="00DC258A" w:rsidRPr="00854EDA">
        <w:rPr>
          <w:rFonts w:ascii="Times New Roman" w:eastAsia="Calibri" w:hAnsi="Times New Roman" w:cs="Times New Roman"/>
          <w:b/>
          <w:sz w:val="24"/>
          <w:szCs w:val="24"/>
        </w:rPr>
        <w:t>(15 marks)</w:t>
      </w:r>
    </w:p>
    <w:p w14:paraId="2CAC6059" w14:textId="77777777" w:rsidR="001250FC" w:rsidRPr="001250FC" w:rsidRDefault="001250FC" w:rsidP="001250FC">
      <w:pPr>
        <w:pStyle w:val="ListParagraph"/>
        <w:tabs>
          <w:tab w:val="left" w:pos="42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D1199A9" w14:textId="3FC17105" w:rsidR="002E01FF" w:rsidRDefault="00AE5277" w:rsidP="00817231">
      <w:pPr>
        <w:pStyle w:val="ListParagraph"/>
        <w:numPr>
          <w:ilvl w:val="0"/>
          <w:numId w:val="11"/>
        </w:numPr>
        <w:tabs>
          <w:tab w:val="left" w:pos="425"/>
        </w:tabs>
        <w:spacing w:after="200" w:line="276" w:lineRule="auto"/>
        <w:jc w:val="both"/>
      </w:pPr>
      <w:r w:rsidRPr="00854EDA">
        <w:rPr>
          <w:rFonts w:ascii="Times New Roman" w:eastAsia="Calibri" w:hAnsi="Times New Roman" w:cs="Times New Roman"/>
          <w:sz w:val="24"/>
          <w:szCs w:val="24"/>
        </w:rPr>
        <w:t>E</w:t>
      </w:r>
      <w:r w:rsidR="00DC258A" w:rsidRPr="00854EDA">
        <w:rPr>
          <w:rFonts w:ascii="Times New Roman" w:eastAsia="Calibri" w:hAnsi="Times New Roman" w:cs="Times New Roman"/>
          <w:sz w:val="24"/>
          <w:szCs w:val="24"/>
        </w:rPr>
        <w:t xml:space="preserve">valuate the </w:t>
      </w:r>
      <w:r w:rsidR="0058259B" w:rsidRPr="00854EDA">
        <w:rPr>
          <w:rFonts w:ascii="Times New Roman" w:eastAsia="Calibri" w:hAnsi="Times New Roman" w:cs="Times New Roman"/>
          <w:sz w:val="24"/>
          <w:szCs w:val="24"/>
        </w:rPr>
        <w:t xml:space="preserve">peace situation since </w:t>
      </w:r>
      <w:r w:rsidR="00F91158" w:rsidRPr="00854EDA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="0058259B" w:rsidRPr="00854EDA">
        <w:rPr>
          <w:rFonts w:ascii="Times New Roman" w:eastAsia="Calibri" w:hAnsi="Times New Roman" w:cs="Times New Roman"/>
          <w:sz w:val="24"/>
          <w:szCs w:val="24"/>
        </w:rPr>
        <w:t xml:space="preserve">peace agreement was </w:t>
      </w:r>
      <w:r w:rsidR="004C7646" w:rsidRPr="00854EDA">
        <w:rPr>
          <w:rFonts w:ascii="Times New Roman" w:eastAsia="Calibri" w:hAnsi="Times New Roman" w:cs="Times New Roman"/>
          <w:sz w:val="24"/>
          <w:szCs w:val="24"/>
        </w:rPr>
        <w:t xml:space="preserve">arrived </w:t>
      </w:r>
      <w:r w:rsidR="00C75F43" w:rsidRPr="00854EDA">
        <w:rPr>
          <w:rFonts w:ascii="Times New Roman" w:eastAsia="Calibri" w:hAnsi="Times New Roman" w:cs="Times New Roman"/>
          <w:sz w:val="24"/>
          <w:szCs w:val="24"/>
        </w:rPr>
        <w:t>in 1998</w:t>
      </w:r>
      <w:r w:rsidR="00DE434D" w:rsidRPr="00854ED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C258A" w:rsidRPr="00854EDA">
        <w:rPr>
          <w:rFonts w:ascii="Times New Roman" w:eastAsia="Calibri" w:hAnsi="Times New Roman" w:cs="Times New Roman"/>
          <w:b/>
          <w:sz w:val="24"/>
          <w:szCs w:val="24"/>
        </w:rPr>
        <w:t>(5 marks)</w:t>
      </w:r>
      <w:bookmarkStart w:id="0" w:name="_GoBack"/>
      <w:bookmarkEnd w:id="0"/>
    </w:p>
    <w:sectPr w:rsidR="002E01FF" w:rsidSect="00854EDA">
      <w:footerReference w:type="default" r:id="rId8"/>
      <w:pgSz w:w="12240" w:h="15840"/>
      <w:pgMar w:top="72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66DFF9" w14:textId="77777777" w:rsidR="003A2DB3" w:rsidRDefault="003A2DB3">
      <w:pPr>
        <w:spacing w:after="0" w:line="240" w:lineRule="auto"/>
      </w:pPr>
      <w:r>
        <w:separator/>
      </w:r>
    </w:p>
  </w:endnote>
  <w:endnote w:type="continuationSeparator" w:id="0">
    <w:p w14:paraId="28E0ECBC" w14:textId="77777777" w:rsidR="003A2DB3" w:rsidRDefault="003A2D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3016780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6A5A40B" w14:textId="555E3F8D" w:rsidR="00854EDA" w:rsidRDefault="00854ED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876398C" w14:textId="561B0BEF" w:rsidR="00D92A24" w:rsidRDefault="003A2DB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B85676" w14:textId="77777777" w:rsidR="003A2DB3" w:rsidRDefault="003A2DB3">
      <w:pPr>
        <w:spacing w:after="0" w:line="240" w:lineRule="auto"/>
      </w:pPr>
      <w:r>
        <w:separator/>
      </w:r>
    </w:p>
  </w:footnote>
  <w:footnote w:type="continuationSeparator" w:id="0">
    <w:p w14:paraId="0FB0A57E" w14:textId="77777777" w:rsidR="003A2DB3" w:rsidRDefault="003A2D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BD89AE9"/>
    <w:multiLevelType w:val="singleLevel"/>
    <w:tmpl w:val="ABD89AE9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/>
        <w:bCs/>
      </w:rPr>
    </w:lvl>
  </w:abstractNum>
  <w:abstractNum w:abstractNumId="1">
    <w:nsid w:val="03563A19"/>
    <w:multiLevelType w:val="hybridMultilevel"/>
    <w:tmpl w:val="1304E9BC"/>
    <w:lvl w:ilvl="0" w:tplc="64B27B5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7B0051"/>
    <w:multiLevelType w:val="hybridMultilevel"/>
    <w:tmpl w:val="0688FE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C15ABD"/>
    <w:multiLevelType w:val="hybridMultilevel"/>
    <w:tmpl w:val="9C005CC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0F2C50EC"/>
    <w:multiLevelType w:val="hybridMultilevel"/>
    <w:tmpl w:val="76E6D8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E84333"/>
    <w:multiLevelType w:val="hybridMultilevel"/>
    <w:tmpl w:val="D02EEA36"/>
    <w:lvl w:ilvl="0" w:tplc="A2D8B4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525D8C"/>
    <w:multiLevelType w:val="hybridMultilevel"/>
    <w:tmpl w:val="2E340DE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22607868"/>
    <w:multiLevelType w:val="hybridMultilevel"/>
    <w:tmpl w:val="FCE2F0B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AC204C5"/>
    <w:multiLevelType w:val="hybridMultilevel"/>
    <w:tmpl w:val="40CEB1C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7C6A54"/>
    <w:multiLevelType w:val="multilevel"/>
    <w:tmpl w:val="497C6A54"/>
    <w:lvl w:ilvl="0">
      <w:start w:val="1"/>
      <w:numFmt w:val="lowerRoman"/>
      <w:lvlText w:val="%1."/>
      <w:lvlJc w:val="right"/>
      <w:pPr>
        <w:ind w:left="720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BDD2D79"/>
    <w:multiLevelType w:val="hybridMultilevel"/>
    <w:tmpl w:val="82BE1EA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>
    <w:nsid w:val="4F083BF5"/>
    <w:multiLevelType w:val="hybridMultilevel"/>
    <w:tmpl w:val="B5BA4B2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3">
    <w:nsid w:val="53F65A1E"/>
    <w:multiLevelType w:val="hybridMultilevel"/>
    <w:tmpl w:val="098207F0"/>
    <w:lvl w:ilvl="0" w:tplc="DC0A17E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4B30BC"/>
    <w:multiLevelType w:val="hybridMultilevel"/>
    <w:tmpl w:val="45F40B9E"/>
    <w:lvl w:ilvl="0" w:tplc="0510AE3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9E0A6A"/>
    <w:multiLevelType w:val="hybridMultilevel"/>
    <w:tmpl w:val="9196AF3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96224FC"/>
    <w:multiLevelType w:val="hybridMultilevel"/>
    <w:tmpl w:val="34261E3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9B5E79"/>
    <w:multiLevelType w:val="hybridMultilevel"/>
    <w:tmpl w:val="2938A1A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7A85D0E2"/>
    <w:multiLevelType w:val="singleLevel"/>
    <w:tmpl w:val="7A85D0E2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9">
    <w:nsid w:val="7B46008B"/>
    <w:multiLevelType w:val="multilevel"/>
    <w:tmpl w:val="7B46008B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19"/>
  </w:num>
  <w:num w:numId="3">
    <w:abstractNumId w:val="18"/>
  </w:num>
  <w:num w:numId="4">
    <w:abstractNumId w:val="0"/>
  </w:num>
  <w:num w:numId="5">
    <w:abstractNumId w:val="16"/>
  </w:num>
  <w:num w:numId="6">
    <w:abstractNumId w:val="4"/>
  </w:num>
  <w:num w:numId="7">
    <w:abstractNumId w:val="13"/>
  </w:num>
  <w:num w:numId="8">
    <w:abstractNumId w:val="11"/>
  </w:num>
  <w:num w:numId="9">
    <w:abstractNumId w:val="7"/>
  </w:num>
  <w:num w:numId="10">
    <w:abstractNumId w:val="15"/>
  </w:num>
  <w:num w:numId="11">
    <w:abstractNumId w:val="2"/>
  </w:num>
  <w:num w:numId="12">
    <w:abstractNumId w:val="14"/>
  </w:num>
  <w:num w:numId="13">
    <w:abstractNumId w:val="1"/>
  </w:num>
  <w:num w:numId="14">
    <w:abstractNumId w:val="10"/>
  </w:num>
  <w:num w:numId="15">
    <w:abstractNumId w:val="6"/>
  </w:num>
  <w:num w:numId="16">
    <w:abstractNumId w:val="8"/>
  </w:num>
  <w:num w:numId="17">
    <w:abstractNumId w:val="5"/>
  </w:num>
  <w:num w:numId="18">
    <w:abstractNumId w:val="17"/>
  </w:num>
  <w:num w:numId="19">
    <w:abstractNumId w:val="3"/>
  </w:num>
  <w:num w:numId="20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01FF"/>
    <w:rsid w:val="00016477"/>
    <w:rsid w:val="00037997"/>
    <w:rsid w:val="00056F95"/>
    <w:rsid w:val="00080A5B"/>
    <w:rsid w:val="0008651A"/>
    <w:rsid w:val="000A02F9"/>
    <w:rsid w:val="000C3107"/>
    <w:rsid w:val="000E6E1A"/>
    <w:rsid w:val="000F74F6"/>
    <w:rsid w:val="001250FC"/>
    <w:rsid w:val="00134C14"/>
    <w:rsid w:val="00163FDD"/>
    <w:rsid w:val="00220F31"/>
    <w:rsid w:val="00227721"/>
    <w:rsid w:val="00247BCE"/>
    <w:rsid w:val="002C0919"/>
    <w:rsid w:val="002D6C59"/>
    <w:rsid w:val="002E01FF"/>
    <w:rsid w:val="00325EC7"/>
    <w:rsid w:val="00353F9C"/>
    <w:rsid w:val="00386AB5"/>
    <w:rsid w:val="00393BE5"/>
    <w:rsid w:val="003A0E37"/>
    <w:rsid w:val="003A2DB3"/>
    <w:rsid w:val="003C3746"/>
    <w:rsid w:val="003D324C"/>
    <w:rsid w:val="003E069C"/>
    <w:rsid w:val="003F0570"/>
    <w:rsid w:val="003F2620"/>
    <w:rsid w:val="003F2706"/>
    <w:rsid w:val="004055FC"/>
    <w:rsid w:val="0040618F"/>
    <w:rsid w:val="00423720"/>
    <w:rsid w:val="00454D2B"/>
    <w:rsid w:val="00473B7B"/>
    <w:rsid w:val="004B153D"/>
    <w:rsid w:val="004C1936"/>
    <w:rsid w:val="004C7646"/>
    <w:rsid w:val="004E0157"/>
    <w:rsid w:val="00521F1B"/>
    <w:rsid w:val="005229FB"/>
    <w:rsid w:val="00534455"/>
    <w:rsid w:val="0058259B"/>
    <w:rsid w:val="005A2CBF"/>
    <w:rsid w:val="005B1692"/>
    <w:rsid w:val="005F01F5"/>
    <w:rsid w:val="00601337"/>
    <w:rsid w:val="00603054"/>
    <w:rsid w:val="006232C1"/>
    <w:rsid w:val="00654169"/>
    <w:rsid w:val="00665FB4"/>
    <w:rsid w:val="00695B59"/>
    <w:rsid w:val="00697BCA"/>
    <w:rsid w:val="006C4614"/>
    <w:rsid w:val="006D7D5A"/>
    <w:rsid w:val="00710B83"/>
    <w:rsid w:val="00775E36"/>
    <w:rsid w:val="007D6B76"/>
    <w:rsid w:val="007E16DA"/>
    <w:rsid w:val="007E62CE"/>
    <w:rsid w:val="007F45E7"/>
    <w:rsid w:val="00800E7C"/>
    <w:rsid w:val="00851996"/>
    <w:rsid w:val="00854EDA"/>
    <w:rsid w:val="008C53B4"/>
    <w:rsid w:val="00903379"/>
    <w:rsid w:val="0093732A"/>
    <w:rsid w:val="00954DA2"/>
    <w:rsid w:val="009A62FB"/>
    <w:rsid w:val="009C379A"/>
    <w:rsid w:val="00A001BD"/>
    <w:rsid w:val="00A00370"/>
    <w:rsid w:val="00A0729A"/>
    <w:rsid w:val="00A1671F"/>
    <w:rsid w:val="00A42E26"/>
    <w:rsid w:val="00A45FAE"/>
    <w:rsid w:val="00A50CE2"/>
    <w:rsid w:val="00A64AC5"/>
    <w:rsid w:val="00A82911"/>
    <w:rsid w:val="00AA1402"/>
    <w:rsid w:val="00AA5031"/>
    <w:rsid w:val="00AA596B"/>
    <w:rsid w:val="00AA64B2"/>
    <w:rsid w:val="00AA7652"/>
    <w:rsid w:val="00AE5277"/>
    <w:rsid w:val="00AF54BC"/>
    <w:rsid w:val="00B149DC"/>
    <w:rsid w:val="00B22BD8"/>
    <w:rsid w:val="00B5706E"/>
    <w:rsid w:val="00B60994"/>
    <w:rsid w:val="00B84A6D"/>
    <w:rsid w:val="00B9101A"/>
    <w:rsid w:val="00BC02B7"/>
    <w:rsid w:val="00BC2F48"/>
    <w:rsid w:val="00BE4A28"/>
    <w:rsid w:val="00C35B5F"/>
    <w:rsid w:val="00C419B1"/>
    <w:rsid w:val="00C4569C"/>
    <w:rsid w:val="00C75F43"/>
    <w:rsid w:val="00C853A3"/>
    <w:rsid w:val="00C9391D"/>
    <w:rsid w:val="00CA04FF"/>
    <w:rsid w:val="00CA1248"/>
    <w:rsid w:val="00CE281C"/>
    <w:rsid w:val="00D10CEC"/>
    <w:rsid w:val="00D114BB"/>
    <w:rsid w:val="00D2001E"/>
    <w:rsid w:val="00D21F87"/>
    <w:rsid w:val="00D248DD"/>
    <w:rsid w:val="00D41380"/>
    <w:rsid w:val="00D529A3"/>
    <w:rsid w:val="00D732AE"/>
    <w:rsid w:val="00DA6E1F"/>
    <w:rsid w:val="00DC258A"/>
    <w:rsid w:val="00DE2669"/>
    <w:rsid w:val="00DE434D"/>
    <w:rsid w:val="00DF757F"/>
    <w:rsid w:val="00EA3C55"/>
    <w:rsid w:val="00EC0559"/>
    <w:rsid w:val="00EC4D55"/>
    <w:rsid w:val="00ED7AA9"/>
    <w:rsid w:val="00F0005F"/>
    <w:rsid w:val="00F161B8"/>
    <w:rsid w:val="00F35305"/>
    <w:rsid w:val="00F91158"/>
    <w:rsid w:val="00FC64C2"/>
    <w:rsid w:val="00FD33D4"/>
    <w:rsid w:val="00FE3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E70C9"/>
  <w15:chartTrackingRefBased/>
  <w15:docId w15:val="{A00D964C-CE8D-489E-A07D-4A49E7903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rsid w:val="002E01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1FF"/>
  </w:style>
  <w:style w:type="paragraph" w:styleId="ListParagraph">
    <w:name w:val="List Paragraph"/>
    <w:basedOn w:val="Normal"/>
    <w:uiPriority w:val="34"/>
    <w:qFormat/>
    <w:rsid w:val="00C35B5F"/>
    <w:pPr>
      <w:ind w:left="720"/>
      <w:contextualSpacing/>
    </w:pPr>
  </w:style>
  <w:style w:type="paragraph" w:customStyle="1" w:styleId="Standard">
    <w:name w:val="Standard"/>
    <w:rsid w:val="00854EDA"/>
    <w:pPr>
      <w:suppressAutoHyphens/>
      <w:autoSpaceDN w:val="0"/>
      <w:spacing w:line="252" w:lineRule="auto"/>
    </w:pPr>
    <w:rPr>
      <w:rFonts w:ascii="Calibri" w:eastAsia="Calibri" w:hAnsi="Calibri" w:cs="SimSun"/>
      <w:kern w:val="3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54E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4E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409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Hillary Ochieng</cp:lastModifiedBy>
  <cp:revision>3</cp:revision>
  <dcterms:created xsi:type="dcterms:W3CDTF">2023-07-03T09:02:00Z</dcterms:created>
  <dcterms:modified xsi:type="dcterms:W3CDTF">2023-07-27T10:40:00Z</dcterms:modified>
</cp:coreProperties>
</file>