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AB92C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2164B9BE" wp14:editId="30367595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9EB968" w14:textId="77777777"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743B9E53" w14:textId="65A20905"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5053A4">
        <w:rPr>
          <w:rFonts w:ascii="Times New Roman" w:hAnsi="Times New Roman"/>
          <w:b/>
          <w:color w:val="000000"/>
          <w:sz w:val="24"/>
          <w:szCs w:val="24"/>
        </w:rPr>
        <w:t>JANUARY / 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E35C44C" w14:textId="77777777"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5A3C30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5FB8720C" w14:textId="77777777"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14:paraId="41FC196A" w14:textId="7F77156E" w:rsidR="005A3C30" w:rsidRPr="00BC1ADB" w:rsidRDefault="005A3C30" w:rsidP="005A3C30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</w:t>
      </w:r>
      <w:r w:rsidR="005053A4">
        <w:rPr>
          <w:rFonts w:ascii="Aqua" w:hAnsi="Aqua"/>
          <w:color w:val="0D0D0D"/>
          <w:u w:val="thick"/>
        </w:rPr>
        <w:t>4</w:t>
      </w:r>
      <w:r w:rsidRPr="00ED3A95">
        <w:rPr>
          <w:rFonts w:ascii="Aqua" w:hAnsi="Aqua"/>
          <w:color w:val="0D0D0D"/>
          <w:u w:val="thick"/>
        </w:rPr>
        <w:t>.</w:t>
      </w:r>
      <w:r>
        <w:rPr>
          <w:rFonts w:ascii="Aqua" w:hAnsi="Aqua"/>
          <w:color w:val="0D0D0D"/>
        </w:rPr>
        <w:tab/>
        <w:t xml:space="preserve">   </w:t>
      </w:r>
      <w:r w:rsidRPr="00BC1ADB">
        <w:rPr>
          <w:rFonts w:ascii="Aqua" w:hAnsi="Aqua"/>
          <w:color w:val="0D0D0D"/>
        </w:rPr>
        <w:t xml:space="preserve">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  <w:r>
        <w:rPr>
          <w:rFonts w:ascii="Aqua" w:hAnsi="Aqua"/>
          <w:color w:val="0D0D0D"/>
        </w:rPr>
        <w:t>.</w:t>
      </w:r>
    </w:p>
    <w:p w14:paraId="7F67D64A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4D94CC78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6074ED89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0C987BA" w14:textId="77777777"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4E688DB6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C11603A" w14:textId="77777777"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1A55F98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05131D9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F20D53" w14:textId="77777777"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1F60B89" w14:textId="77777777"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7254D34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D0F93D6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9A771AD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67C0DA21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6C7D0D7C" w14:textId="77777777"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47B44A9" w14:textId="77777777"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5805CF8D" w14:textId="77777777"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71F82AFD" w14:textId="506CB8DD"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Calculator </w:t>
      </w:r>
      <w:r w:rsidR="005053A4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p w14:paraId="589612C9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05B91FF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3FCA979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FE4586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6BBDF2DA" w14:textId="77777777" w:rsidR="00800E4C" w:rsidRPr="00671A87" w:rsidRDefault="00800E4C" w:rsidP="00D62349">
      <w:pPr>
        <w:pStyle w:val="NoSpacing"/>
        <w:rPr>
          <w:rFonts w:eastAsia="Times New Roman"/>
          <w:sz w:val="16"/>
        </w:rPr>
      </w:pPr>
    </w:p>
    <w:p w14:paraId="711A98D7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246675DB" w14:textId="5C153991" w:rsidR="00503B5C" w:rsidRPr="00EF3FCE" w:rsidRDefault="00503B5C" w:rsidP="0079109B">
      <w:pPr>
        <w:pStyle w:val="ListParagraph"/>
        <w:numPr>
          <w:ilvl w:val="0"/>
          <w:numId w:val="3"/>
        </w:numPr>
        <w:spacing w:after="0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="000B46C2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808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808A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9C40EE1" w14:textId="77777777" w:rsidR="00503B5C" w:rsidRPr="00BD2F78" w:rsidRDefault="00503B5C" w:rsidP="001E3DEF">
      <w:pPr>
        <w:pStyle w:val="NoSpacing"/>
        <w:rPr>
          <w:sz w:val="14"/>
        </w:rPr>
      </w:pPr>
    </w:p>
    <w:p w14:paraId="417B89AE" w14:textId="77777777" w:rsidR="00BD2F78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3F277E3B" w14:textId="77777777" w:rsidR="00374CB2" w:rsidRDefault="00374CB2" w:rsidP="00374CB2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</w:p>
    <w:p w14:paraId="3B5DBE0A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165059B5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1E84FE4D" w14:textId="77777777" w:rsidR="00503B5C" w:rsidRDefault="000B46C2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6F1C8159" w14:textId="77777777" w:rsidR="001E3DEF" w:rsidRPr="00A32064" w:rsidRDefault="001E3DEF" w:rsidP="00BD2F78">
      <w:pPr>
        <w:pStyle w:val="NoSpacing"/>
      </w:pPr>
    </w:p>
    <w:p w14:paraId="052F9BBF" w14:textId="077C3CFE" w:rsidR="00EC360A" w:rsidRPr="0099363D" w:rsidRDefault="00EC360A" w:rsidP="00EC360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An Operating System as used in computer systems.</w:t>
      </w:r>
      <w:r w:rsidRPr="00EC36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67F8575" w14:textId="77777777" w:rsidR="00EC360A" w:rsidRDefault="00EC360A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74DE43D" w14:textId="6423F63F" w:rsidR="00374CB2" w:rsidRDefault="00374CB2" w:rsidP="00374CB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239F30C" w14:textId="77777777" w:rsidR="00374CB2" w:rsidRDefault="00374CB2" w:rsidP="00374CB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042DC2A5" w14:textId="77777777" w:rsidR="00374CB2" w:rsidRDefault="00374CB2" w:rsidP="00374CB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6A90D8A8" w14:textId="77777777" w:rsidR="00374CB2" w:rsidRDefault="00374CB2" w:rsidP="00374CB2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31FAA30C" w14:textId="77777777" w:rsidR="00374CB2" w:rsidRDefault="00374CB2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B95E00A" w14:textId="796AE9FB" w:rsidR="002808A7" w:rsidRDefault="002808A7" w:rsidP="002808A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7FC0B99E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7E855AA" w14:textId="15CECF3D" w:rsidR="00C016AF" w:rsidRDefault="00605AFE" w:rsidP="00374CB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processes table shown below, d</w:t>
      </w:r>
      <w:r w:rsidR="00EC360A">
        <w:rPr>
          <w:rFonts w:ascii="Times New Roman" w:hAnsi="Times New Roman" w:cs="Times New Roman"/>
          <w:sz w:val="24"/>
          <w:szCs w:val="24"/>
        </w:rPr>
        <w:t>raw</w:t>
      </w:r>
      <w:r>
        <w:rPr>
          <w:rFonts w:ascii="Times New Roman" w:hAnsi="Times New Roman" w:cs="Times New Roman"/>
          <w:sz w:val="24"/>
          <w:szCs w:val="24"/>
        </w:rPr>
        <w:t xml:space="preserve"> a Gantt chart illustrating the order of processes execution. Use the Round Robin Scheduling Algorithms with a quantum time of 6 units of time.</w:t>
      </w:r>
      <w:r w:rsidR="00374CB2">
        <w:rPr>
          <w:rFonts w:ascii="Times New Roman" w:hAnsi="Times New Roman" w:cs="Times New Roman"/>
          <w:sz w:val="24"/>
          <w:szCs w:val="24"/>
        </w:rPr>
        <w:t xml:space="preserve"> </w:t>
      </w:r>
      <w:r w:rsidR="00374CB2">
        <w:rPr>
          <w:rFonts w:ascii="Times New Roman" w:hAnsi="Times New Roman" w:cs="Times New Roman"/>
          <w:sz w:val="24"/>
          <w:szCs w:val="24"/>
        </w:rPr>
        <w:tab/>
      </w:r>
      <w:r w:rsidR="00374CB2">
        <w:rPr>
          <w:rFonts w:ascii="Times New Roman" w:hAnsi="Times New Roman" w:cs="Times New Roman"/>
          <w:sz w:val="24"/>
          <w:szCs w:val="24"/>
        </w:rPr>
        <w:tab/>
      </w:r>
      <w:r w:rsidR="00374CB2">
        <w:rPr>
          <w:rFonts w:ascii="Times New Roman" w:hAnsi="Times New Roman" w:cs="Times New Roman"/>
          <w:sz w:val="24"/>
          <w:szCs w:val="24"/>
        </w:rPr>
        <w:tab/>
      </w:r>
      <w:r w:rsidR="00374CB2">
        <w:rPr>
          <w:rFonts w:ascii="Times New Roman" w:hAnsi="Times New Roman" w:cs="Times New Roman"/>
          <w:sz w:val="24"/>
          <w:szCs w:val="24"/>
        </w:rPr>
        <w:tab/>
      </w:r>
      <w:r w:rsidR="00374CB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74CB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374CB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EC360A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374CB2">
        <w:rPr>
          <w:rFonts w:ascii="Times New Roman" w:hAnsi="Times New Roman" w:cs="Times New Roman"/>
          <w:b/>
          <w:sz w:val="24"/>
          <w:szCs w:val="24"/>
        </w:rPr>
        <w:t>(</w:t>
      </w:r>
      <w:r w:rsidR="00175374">
        <w:rPr>
          <w:rFonts w:ascii="Times New Roman" w:hAnsi="Times New Roman" w:cs="Times New Roman"/>
          <w:b/>
          <w:sz w:val="24"/>
          <w:szCs w:val="24"/>
        </w:rPr>
        <w:t>4</w:t>
      </w:r>
      <w:r w:rsidR="00374C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="00374CB2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9C51C71" w14:textId="77777777" w:rsidR="00605AFE" w:rsidRPr="00EC360A" w:rsidRDefault="00605AFE" w:rsidP="00CC4F2C">
      <w:pPr>
        <w:pStyle w:val="ListParagraph"/>
        <w:rPr>
          <w:rFonts w:ascii="Times New Roman" w:hAnsi="Times New Roman" w:cs="Times New Roman"/>
          <w:sz w:val="14"/>
          <w:szCs w:val="14"/>
        </w:rPr>
      </w:pPr>
    </w:p>
    <w:tbl>
      <w:tblPr>
        <w:tblStyle w:val="TableGrid"/>
        <w:tblW w:w="0" w:type="auto"/>
        <w:tblInd w:w="1345" w:type="dxa"/>
        <w:tblLook w:val="04A0" w:firstRow="1" w:lastRow="0" w:firstColumn="1" w:lastColumn="0" w:noHBand="0" w:noVBand="1"/>
      </w:tblPr>
      <w:tblGrid>
        <w:gridCol w:w="1255"/>
        <w:gridCol w:w="1080"/>
        <w:gridCol w:w="1260"/>
      </w:tblGrid>
      <w:tr w:rsidR="00374CB2" w14:paraId="171456B1" w14:textId="77777777" w:rsidTr="00374CB2">
        <w:tc>
          <w:tcPr>
            <w:tcW w:w="1255" w:type="dxa"/>
          </w:tcPr>
          <w:p w14:paraId="1C1E64FC" w14:textId="23DEDE5D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Processes</w:t>
            </w:r>
          </w:p>
        </w:tc>
        <w:tc>
          <w:tcPr>
            <w:tcW w:w="1080" w:type="dxa"/>
          </w:tcPr>
          <w:p w14:paraId="2900984A" w14:textId="727310D2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Arrival </w:t>
            </w:r>
          </w:p>
          <w:p w14:paraId="5514DAD5" w14:textId="666FB93D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1260" w:type="dxa"/>
          </w:tcPr>
          <w:p w14:paraId="5CDC0814" w14:textId="77777777" w:rsidR="00374CB2" w:rsidRDefault="00374CB2" w:rsidP="00374CB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Burst</w:t>
            </w:r>
          </w:p>
          <w:p w14:paraId="1C1BFB91" w14:textId="002ED723" w:rsidR="00374CB2" w:rsidRDefault="00374CB2" w:rsidP="00374CB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EC360A" w:rsidRPr="00EC360A" w14:paraId="6127EE9D" w14:textId="77777777" w:rsidTr="00374CB2">
        <w:tc>
          <w:tcPr>
            <w:tcW w:w="1255" w:type="dxa"/>
          </w:tcPr>
          <w:p w14:paraId="18890940" w14:textId="77777777" w:rsidR="00EC360A" w:rsidRPr="00EC360A" w:rsidRDefault="00EC360A" w:rsidP="00CC4F2C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80" w:type="dxa"/>
          </w:tcPr>
          <w:p w14:paraId="5C348C81" w14:textId="77777777" w:rsidR="00EC360A" w:rsidRPr="00EC360A" w:rsidRDefault="00EC360A" w:rsidP="00CC4F2C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260" w:type="dxa"/>
          </w:tcPr>
          <w:p w14:paraId="66FF09CD" w14:textId="77777777" w:rsidR="00EC360A" w:rsidRPr="00EC360A" w:rsidRDefault="00EC360A" w:rsidP="00374CB2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374CB2" w14:paraId="2F6F36E5" w14:textId="77777777" w:rsidTr="00374CB2">
        <w:tc>
          <w:tcPr>
            <w:tcW w:w="1255" w:type="dxa"/>
          </w:tcPr>
          <w:p w14:paraId="024E8651" w14:textId="7C6828EE" w:rsidR="00374CB2" w:rsidRDefault="00374CB2" w:rsidP="00374CB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P1</w:t>
            </w:r>
          </w:p>
        </w:tc>
        <w:tc>
          <w:tcPr>
            <w:tcW w:w="1080" w:type="dxa"/>
          </w:tcPr>
          <w:p w14:paraId="198385E1" w14:textId="7A2BA7F3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60" w:type="dxa"/>
          </w:tcPr>
          <w:p w14:paraId="65B3C1E9" w14:textId="4BF9D057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374CB2" w14:paraId="06CF6115" w14:textId="77777777" w:rsidTr="00374CB2">
        <w:tc>
          <w:tcPr>
            <w:tcW w:w="1255" w:type="dxa"/>
          </w:tcPr>
          <w:p w14:paraId="5899BB18" w14:textId="10753B14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080" w:type="dxa"/>
          </w:tcPr>
          <w:p w14:paraId="1CAB61A3" w14:textId="77D70538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60" w:type="dxa"/>
          </w:tcPr>
          <w:p w14:paraId="75CD5C7D" w14:textId="11058CED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74CB2" w14:paraId="01795EB4" w14:textId="77777777" w:rsidTr="00374CB2">
        <w:tc>
          <w:tcPr>
            <w:tcW w:w="1255" w:type="dxa"/>
          </w:tcPr>
          <w:p w14:paraId="5CCC1FC5" w14:textId="1228715F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P3</w:t>
            </w:r>
          </w:p>
        </w:tc>
        <w:tc>
          <w:tcPr>
            <w:tcW w:w="1080" w:type="dxa"/>
          </w:tcPr>
          <w:p w14:paraId="1DEBAACD" w14:textId="0EF01D93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</w:tcPr>
          <w:p w14:paraId="750432F7" w14:textId="1CFC1466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74CB2" w14:paraId="6439203E" w14:textId="77777777" w:rsidTr="00374CB2">
        <w:tc>
          <w:tcPr>
            <w:tcW w:w="1255" w:type="dxa"/>
          </w:tcPr>
          <w:p w14:paraId="2832C5E8" w14:textId="3491F26C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P4</w:t>
            </w:r>
          </w:p>
        </w:tc>
        <w:tc>
          <w:tcPr>
            <w:tcW w:w="1080" w:type="dxa"/>
          </w:tcPr>
          <w:p w14:paraId="3EDF16B2" w14:textId="2CAB36FE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60" w:type="dxa"/>
          </w:tcPr>
          <w:p w14:paraId="0F767F99" w14:textId="68E6FF16" w:rsidR="00374CB2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374CB2" w:rsidRPr="00EC360A" w14:paraId="1A7E49C9" w14:textId="77777777" w:rsidTr="00374CB2">
        <w:tc>
          <w:tcPr>
            <w:tcW w:w="1255" w:type="dxa"/>
          </w:tcPr>
          <w:p w14:paraId="7E96D25F" w14:textId="5935A5EF" w:rsidR="00374CB2" w:rsidRPr="00EC360A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80" w:type="dxa"/>
          </w:tcPr>
          <w:p w14:paraId="7B117D45" w14:textId="77777777" w:rsidR="00374CB2" w:rsidRPr="00EC360A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</w:tcPr>
          <w:p w14:paraId="68FFBC85" w14:textId="77777777" w:rsidR="00374CB2" w:rsidRPr="00EC360A" w:rsidRDefault="00374CB2" w:rsidP="00CC4F2C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</w:tbl>
    <w:p w14:paraId="6B1CE2ED" w14:textId="77777777" w:rsidR="00605AFE" w:rsidRDefault="00605AFE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A6D7F19" w14:textId="6F18020C" w:rsidR="00EC360A" w:rsidRPr="006C5FD6" w:rsidRDefault="00EC360A" w:rsidP="00EC360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0F661F">
        <w:rPr>
          <w:rFonts w:ascii="Times New Roman" w:hAnsi="Times New Roman" w:cs="Times New Roman"/>
          <w:b/>
          <w:sz w:val="24"/>
          <w:szCs w:val="24"/>
        </w:rPr>
        <w:t>F</w:t>
      </w:r>
      <w:r w:rsidR="00175374">
        <w:rPr>
          <w:rFonts w:ascii="Times New Roman" w:hAnsi="Times New Roman" w:cs="Times New Roman"/>
          <w:b/>
          <w:sz w:val="24"/>
          <w:szCs w:val="24"/>
        </w:rPr>
        <w:t>OUR</w:t>
      </w:r>
      <w:r>
        <w:rPr>
          <w:rFonts w:ascii="Times New Roman" w:hAnsi="Times New Roman" w:cs="Times New Roman"/>
          <w:sz w:val="24"/>
          <w:szCs w:val="24"/>
        </w:rPr>
        <w:t xml:space="preserve"> types of Kernels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D45A17">
        <w:rPr>
          <w:rFonts w:ascii="Times New Roman" w:hAnsi="Times New Roman" w:cs="Times New Roman"/>
          <w:sz w:val="24"/>
          <w:szCs w:val="24"/>
        </w:rPr>
        <w:t xml:space="preserve">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175374"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5B19A0E" w14:textId="77777777" w:rsidR="00EC360A" w:rsidRDefault="00EC360A" w:rsidP="00EC360A">
      <w:pPr>
        <w:pStyle w:val="NoSpacing"/>
        <w:rPr>
          <w:rFonts w:eastAsia="Times New Roman"/>
        </w:rPr>
      </w:pPr>
    </w:p>
    <w:p w14:paraId="496FD8DC" w14:textId="77777777" w:rsidR="00EC360A" w:rsidRDefault="00EC360A" w:rsidP="00EC360A">
      <w:pPr>
        <w:pStyle w:val="NoSpacing"/>
        <w:rPr>
          <w:rFonts w:eastAsia="Times New Roman"/>
        </w:rPr>
      </w:pPr>
    </w:p>
    <w:p w14:paraId="482D1839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5070BEA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A60D53D" w14:textId="53EB6475" w:rsidR="00C016AF" w:rsidRDefault="00605AFE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14E752F8" wp14:editId="4218FE95">
                <wp:extent cx="307340" cy="307340"/>
                <wp:effectExtent l="0" t="0" r="0" b="0"/>
                <wp:docPr id="1334700827" name="Rectangle 1" descr="RR Scheduling example, RR scheduling gantt char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B54AF23" id="Rectangle 1" o:spid="_x0000_s1026" alt="RR Scheduling example, RR scheduling gantt chart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" filled="f" stroked="f">
                <o:lock v:ext="edit" aspectratio="t"/>
                <w10:anchorlock/>
              </v:rect>
            </w:pict>
          </mc:Fallback>
        </mc:AlternateContent>
      </w:r>
    </w:p>
    <w:p w14:paraId="6FE17F11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47BD9DB" w14:textId="77777777" w:rsidR="00416904" w:rsidRDefault="00416904" w:rsidP="00416904">
      <w:pPr>
        <w:pStyle w:val="NoSpacing"/>
        <w:rPr>
          <w:rFonts w:eastAsia="Times New Roman"/>
        </w:rPr>
      </w:pPr>
    </w:p>
    <w:p w14:paraId="3558541C" w14:textId="4B061C63" w:rsidR="00175374" w:rsidRDefault="00175374" w:rsidP="0017537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0FA494E8" w14:textId="77777777" w:rsidR="00416904" w:rsidRDefault="00416904" w:rsidP="0017537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89F8F90" w14:textId="77777777" w:rsidR="00175374" w:rsidRPr="007F1BFF" w:rsidRDefault="00175374" w:rsidP="00175374">
      <w:pPr>
        <w:pStyle w:val="NoSpacing"/>
        <w:rPr>
          <w:rFonts w:eastAsia="Times New Roman"/>
          <w:sz w:val="4"/>
        </w:rPr>
      </w:pPr>
    </w:p>
    <w:p w14:paraId="3C53558A" w14:textId="77777777" w:rsidR="00175374" w:rsidRDefault="00175374" w:rsidP="0017537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4FA70D0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80A7EB" w14:textId="1EA286AC" w:rsidR="00562D84" w:rsidRPr="004C3DC4" w:rsidRDefault="00562D84" w:rsidP="00562D84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23E87">
        <w:rPr>
          <w:rFonts w:ascii="Times New Roman" w:hAnsi="Times New Roman" w:cs="Times New Roman"/>
          <w:sz w:val="24"/>
          <w:szCs w:val="24"/>
        </w:rPr>
        <w:t>Name</w:t>
      </w:r>
      <w:r>
        <w:rPr>
          <w:rFonts w:ascii="Times New Roman" w:hAnsi="Times New Roman" w:cs="Times New Roman"/>
          <w:sz w:val="24"/>
          <w:szCs w:val="24"/>
        </w:rPr>
        <w:t xml:space="preserve"> and briefly explain </w:t>
      </w:r>
      <w:r w:rsidRPr="0008172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08172A">
        <w:rPr>
          <w:rFonts w:ascii="Times New Roman" w:hAnsi="Times New Roman" w:cs="Times New Roman"/>
          <w:sz w:val="24"/>
          <w:szCs w:val="24"/>
        </w:rPr>
        <w:t>criteria</w:t>
      </w:r>
      <w:r w:rsidRPr="00B23E87">
        <w:rPr>
          <w:rFonts w:ascii="Times New Roman" w:hAnsi="Times New Roman" w:cs="Times New Roman"/>
          <w:sz w:val="24"/>
          <w:szCs w:val="24"/>
        </w:rPr>
        <w:t xml:space="preserve"> to consider when choosing a scheduling algorithm in designing </w:t>
      </w:r>
      <w:r>
        <w:rPr>
          <w:rFonts w:ascii="Times New Roman" w:hAnsi="Times New Roman" w:cs="Times New Roman"/>
          <w:sz w:val="24"/>
          <w:szCs w:val="24"/>
        </w:rPr>
        <w:t xml:space="preserve">an operating system. </w:t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9109B">
        <w:rPr>
          <w:rFonts w:ascii="Times New Roman" w:hAnsi="Times New Roman" w:cs="Times New Roman"/>
          <w:sz w:val="24"/>
          <w:szCs w:val="24"/>
        </w:rPr>
        <w:t xml:space="preserve"> </w:t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23E8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AB6D0D2" w14:textId="77777777" w:rsidR="00562D84" w:rsidRDefault="00562D84" w:rsidP="00562D84">
      <w:pPr>
        <w:pStyle w:val="NoSpacing"/>
      </w:pPr>
    </w:p>
    <w:p w14:paraId="2275B1BA" w14:textId="178427C0" w:rsidR="00562D84" w:rsidRPr="00564988" w:rsidRDefault="00562D84" w:rsidP="00562D84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b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</w:t>
      </w: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D45A17">
        <w:rPr>
          <w:rFonts w:ascii="Times New Roman" w:hAnsi="Times New Roman" w:cs="Times New Roman"/>
          <w:b/>
          <w:bCs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on</w:t>
      </w:r>
      <w:r w:rsidRPr="00D45A17">
        <w:rPr>
          <w:rFonts w:ascii="Times New Roman" w:hAnsi="Times New Roman" w:cs="Times New Roman"/>
          <w:b/>
          <w:bCs/>
          <w:i/>
          <w:iCs/>
          <w:sz w:val="24"/>
          <w:szCs w:val="24"/>
        </w:rPr>
        <w:t>-</w:t>
      </w:r>
      <w:r w:rsidRPr="00F50B1A"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algorithm, calculate the overall average wait time that will be used in executing the processes.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NB: priority is in </w:t>
      </w:r>
      <w:r>
        <w:rPr>
          <w:rFonts w:ascii="Times New Roman" w:hAnsi="Times New Roman" w:cs="Times New Roman"/>
          <w:b/>
          <w:i/>
          <w:sz w:val="24"/>
          <w:szCs w:val="24"/>
        </w:rPr>
        <w:t>de</w:t>
      </w:r>
      <w:r w:rsidRPr="00DF09A2">
        <w:rPr>
          <w:rFonts w:ascii="Times New Roman" w:hAnsi="Times New Roman" w:cs="Times New Roman"/>
          <w:b/>
          <w:i/>
          <w:sz w:val="24"/>
          <w:szCs w:val="24"/>
        </w:rPr>
        <w:t>scend</w:t>
      </w:r>
      <w:r>
        <w:rPr>
          <w:rFonts w:ascii="Times New Roman" w:hAnsi="Times New Roman" w:cs="Times New Roman"/>
          <w:b/>
          <w:i/>
          <w:sz w:val="24"/>
          <w:szCs w:val="24"/>
        </w:rPr>
        <w:t>ing</w:t>
      </w:r>
      <w:r>
        <w:rPr>
          <w:rFonts w:ascii="Times New Roman" w:hAnsi="Times New Roman" w:cs="Times New Roman"/>
          <w:sz w:val="24"/>
          <w:szCs w:val="24"/>
        </w:rPr>
        <w:t xml:space="preserve"> order, i.e. </w:t>
      </w:r>
      <w:r w:rsidRPr="00564988">
        <w:rPr>
          <w:rFonts w:ascii="Times New Roman" w:hAnsi="Times New Roman" w:cs="Times New Roman"/>
          <w:b/>
          <w:sz w:val="24"/>
          <w:szCs w:val="24"/>
        </w:rPr>
        <w:t xml:space="preserve">(1 =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564988">
        <w:rPr>
          <w:rFonts w:ascii="Times New Roman" w:hAnsi="Times New Roman" w:cs="Times New Roman"/>
          <w:b/>
          <w:sz w:val="24"/>
          <w:szCs w:val="24"/>
        </w:rPr>
        <w:t>ighest priority, while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4988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564988">
        <w:rPr>
          <w:rFonts w:ascii="Times New Roman" w:hAnsi="Times New Roman" w:cs="Times New Roman"/>
          <w:b/>
          <w:sz w:val="24"/>
          <w:szCs w:val="24"/>
        </w:rPr>
        <w:t xml:space="preserve">= </w:t>
      </w:r>
      <w:r>
        <w:rPr>
          <w:rFonts w:ascii="Times New Roman" w:hAnsi="Times New Roman" w:cs="Times New Roman"/>
          <w:b/>
          <w:sz w:val="24"/>
          <w:szCs w:val="24"/>
        </w:rPr>
        <w:t>Lowe</w:t>
      </w:r>
      <w:r w:rsidRPr="00564988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564988">
        <w:rPr>
          <w:rFonts w:ascii="Times New Roman" w:hAnsi="Times New Roman" w:cs="Times New Roman"/>
          <w:b/>
          <w:sz w:val="24"/>
          <w:szCs w:val="24"/>
        </w:rPr>
        <w:t xml:space="preserve"> priority)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23E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23E87">
        <w:rPr>
          <w:rFonts w:ascii="Times New Roman" w:hAnsi="Times New Roman" w:cs="Times New Roman"/>
          <w:b/>
          <w:sz w:val="24"/>
          <w:szCs w:val="24"/>
        </w:rPr>
        <w:t>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179"/>
        <w:gridCol w:w="1149"/>
        <w:gridCol w:w="1166"/>
        <w:gridCol w:w="1029"/>
      </w:tblGrid>
      <w:tr w:rsidR="00562D84" w:rsidRPr="00B52D16" w14:paraId="278B2008" w14:textId="77777777" w:rsidTr="00451159">
        <w:tc>
          <w:tcPr>
            <w:tcW w:w="1179" w:type="dxa"/>
            <w:shd w:val="clear" w:color="auto" w:fill="00B0F0"/>
          </w:tcPr>
          <w:p w14:paraId="182FF13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0245406B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b/>
                <w:sz w:val="24"/>
              </w:rPr>
              <w:t>ID</w:t>
            </w:r>
          </w:p>
        </w:tc>
        <w:tc>
          <w:tcPr>
            <w:tcW w:w="1149" w:type="dxa"/>
            <w:shd w:val="clear" w:color="auto" w:fill="00B0F0"/>
          </w:tcPr>
          <w:p w14:paraId="35C50B42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634DBA4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1166" w:type="dxa"/>
            <w:shd w:val="clear" w:color="auto" w:fill="00B0F0"/>
          </w:tcPr>
          <w:p w14:paraId="37EFCB00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054B81FD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1029" w:type="dxa"/>
            <w:shd w:val="clear" w:color="auto" w:fill="00B0F0"/>
          </w:tcPr>
          <w:p w14:paraId="3CC68939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</w:tr>
      <w:tr w:rsidR="00562D84" w:rsidRPr="00B52D16" w14:paraId="0A210A80" w14:textId="77777777" w:rsidTr="00451159">
        <w:tc>
          <w:tcPr>
            <w:tcW w:w="1179" w:type="dxa"/>
          </w:tcPr>
          <w:p w14:paraId="1F58A1F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49" w:type="dxa"/>
          </w:tcPr>
          <w:p w14:paraId="2649FFAF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166" w:type="dxa"/>
          </w:tcPr>
          <w:p w14:paraId="7FE2A194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029" w:type="dxa"/>
          </w:tcPr>
          <w:p w14:paraId="345DB622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</w:tr>
      <w:tr w:rsidR="00562D84" w:rsidRPr="00B52D16" w14:paraId="79CE117A" w14:textId="77777777" w:rsidTr="00451159">
        <w:tc>
          <w:tcPr>
            <w:tcW w:w="1179" w:type="dxa"/>
          </w:tcPr>
          <w:p w14:paraId="309C834D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49" w:type="dxa"/>
          </w:tcPr>
          <w:p w14:paraId="7F6600A7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66" w:type="dxa"/>
          </w:tcPr>
          <w:p w14:paraId="07340527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029" w:type="dxa"/>
          </w:tcPr>
          <w:p w14:paraId="71B64DA8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:rsidR="00562D84" w:rsidRPr="00B52D16" w14:paraId="663F6E4C" w14:textId="77777777" w:rsidTr="00451159">
        <w:tc>
          <w:tcPr>
            <w:tcW w:w="1179" w:type="dxa"/>
          </w:tcPr>
          <w:p w14:paraId="71816170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49" w:type="dxa"/>
          </w:tcPr>
          <w:p w14:paraId="0B840A17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6383C65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029" w:type="dxa"/>
          </w:tcPr>
          <w:p w14:paraId="515C8AA3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</w:tr>
      <w:tr w:rsidR="00562D84" w:rsidRPr="00B52D16" w14:paraId="58B0CA6A" w14:textId="77777777" w:rsidTr="00451159">
        <w:tc>
          <w:tcPr>
            <w:tcW w:w="1179" w:type="dxa"/>
          </w:tcPr>
          <w:p w14:paraId="2A7746B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49" w:type="dxa"/>
          </w:tcPr>
          <w:p w14:paraId="3CE05337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04E52712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029" w:type="dxa"/>
          </w:tcPr>
          <w:p w14:paraId="661898F5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</w:tr>
      <w:tr w:rsidR="00562D84" w:rsidRPr="00B52D16" w14:paraId="17B80203" w14:textId="77777777" w:rsidTr="00451159">
        <w:tc>
          <w:tcPr>
            <w:tcW w:w="1179" w:type="dxa"/>
          </w:tcPr>
          <w:p w14:paraId="1152356E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49" w:type="dxa"/>
          </w:tcPr>
          <w:p w14:paraId="19D8662D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1DD47C14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029" w:type="dxa"/>
          </w:tcPr>
          <w:p w14:paraId="7BA8D9CA" w14:textId="77777777" w:rsidR="00562D84" w:rsidRPr="00B52D16" w:rsidRDefault="00562D84" w:rsidP="00451159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</w:tbl>
    <w:p w14:paraId="0931E8A9" w14:textId="77777777" w:rsidR="00562D84" w:rsidRPr="00DF09A2" w:rsidRDefault="00562D84" w:rsidP="00562D84">
      <w:pPr>
        <w:rPr>
          <w:rFonts w:ascii="Times New Roman" w:hAnsi="Times New Roman" w:cs="Times New Roman"/>
          <w:sz w:val="2"/>
          <w:szCs w:val="24"/>
        </w:rPr>
      </w:pPr>
      <w:r w:rsidRPr="00DF09A2">
        <w:rPr>
          <w:rFonts w:ascii="Times New Roman" w:hAnsi="Times New Roman" w:cs="Times New Roman"/>
          <w:sz w:val="2"/>
          <w:szCs w:val="24"/>
        </w:rPr>
        <w:tab/>
      </w:r>
    </w:p>
    <w:p w14:paraId="5AB75E61" w14:textId="77777777" w:rsidR="00562D84" w:rsidRDefault="00562D84" w:rsidP="00562D84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a suitable Gantt chart to visualize the process order of execution.</w:t>
      </w:r>
    </w:p>
    <w:p w14:paraId="47AC97EA" w14:textId="77777777" w:rsidR="00562D84" w:rsidRDefault="00562D84" w:rsidP="00562D84">
      <w:pPr>
        <w:pStyle w:val="NoSpacing"/>
        <w:rPr>
          <w:sz w:val="24"/>
        </w:rPr>
      </w:pPr>
      <w:r w:rsidRPr="00671A87">
        <w:rPr>
          <w:sz w:val="24"/>
        </w:rPr>
        <w:tab/>
      </w:r>
    </w:p>
    <w:p w14:paraId="3EC1B9CD" w14:textId="77777777" w:rsidR="00416904" w:rsidRPr="00671A87" w:rsidRDefault="00416904" w:rsidP="00562D84">
      <w:pPr>
        <w:pStyle w:val="NoSpacing"/>
        <w:rPr>
          <w:sz w:val="24"/>
        </w:rPr>
      </w:pPr>
    </w:p>
    <w:p w14:paraId="434CBC55" w14:textId="45F14578" w:rsidR="00562D84" w:rsidRPr="002C1ADE" w:rsidRDefault="00562D84" w:rsidP="00562D84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Pr="002C1ADE">
        <w:rPr>
          <w:rFonts w:ascii="Times New Roman" w:hAnsi="Times New Roman" w:cs="Times New Roman"/>
          <w:sz w:val="24"/>
          <w:szCs w:val="24"/>
        </w:rPr>
        <w:t xml:space="preserve"> component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>
        <w:rPr>
          <w:rFonts w:ascii="Times New Roman" w:hAnsi="Times New Roman" w:cs="Times New Roman"/>
          <w:sz w:val="24"/>
          <w:szCs w:val="24"/>
        </w:rPr>
        <w:t>, and 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C6A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1E1D7ED" w14:textId="77777777" w:rsidR="00562D84" w:rsidRDefault="00562D84" w:rsidP="00562D84">
      <w:pPr>
        <w:pStyle w:val="NoSpacing"/>
        <w:rPr>
          <w:rFonts w:eastAsia="Times New Roman"/>
        </w:rPr>
      </w:pPr>
    </w:p>
    <w:p w14:paraId="52C0ABFE" w14:textId="77777777" w:rsidR="0020683A" w:rsidRDefault="0020683A" w:rsidP="00562D84">
      <w:pPr>
        <w:pStyle w:val="NoSpacing"/>
        <w:rPr>
          <w:rFonts w:eastAsia="Times New Roman"/>
        </w:rPr>
      </w:pPr>
    </w:p>
    <w:p w14:paraId="7A41D0D8" w14:textId="77777777" w:rsidR="00562D84" w:rsidRDefault="00562D84" w:rsidP="00562D84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43E65E22" w14:textId="77777777" w:rsidR="00416904" w:rsidRDefault="00416904" w:rsidP="00416904">
      <w:pPr>
        <w:pStyle w:val="NoSpacing"/>
        <w:rPr>
          <w:rFonts w:eastAsia="Times New Roman"/>
        </w:rPr>
      </w:pPr>
    </w:p>
    <w:p w14:paraId="344D4EAF" w14:textId="0EA81DFE" w:rsidR="00EC360A" w:rsidRDefault="00EC360A" w:rsidP="00416904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416904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416904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60D2D91" w14:textId="77777777" w:rsidR="00416904" w:rsidRDefault="00416904" w:rsidP="0041690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58FAE83" w14:textId="45FD2A0E" w:rsidR="00374CB2" w:rsidRDefault="00416904" w:rsidP="00416904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</w:t>
      </w:r>
      <w:r w:rsidR="00995622">
        <w:rPr>
          <w:rFonts w:ascii="Times New Roman" w:hAnsi="Times New Roman" w:cs="Times New Roman"/>
          <w:sz w:val="24"/>
          <w:szCs w:val="24"/>
        </w:rPr>
        <w:t>discuss</w:t>
      </w:r>
      <w:r w:rsidR="000C6A4C">
        <w:rPr>
          <w:rFonts w:ascii="Times New Roman" w:hAnsi="Times New Roman" w:cs="Times New Roman"/>
          <w:sz w:val="24"/>
          <w:szCs w:val="24"/>
        </w:rPr>
        <w:t xml:space="preserve"> in details,</w:t>
      </w:r>
      <w:r w:rsidR="00374CB2">
        <w:rPr>
          <w:rFonts w:ascii="Times New Roman" w:hAnsi="Times New Roman" w:cs="Times New Roman"/>
          <w:sz w:val="24"/>
          <w:szCs w:val="24"/>
        </w:rPr>
        <w:t xml:space="preserve"> any </w:t>
      </w:r>
      <w:r w:rsidR="00374CB2" w:rsidRPr="000F661F">
        <w:rPr>
          <w:rFonts w:ascii="Times New Roman" w:hAnsi="Times New Roman" w:cs="Times New Roman"/>
          <w:b/>
          <w:sz w:val="24"/>
          <w:szCs w:val="24"/>
        </w:rPr>
        <w:t>FIVE</w:t>
      </w:r>
      <w:r w:rsidR="00374CB2">
        <w:rPr>
          <w:rFonts w:ascii="Times New Roman" w:hAnsi="Times New Roman" w:cs="Times New Roman"/>
          <w:sz w:val="24"/>
          <w:szCs w:val="24"/>
        </w:rPr>
        <w:t xml:space="preserve"> Scheduling Algorithms used in the modern operating systems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74CB2" w:rsidRPr="00416904">
        <w:rPr>
          <w:rFonts w:ascii="Times New Roman" w:hAnsi="Times New Roman" w:cs="Times New Roman"/>
          <w:sz w:val="24"/>
          <w:szCs w:val="24"/>
        </w:rPr>
        <w:t xml:space="preserve">     </w:t>
      </w:r>
      <w:r w:rsidR="00374CB2" w:rsidRPr="0041690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74CB2" w:rsidRPr="00416904">
        <w:rPr>
          <w:rFonts w:ascii="Times New Roman" w:hAnsi="Times New Roman" w:cs="Times New Roman"/>
          <w:b/>
          <w:sz w:val="24"/>
          <w:szCs w:val="24"/>
        </w:rPr>
        <w:t>(</w:t>
      </w:r>
      <w:r w:rsidRPr="00416904">
        <w:rPr>
          <w:rFonts w:ascii="Times New Roman" w:hAnsi="Times New Roman" w:cs="Times New Roman"/>
          <w:b/>
          <w:sz w:val="24"/>
          <w:szCs w:val="24"/>
        </w:rPr>
        <w:t>10</w:t>
      </w:r>
      <w:r w:rsidR="00374CB2" w:rsidRPr="004169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="00374CB2" w:rsidRPr="00416904">
        <w:rPr>
          <w:rFonts w:ascii="Times New Roman" w:hAnsi="Times New Roman" w:cs="Times New Roman"/>
          <w:b/>
          <w:sz w:val="24"/>
          <w:szCs w:val="24"/>
        </w:rPr>
        <w:t>arks)</w:t>
      </w:r>
      <w:r w:rsidR="00374CB2" w:rsidRPr="00416904">
        <w:rPr>
          <w:rFonts w:ascii="Times New Roman" w:hAnsi="Times New Roman" w:cs="Times New Roman"/>
          <w:sz w:val="24"/>
          <w:szCs w:val="24"/>
        </w:rPr>
        <w:tab/>
      </w:r>
    </w:p>
    <w:p w14:paraId="19583314" w14:textId="77777777" w:rsidR="00416904" w:rsidRDefault="00416904" w:rsidP="00416904">
      <w:pPr>
        <w:rPr>
          <w:rFonts w:ascii="Times New Roman" w:hAnsi="Times New Roman" w:cs="Times New Roman"/>
          <w:sz w:val="24"/>
          <w:szCs w:val="24"/>
        </w:rPr>
      </w:pPr>
    </w:p>
    <w:p w14:paraId="566B0676" w14:textId="77777777" w:rsidR="00416904" w:rsidRDefault="00416904" w:rsidP="00416904">
      <w:pPr>
        <w:rPr>
          <w:rFonts w:ascii="Times New Roman" w:hAnsi="Times New Roman" w:cs="Times New Roman"/>
          <w:sz w:val="24"/>
          <w:szCs w:val="24"/>
        </w:rPr>
      </w:pPr>
    </w:p>
    <w:p w14:paraId="7A55C34A" w14:textId="77777777" w:rsidR="00416904" w:rsidRDefault="00416904" w:rsidP="00416904">
      <w:pPr>
        <w:rPr>
          <w:rFonts w:ascii="Times New Roman" w:hAnsi="Times New Roman" w:cs="Times New Roman"/>
          <w:sz w:val="24"/>
          <w:szCs w:val="24"/>
        </w:rPr>
      </w:pPr>
    </w:p>
    <w:p w14:paraId="7EDE80EB" w14:textId="3904B8EC" w:rsidR="00416904" w:rsidRPr="00E038AF" w:rsidRDefault="00416904" w:rsidP="00416904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A852F25" w14:textId="5818E7DD" w:rsidR="00095609" w:rsidRPr="0020683A" w:rsidRDefault="00445ECC" w:rsidP="0020683A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system call.</w:t>
      </w:r>
      <w:r w:rsidRPr="00445E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06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0683A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C697E56" w14:textId="77777777" w:rsidR="0020683A" w:rsidRPr="0020683A" w:rsidRDefault="0020683A" w:rsidP="0020683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221CF2" w14:textId="38AF4621" w:rsidR="0020683A" w:rsidRPr="0020683A" w:rsidRDefault="0020683A" w:rsidP="0020683A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0683A">
        <w:rPr>
          <w:rFonts w:ascii="Times New Roman" w:hAnsi="Times New Roman" w:cs="Times New Roman"/>
          <w:sz w:val="24"/>
          <w:szCs w:val="24"/>
        </w:rPr>
        <w:t xml:space="preserve">Explain the purposes of </w:t>
      </w:r>
      <w:r>
        <w:rPr>
          <w:rFonts w:ascii="Times New Roman" w:hAnsi="Times New Roman" w:cs="Times New Roman"/>
          <w:sz w:val="24"/>
          <w:szCs w:val="24"/>
        </w:rPr>
        <w:t>shells and kernels</w:t>
      </w:r>
      <w:r w:rsidRPr="0020683A">
        <w:rPr>
          <w:rFonts w:ascii="Times New Roman" w:hAnsi="Times New Roman" w:cs="Times New Roman"/>
          <w:sz w:val="24"/>
          <w:szCs w:val="24"/>
        </w:rPr>
        <w:t xml:space="preserve"> components of operating systems.</w:t>
      </w:r>
      <w:r w:rsidRPr="0020683A">
        <w:rPr>
          <w:rFonts w:ascii="Times New Roman" w:hAnsi="Times New Roman" w:cs="Times New Roman"/>
          <w:b/>
          <w:sz w:val="24"/>
          <w:szCs w:val="24"/>
        </w:rPr>
        <w:t xml:space="preserve"> (2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20683A">
        <w:rPr>
          <w:rFonts w:ascii="Times New Roman" w:hAnsi="Times New Roman" w:cs="Times New Roman"/>
          <w:b/>
          <w:sz w:val="24"/>
          <w:szCs w:val="24"/>
        </w:rPr>
        <w:t>arks)</w:t>
      </w:r>
      <w:r w:rsidRPr="0020683A">
        <w:rPr>
          <w:rFonts w:ascii="Times New Roman" w:hAnsi="Times New Roman" w:cs="Times New Roman"/>
          <w:sz w:val="24"/>
          <w:szCs w:val="24"/>
        </w:rPr>
        <w:tab/>
      </w:r>
    </w:p>
    <w:p w14:paraId="026E5BBD" w14:textId="77777777" w:rsidR="00671A87" w:rsidRPr="0099363D" w:rsidRDefault="00671A87" w:rsidP="00671A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EC2051A" w14:textId="34FD839D" w:rsidR="00445ECC" w:rsidRPr="0099363D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>types of systems calls and in each give an example.</w:t>
      </w:r>
      <w:r w:rsidR="0099363D" w:rsidRPr="0099363D"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0683A"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="0099363D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1FB6A31" w14:textId="77777777" w:rsidR="0099363D" w:rsidRPr="005A41C6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52598BE" w14:textId="5E9C073A" w:rsidR="0099363D" w:rsidRPr="00C016AF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</w:t>
      </w:r>
      <w:r w:rsidRPr="002C1ADE">
        <w:rPr>
          <w:rFonts w:ascii="Times New Roman" w:hAnsi="Times New Roman" w:cs="Times New Roman"/>
          <w:sz w:val="24"/>
          <w:szCs w:val="24"/>
        </w:rPr>
        <w:t xml:space="preserve"> Pre-emptive scheduling </w:t>
      </w:r>
      <w:r>
        <w:rPr>
          <w:rFonts w:ascii="Times New Roman" w:hAnsi="Times New Roman" w:cs="Times New Roman"/>
          <w:sz w:val="24"/>
          <w:szCs w:val="24"/>
        </w:rPr>
        <w:t xml:space="preserve">and Non- Pre-emptive Scheduling.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16904">
        <w:rPr>
          <w:rFonts w:ascii="Times New Roman" w:hAnsi="Times New Roman" w:cs="Times New Roman"/>
          <w:sz w:val="24"/>
          <w:szCs w:val="24"/>
        </w:rPr>
        <w:t xml:space="preserve"> </w:t>
      </w:r>
      <w:r w:rsidR="0020683A">
        <w:rPr>
          <w:rFonts w:ascii="Times New Roman" w:hAnsi="Times New Roman" w:cs="Times New Roman"/>
          <w:sz w:val="24"/>
          <w:szCs w:val="24"/>
        </w:rPr>
        <w:t xml:space="preserve">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2038D08" w14:textId="77777777" w:rsidR="0099363D" w:rsidRPr="0020683A" w:rsidRDefault="0099363D" w:rsidP="00A32064">
      <w:pPr>
        <w:pStyle w:val="NoSpacing"/>
        <w:rPr>
          <w:rFonts w:eastAsia="Times New Roman"/>
          <w:sz w:val="24"/>
          <w:szCs w:val="36"/>
        </w:rPr>
      </w:pPr>
    </w:p>
    <w:p w14:paraId="339FC439" w14:textId="5AB7B473" w:rsidR="0020683A" w:rsidRPr="006C5FD6" w:rsidRDefault="0020683A" w:rsidP="0020683A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3379481" w14:textId="77777777" w:rsidR="0020683A" w:rsidRPr="004E7F61" w:rsidRDefault="0020683A" w:rsidP="0020683A">
      <w:pPr>
        <w:pStyle w:val="ListParagraph"/>
        <w:ind w:left="2160"/>
        <w:rPr>
          <w:rFonts w:ascii="Times New Roman" w:hAnsi="Times New Roman" w:cs="Times New Roman"/>
          <w:sz w:val="10"/>
          <w:szCs w:val="24"/>
        </w:rPr>
      </w:pPr>
    </w:p>
    <w:p w14:paraId="5648CB84" w14:textId="77777777" w:rsidR="0020683A" w:rsidRPr="006C5FD6" w:rsidRDefault="0020683A" w:rsidP="00B65459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14:paraId="41B458B3" w14:textId="77777777" w:rsidR="0020683A" w:rsidRPr="001675DF" w:rsidRDefault="0020683A" w:rsidP="00B65459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3EBBAB63" w14:textId="77777777" w:rsidR="0020683A" w:rsidRPr="0099363D" w:rsidRDefault="0020683A" w:rsidP="00B65459">
      <w:pPr>
        <w:pStyle w:val="ListParagraph"/>
        <w:numPr>
          <w:ilvl w:val="0"/>
          <w:numId w:val="9"/>
        </w:numPr>
        <w:ind w:left="1980" w:hanging="180"/>
        <w:rPr>
          <w:rFonts w:eastAsia="Times New Roman"/>
        </w:rPr>
      </w:pPr>
      <w:r w:rsidRPr="0099363D">
        <w:rPr>
          <w:rFonts w:ascii="Times New Roman" w:hAnsi="Times New Roman" w:cs="Times New Roman"/>
          <w:sz w:val="24"/>
          <w:szCs w:val="24"/>
        </w:rPr>
        <w:t>Scheduling.</w:t>
      </w:r>
    </w:p>
    <w:p w14:paraId="40AABF12" w14:textId="77777777" w:rsidR="0020683A" w:rsidRPr="004E7F61" w:rsidRDefault="0020683A" w:rsidP="00B65459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 w:rsidRPr="004E7F61">
        <w:rPr>
          <w:rFonts w:ascii="Times New Roman" w:hAnsi="Times New Roman" w:cs="Times New Roman"/>
          <w:sz w:val="24"/>
          <w:szCs w:val="24"/>
        </w:rPr>
        <w:t>Virtual memory.</w:t>
      </w:r>
    </w:p>
    <w:p w14:paraId="7170E1AA" w14:textId="77777777" w:rsidR="0020683A" w:rsidRPr="004E7F61" w:rsidRDefault="0020683A" w:rsidP="00B65459">
      <w:pPr>
        <w:pStyle w:val="ListParagraph"/>
        <w:numPr>
          <w:ilvl w:val="0"/>
          <w:numId w:val="9"/>
        </w:numPr>
        <w:spacing w:after="0"/>
        <w:ind w:left="1980" w:hanging="180"/>
        <w:rPr>
          <w:rFonts w:eastAsia="Times New Roman"/>
        </w:rPr>
      </w:pPr>
      <w:r>
        <w:rPr>
          <w:rFonts w:ascii="Times New Roman" w:hAnsi="Times New Roman" w:cs="Times New Roman"/>
          <w:sz w:val="24"/>
          <w:szCs w:val="24"/>
        </w:rPr>
        <w:t>Context switching.</w:t>
      </w:r>
    </w:p>
    <w:p w14:paraId="1B9F713C" w14:textId="77777777" w:rsidR="004E7F61" w:rsidRPr="0020683A" w:rsidRDefault="004E7F61" w:rsidP="004E7F61">
      <w:pPr>
        <w:pStyle w:val="NoSpacing"/>
        <w:rPr>
          <w:rFonts w:eastAsia="Times New Roman"/>
          <w:sz w:val="18"/>
          <w:szCs w:val="18"/>
        </w:rPr>
      </w:pPr>
    </w:p>
    <w:p w14:paraId="63D1B6A2" w14:textId="77777777" w:rsidR="00DF09A2" w:rsidRPr="0020683A" w:rsidRDefault="00DF09A2" w:rsidP="00A32064">
      <w:pPr>
        <w:pStyle w:val="NoSpacing"/>
        <w:rPr>
          <w:rFonts w:eastAsia="Times New Roman"/>
          <w:sz w:val="18"/>
          <w:szCs w:val="18"/>
        </w:rPr>
      </w:pPr>
    </w:p>
    <w:p w14:paraId="7F5859BC" w14:textId="77777777" w:rsidR="00287B91" w:rsidRDefault="00287B91" w:rsidP="00287B9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34C0C574" w14:textId="7E014338" w:rsidR="00B667EF" w:rsidRPr="002C1ADE" w:rsidRDefault="00287B91" w:rsidP="00B667E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67EF">
        <w:rPr>
          <w:rFonts w:ascii="Times New Roman" w:hAnsi="Times New Roman" w:cs="Times New Roman"/>
          <w:sz w:val="24"/>
          <w:szCs w:val="24"/>
        </w:rPr>
        <w:t xml:space="preserve">Describe the terms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Semaphore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and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Mutex</w:t>
      </w:r>
      <w:r w:rsidR="00B667EF">
        <w:rPr>
          <w:rFonts w:ascii="Times New Roman" w:hAnsi="Times New Roman" w:cs="Times New Roman"/>
          <w:sz w:val="24"/>
          <w:szCs w:val="24"/>
        </w:rPr>
        <w:t xml:space="preserve">, and hence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explain</w:t>
      </w:r>
      <w:r w:rsidR="00B667EF">
        <w:rPr>
          <w:rFonts w:ascii="Times New Roman" w:hAnsi="Times New Roman" w:cs="Times New Roman"/>
          <w:sz w:val="24"/>
          <w:szCs w:val="24"/>
        </w:rPr>
        <w:t xml:space="preserve"> how they are used in operating systems.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</w:t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667EF">
        <w:rPr>
          <w:rFonts w:ascii="Times New Roman" w:hAnsi="Times New Roman" w:cs="Times New Roman"/>
          <w:b/>
          <w:sz w:val="24"/>
          <w:szCs w:val="24"/>
        </w:rPr>
        <w:t>(</w:t>
      </w:r>
      <w:r w:rsidR="0020683A">
        <w:rPr>
          <w:rFonts w:ascii="Times New Roman" w:hAnsi="Times New Roman" w:cs="Times New Roman"/>
          <w:b/>
          <w:sz w:val="24"/>
          <w:szCs w:val="24"/>
        </w:rPr>
        <w:t>4</w:t>
      </w:r>
      <w:r w:rsidR="00B667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="00B667EF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263B633" w14:textId="77777777" w:rsidR="0099363D" w:rsidRPr="0023689F" w:rsidRDefault="0099363D" w:rsidP="00B667EF">
      <w:pPr>
        <w:pStyle w:val="ListParagraph"/>
        <w:spacing w:after="0"/>
        <w:rPr>
          <w:rFonts w:ascii="Times New Roman" w:hAnsi="Times New Roman" w:cs="Times New Roman"/>
          <w:szCs w:val="24"/>
        </w:rPr>
      </w:pPr>
    </w:p>
    <w:p w14:paraId="2651B22C" w14:textId="117CC630" w:rsidR="0023689F" w:rsidRPr="009B7B0C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following indicates a part of memory, available for allocation.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Pr="005A41C6">
        <w:rPr>
          <w:rFonts w:ascii="Times New Roman" w:hAnsi="Times New Roman" w:cs="Times New Roman"/>
          <w:b/>
          <w:sz w:val="24"/>
          <w:szCs w:val="24"/>
        </w:rPr>
        <w:t>6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1675DF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72D0E30" w14:textId="77777777" w:rsidR="0023689F" w:rsidRPr="009B7B0C" w:rsidRDefault="0023689F" w:rsidP="0023689F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068616DE" w14:textId="77777777" w:rsidR="0023689F" w:rsidRPr="009B7B0C" w:rsidRDefault="0023689F" w:rsidP="002368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     </w:t>
      </w:r>
      <w:r w:rsidRPr="009B7B0C">
        <w:rPr>
          <w:rFonts w:ascii="Times New Roman" w:hAnsi="Times New Roman" w:cs="Times New Roman"/>
          <w:sz w:val="24"/>
          <w:szCs w:val="24"/>
        </w:rPr>
        <w:tab/>
      </w:r>
      <w:r w:rsidRPr="009B7B0C"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6127E470" w14:textId="77777777" w:rsidR="0023689F" w:rsidRPr="009B7B0C" w:rsidRDefault="0023689F" w:rsidP="0023689F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Pr="009B7B0C">
        <w:rPr>
          <w:rFonts w:ascii="Times New Roman" w:hAnsi="Times New Roman" w:cs="Times New Roman"/>
        </w:rPr>
        <w:t xml:space="preserve"> with the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is to be mapped / allocated space in the memory successively. </w:t>
      </w:r>
    </w:p>
    <w:p w14:paraId="527399D1" w14:textId="77777777" w:rsidR="0023689F" w:rsidRPr="009B7B0C" w:rsidRDefault="0023689F" w:rsidP="0023689F">
      <w:pPr>
        <w:pStyle w:val="Default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     </w:t>
      </w:r>
      <w:r w:rsidRPr="009B7B0C">
        <w:rPr>
          <w:rFonts w:ascii="Times New Roman" w:hAnsi="Times New Roman" w:cs="Times New Roman"/>
          <w:bCs/>
        </w:rPr>
        <w:tab/>
        <w:t xml:space="preserve">Show how </w:t>
      </w:r>
      <w:r w:rsidRPr="009B7B0C">
        <w:rPr>
          <w:rFonts w:ascii="Times New Roman" w:hAnsi="Times New Roman" w:cs="Times New Roman"/>
        </w:rPr>
        <w:t>the processes will be allocated using the following allocation techniques.</w:t>
      </w:r>
      <w:r>
        <w:rPr>
          <w:rFonts w:ascii="Times New Roman" w:hAnsi="Times New Roman" w:cs="Times New Roman"/>
        </w:rPr>
        <w:t xml:space="preserve">      </w:t>
      </w:r>
    </w:p>
    <w:p w14:paraId="37E0CDCE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46441A5F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B7B0C">
        <w:rPr>
          <w:rFonts w:ascii="Times New Roman" w:hAnsi="Times New Roman" w:cs="Times New Roman"/>
          <w:sz w:val="24"/>
          <w:szCs w:val="24"/>
        </w:rPr>
        <w:t>ext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B493BE" w14:textId="77777777" w:rsidR="0023689F" w:rsidRDefault="0023689F" w:rsidP="0023689F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9B7B0C">
        <w:rPr>
          <w:rFonts w:ascii="Times New Roman" w:hAnsi="Times New Roman" w:cs="Times New Roman"/>
          <w:sz w:val="24"/>
          <w:szCs w:val="24"/>
        </w:rPr>
        <w:t>est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94A2B5" w14:textId="77777777" w:rsidR="002A664D" w:rsidRPr="0020683A" w:rsidRDefault="002A664D" w:rsidP="002A664D">
      <w:pPr>
        <w:spacing w:after="0"/>
        <w:rPr>
          <w:rFonts w:ascii="Times New Roman" w:hAnsi="Times New Roman" w:cs="Times New Roman"/>
          <w:sz w:val="14"/>
          <w:szCs w:val="14"/>
        </w:rPr>
      </w:pPr>
    </w:p>
    <w:p w14:paraId="0832ECEC" w14:textId="7ACBE93D" w:rsidR="0023689F" w:rsidRDefault="0020683A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="0023689F">
        <w:rPr>
          <w:rFonts w:ascii="Times New Roman" w:hAnsi="Times New Roman" w:cs="Times New Roman"/>
          <w:sz w:val="24"/>
          <w:szCs w:val="24"/>
        </w:rPr>
        <w:t xml:space="preserve"> differences </w:t>
      </w:r>
      <w:r w:rsidR="00212084">
        <w:rPr>
          <w:rFonts w:ascii="Times New Roman" w:hAnsi="Times New Roman" w:cs="Times New Roman"/>
          <w:sz w:val="24"/>
          <w:szCs w:val="24"/>
        </w:rPr>
        <w:t>between Processes</w:t>
      </w:r>
      <w:r w:rsidR="0023689F">
        <w:rPr>
          <w:rFonts w:ascii="Times New Roman" w:hAnsi="Times New Roman" w:cs="Times New Roman"/>
          <w:sz w:val="24"/>
          <w:szCs w:val="24"/>
        </w:rPr>
        <w:t xml:space="preserve"> and Thread</w:t>
      </w:r>
      <w:r w:rsidR="00212084">
        <w:rPr>
          <w:rFonts w:ascii="Times New Roman" w:hAnsi="Times New Roman" w:cs="Times New Roman"/>
          <w:sz w:val="24"/>
          <w:szCs w:val="24"/>
        </w:rPr>
        <w:t>s</w:t>
      </w:r>
      <w:r w:rsidR="0023689F">
        <w:rPr>
          <w:rFonts w:ascii="Times New Roman" w:hAnsi="Times New Roman" w:cs="Times New Roman"/>
          <w:sz w:val="24"/>
          <w:szCs w:val="24"/>
        </w:rPr>
        <w:t xml:space="preserve"> as referenced in operating systems. </w:t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</w:r>
      <w:r w:rsidR="0023689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12084">
        <w:rPr>
          <w:rFonts w:ascii="Times New Roman" w:hAnsi="Times New Roman" w:cs="Times New Roman"/>
          <w:sz w:val="24"/>
          <w:szCs w:val="24"/>
        </w:rPr>
        <w:tab/>
      </w:r>
      <w:r w:rsidR="002A664D">
        <w:rPr>
          <w:rFonts w:ascii="Times New Roman" w:hAnsi="Times New Roman" w:cs="Times New Roman"/>
          <w:sz w:val="24"/>
          <w:szCs w:val="24"/>
        </w:rPr>
        <w:t xml:space="preserve">      </w:t>
      </w:r>
      <w:r w:rsidR="002368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3689F"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23689F" w:rsidRPr="001675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="0023689F" w:rsidRPr="001675DF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4B7D42E" w14:textId="77777777" w:rsidR="0099363D" w:rsidRPr="0020683A" w:rsidRDefault="0099363D" w:rsidP="00A32064">
      <w:pPr>
        <w:pStyle w:val="NoSpacing"/>
        <w:rPr>
          <w:rFonts w:eastAsia="Times New Roman"/>
          <w:sz w:val="14"/>
          <w:szCs w:val="14"/>
        </w:rPr>
      </w:pPr>
    </w:p>
    <w:p w14:paraId="3B53B643" w14:textId="7BBFC623" w:rsidR="00212084" w:rsidRPr="00DB3C88" w:rsidRDefault="00DB3C88" w:rsidP="00212084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B3C88"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</w:t>
      </w:r>
      <w:r>
        <w:rPr>
          <w:rFonts w:ascii="Times New Roman" w:hAnsi="Times New Roman" w:cs="Times New Roman"/>
          <w:sz w:val="24"/>
          <w:szCs w:val="24"/>
        </w:rPr>
        <w:t xml:space="preserve"> memory management by</w:t>
      </w:r>
      <w:r w:rsidRPr="00DB3C88">
        <w:rPr>
          <w:rFonts w:ascii="Times New Roman" w:hAnsi="Times New Roman" w:cs="Times New Roman"/>
          <w:sz w:val="24"/>
          <w:szCs w:val="24"/>
        </w:rPr>
        <w:t xml:space="preserve"> operating</w:t>
      </w:r>
      <w:r>
        <w:rPr>
          <w:rFonts w:ascii="Times New Roman" w:hAnsi="Times New Roman" w:cs="Times New Roman"/>
          <w:sz w:val="24"/>
          <w:szCs w:val="24"/>
        </w:rPr>
        <w:t xml:space="preserve">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0683A">
        <w:rPr>
          <w:rFonts w:ascii="Times New Roman" w:hAnsi="Times New Roman" w:cs="Times New Roman"/>
          <w:b/>
          <w:sz w:val="24"/>
          <w:szCs w:val="24"/>
        </w:rPr>
        <w:t>1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>
        <w:rPr>
          <w:rFonts w:ascii="Times New Roman" w:hAnsi="Times New Roman" w:cs="Times New Roman"/>
          <w:b/>
          <w:sz w:val="24"/>
          <w:szCs w:val="24"/>
        </w:rPr>
        <w:t>M</w:t>
      </w:r>
      <w:r w:rsidRPr="001675DF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584021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1CD1CA52" w14:textId="77777777" w:rsidR="0020683A" w:rsidRDefault="0020683A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124CA50E" w14:textId="77777777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21E14" w14:textId="77777777" w:rsidR="00B84C5A" w:rsidRDefault="00B84C5A">
      <w:pPr>
        <w:spacing w:after="0" w:line="240" w:lineRule="auto"/>
      </w:pPr>
      <w:r>
        <w:separator/>
      </w:r>
    </w:p>
  </w:endnote>
  <w:endnote w:type="continuationSeparator" w:id="0">
    <w:p w14:paraId="12737980" w14:textId="77777777" w:rsidR="00B84C5A" w:rsidRDefault="00B84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8B4630" w14:textId="77777777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F661F">
          <w:rPr>
            <w:noProof/>
          </w:rPr>
          <w:t>5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24106340" w14:textId="77777777" w:rsidR="00F66343" w:rsidRDefault="00000000">
        <w:pPr>
          <w:pStyle w:val="Footer"/>
          <w:jc w:val="right"/>
        </w:pPr>
      </w:p>
    </w:sdtContent>
  </w:sdt>
  <w:p w14:paraId="23BC507D" w14:textId="77777777" w:rsidR="000F3BB9" w:rsidRPr="00E73920" w:rsidRDefault="000F3BB9" w:rsidP="000F3BB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E6EF7" w14:textId="77777777" w:rsidR="00B84C5A" w:rsidRDefault="00B84C5A">
      <w:pPr>
        <w:spacing w:after="0" w:line="240" w:lineRule="auto"/>
      </w:pPr>
      <w:r>
        <w:separator/>
      </w:r>
    </w:p>
  </w:footnote>
  <w:footnote w:type="continuationSeparator" w:id="0">
    <w:p w14:paraId="19F40F1C" w14:textId="77777777" w:rsidR="00B84C5A" w:rsidRDefault="00B84C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 w15:restartNumberingAfterBreak="0">
    <w:nsid w:val="235815A2"/>
    <w:multiLevelType w:val="hybridMultilevel"/>
    <w:tmpl w:val="410E3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5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9" w15:restartNumberingAfterBreak="0">
    <w:nsid w:val="79AB65C0"/>
    <w:multiLevelType w:val="hybridMultilevel"/>
    <w:tmpl w:val="132262BC"/>
    <w:lvl w:ilvl="0" w:tplc="555E6FC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0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1897205512">
    <w:abstractNumId w:val="21"/>
  </w:num>
  <w:num w:numId="2" w16cid:durableId="1584752814">
    <w:abstractNumId w:val="8"/>
  </w:num>
  <w:num w:numId="3" w16cid:durableId="1932422485">
    <w:abstractNumId w:val="15"/>
  </w:num>
  <w:num w:numId="4" w16cid:durableId="1395272341">
    <w:abstractNumId w:val="28"/>
  </w:num>
  <w:num w:numId="5" w16cid:durableId="1586719941">
    <w:abstractNumId w:val="11"/>
  </w:num>
  <w:num w:numId="6" w16cid:durableId="1023901390">
    <w:abstractNumId w:val="15"/>
  </w:num>
  <w:num w:numId="7" w16cid:durableId="1041321428">
    <w:abstractNumId w:val="7"/>
  </w:num>
  <w:num w:numId="8" w16cid:durableId="1025059034">
    <w:abstractNumId w:val="13"/>
  </w:num>
  <w:num w:numId="9" w16cid:durableId="2004316662">
    <w:abstractNumId w:val="29"/>
  </w:num>
  <w:num w:numId="10" w16cid:durableId="1455249258">
    <w:abstractNumId w:val="30"/>
  </w:num>
  <w:num w:numId="11" w16cid:durableId="363209544">
    <w:abstractNumId w:val="9"/>
  </w:num>
  <w:num w:numId="12" w16cid:durableId="1051536204">
    <w:abstractNumId w:val="23"/>
  </w:num>
  <w:num w:numId="13" w16cid:durableId="1959337794">
    <w:abstractNumId w:val="24"/>
  </w:num>
  <w:num w:numId="14" w16cid:durableId="520508437">
    <w:abstractNumId w:val="20"/>
  </w:num>
  <w:num w:numId="15" w16cid:durableId="1415198231">
    <w:abstractNumId w:val="5"/>
  </w:num>
  <w:num w:numId="16" w16cid:durableId="52198497">
    <w:abstractNumId w:val="25"/>
  </w:num>
  <w:num w:numId="17" w16cid:durableId="1052539681">
    <w:abstractNumId w:val="27"/>
  </w:num>
  <w:num w:numId="18" w16cid:durableId="149911969">
    <w:abstractNumId w:val="2"/>
  </w:num>
  <w:num w:numId="19" w16cid:durableId="1727412992">
    <w:abstractNumId w:val="18"/>
  </w:num>
  <w:num w:numId="20" w16cid:durableId="1203664218">
    <w:abstractNumId w:val="4"/>
  </w:num>
  <w:num w:numId="21" w16cid:durableId="2093164689">
    <w:abstractNumId w:val="17"/>
  </w:num>
  <w:num w:numId="22" w16cid:durableId="1231191460">
    <w:abstractNumId w:val="14"/>
  </w:num>
  <w:num w:numId="23" w16cid:durableId="972760073">
    <w:abstractNumId w:val="6"/>
  </w:num>
  <w:num w:numId="24" w16cid:durableId="1419062511">
    <w:abstractNumId w:val="26"/>
  </w:num>
  <w:num w:numId="25" w16cid:durableId="681205209">
    <w:abstractNumId w:val="10"/>
  </w:num>
  <w:num w:numId="26" w16cid:durableId="1650161624">
    <w:abstractNumId w:val="3"/>
  </w:num>
  <w:num w:numId="27" w16cid:durableId="423919508">
    <w:abstractNumId w:val="12"/>
  </w:num>
  <w:num w:numId="28" w16cid:durableId="680620854">
    <w:abstractNumId w:val="19"/>
  </w:num>
  <w:num w:numId="29" w16cid:durableId="452287105">
    <w:abstractNumId w:val="16"/>
  </w:num>
  <w:num w:numId="30" w16cid:durableId="29454266">
    <w:abstractNumId w:val="22"/>
  </w:num>
  <w:num w:numId="31" w16cid:durableId="520556086">
    <w:abstractNumId w:val="0"/>
  </w:num>
  <w:num w:numId="32" w16cid:durableId="531378638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C6A4C"/>
    <w:rsid w:val="000E663B"/>
    <w:rsid w:val="000F17CF"/>
    <w:rsid w:val="000F3BB9"/>
    <w:rsid w:val="000F661F"/>
    <w:rsid w:val="00126B7F"/>
    <w:rsid w:val="001300CD"/>
    <w:rsid w:val="00140976"/>
    <w:rsid w:val="00140ECB"/>
    <w:rsid w:val="00161CDE"/>
    <w:rsid w:val="001655FA"/>
    <w:rsid w:val="00171F8C"/>
    <w:rsid w:val="00175374"/>
    <w:rsid w:val="0017633E"/>
    <w:rsid w:val="00176B32"/>
    <w:rsid w:val="0018604E"/>
    <w:rsid w:val="001C3445"/>
    <w:rsid w:val="001C6A51"/>
    <w:rsid w:val="001D05A6"/>
    <w:rsid w:val="001D1AE0"/>
    <w:rsid w:val="001E3DEF"/>
    <w:rsid w:val="001E6261"/>
    <w:rsid w:val="0020683A"/>
    <w:rsid w:val="00206B93"/>
    <w:rsid w:val="00212084"/>
    <w:rsid w:val="00224F86"/>
    <w:rsid w:val="0022693E"/>
    <w:rsid w:val="00230A7D"/>
    <w:rsid w:val="0023689F"/>
    <w:rsid w:val="00256660"/>
    <w:rsid w:val="002808A7"/>
    <w:rsid w:val="00287B91"/>
    <w:rsid w:val="00294B46"/>
    <w:rsid w:val="0029787D"/>
    <w:rsid w:val="002A18F2"/>
    <w:rsid w:val="002A429E"/>
    <w:rsid w:val="002A664D"/>
    <w:rsid w:val="002B23A6"/>
    <w:rsid w:val="002C1ADE"/>
    <w:rsid w:val="002F5E81"/>
    <w:rsid w:val="003552B3"/>
    <w:rsid w:val="00374CB2"/>
    <w:rsid w:val="003A28A3"/>
    <w:rsid w:val="003B25D3"/>
    <w:rsid w:val="003B4A7A"/>
    <w:rsid w:val="003E2761"/>
    <w:rsid w:val="003F1017"/>
    <w:rsid w:val="003F33E0"/>
    <w:rsid w:val="003F3AF0"/>
    <w:rsid w:val="003F6B2C"/>
    <w:rsid w:val="0041069C"/>
    <w:rsid w:val="00416904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053A4"/>
    <w:rsid w:val="005126A5"/>
    <w:rsid w:val="00522266"/>
    <w:rsid w:val="0053140B"/>
    <w:rsid w:val="00532927"/>
    <w:rsid w:val="005333C2"/>
    <w:rsid w:val="00541E8E"/>
    <w:rsid w:val="0054695D"/>
    <w:rsid w:val="00562D84"/>
    <w:rsid w:val="00564988"/>
    <w:rsid w:val="005953F5"/>
    <w:rsid w:val="005A3C30"/>
    <w:rsid w:val="005A41C6"/>
    <w:rsid w:val="005C6EDB"/>
    <w:rsid w:val="00605AFE"/>
    <w:rsid w:val="00611882"/>
    <w:rsid w:val="00611BCC"/>
    <w:rsid w:val="00622F12"/>
    <w:rsid w:val="00634425"/>
    <w:rsid w:val="006459B8"/>
    <w:rsid w:val="00671A87"/>
    <w:rsid w:val="006910D1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109B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363D"/>
    <w:rsid w:val="00995622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35C6"/>
    <w:rsid w:val="00B16C82"/>
    <w:rsid w:val="00B20154"/>
    <w:rsid w:val="00B23E87"/>
    <w:rsid w:val="00B312E2"/>
    <w:rsid w:val="00B52D16"/>
    <w:rsid w:val="00B56DD4"/>
    <w:rsid w:val="00B65459"/>
    <w:rsid w:val="00B667EF"/>
    <w:rsid w:val="00B713DA"/>
    <w:rsid w:val="00B8101C"/>
    <w:rsid w:val="00B84C5A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61388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259E9"/>
    <w:rsid w:val="00D3541B"/>
    <w:rsid w:val="00D41457"/>
    <w:rsid w:val="00D45A17"/>
    <w:rsid w:val="00D52372"/>
    <w:rsid w:val="00D535F9"/>
    <w:rsid w:val="00D62349"/>
    <w:rsid w:val="00D71AFA"/>
    <w:rsid w:val="00DA09B5"/>
    <w:rsid w:val="00DB3C88"/>
    <w:rsid w:val="00DB5E13"/>
    <w:rsid w:val="00DE3BC9"/>
    <w:rsid w:val="00DE4277"/>
    <w:rsid w:val="00DF09A2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EC360A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D893E"/>
  <w15:docId w15:val="{189E7D39-B275-4EFD-A03C-D03F9C9D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969F3-2BFE-4640-876B-E5F5815F9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4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Admin</cp:lastModifiedBy>
  <cp:revision>8</cp:revision>
  <cp:lastPrinted>2019-11-22T16:48:00Z</cp:lastPrinted>
  <dcterms:created xsi:type="dcterms:W3CDTF">2024-03-03T09:44:00Z</dcterms:created>
  <dcterms:modified xsi:type="dcterms:W3CDTF">2024-03-05T12:55:00Z</dcterms:modified>
</cp:coreProperties>
</file>