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3C72" w:rsidRDefault="004E3C72" w:rsidP="0084174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E3C72" w:rsidRDefault="00F05F49" w:rsidP="0084174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3C72" w:rsidRDefault="00F05F49" w:rsidP="0084174E">
      <w:pPr>
        <w:pStyle w:val="Heading3"/>
        <w:spacing w:before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Riara School of Business</w:t>
      </w:r>
    </w:p>
    <w:p w:rsidR="004E3C72" w:rsidRDefault="00F05F49" w:rsidP="0084174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4E3C72" w:rsidRDefault="004E3C72" w:rsidP="0084174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4E3C72" w:rsidRDefault="00F05F49" w:rsidP="0084174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SEPTEMBER-DECEMBER 2024 TRIMESTER EXAMINATIONS </w:t>
      </w:r>
    </w:p>
    <w:p w:rsidR="004E3C72" w:rsidRDefault="00F05F49" w:rsidP="0084174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DAY </w:t>
      </w:r>
      <w:r>
        <w:rPr>
          <w:rFonts w:ascii="Times New Roman" w:hAnsi="Times New Roman"/>
          <w:color w:val="auto"/>
          <w:sz w:val="24"/>
          <w:szCs w:val="24"/>
        </w:rPr>
        <w:t>PROGRAMME</w:t>
      </w:r>
    </w:p>
    <w:p w:rsidR="004E3C72" w:rsidRDefault="00F05F49" w:rsidP="0084174E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:rsidR="004E3C72" w:rsidRDefault="00F05F49" w:rsidP="0084174E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 xml:space="preserve">RAC 202: </w:t>
      </w:r>
      <w:bookmarkEnd w:id="0"/>
      <w:r>
        <w:rPr>
          <w:rFonts w:ascii="Times New Roman" w:hAnsi="Times New Roman"/>
          <w:color w:val="auto"/>
          <w:sz w:val="24"/>
          <w:szCs w:val="24"/>
        </w:rPr>
        <w:t>PRINCIPLES OF MANAGEMENT ACCOUNTING M/S</w:t>
      </w:r>
    </w:p>
    <w:p w:rsidR="004E3C72" w:rsidRDefault="004E3C72" w:rsidP="0084174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4E3C72" w:rsidRDefault="00F05F49" w:rsidP="0084174E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84174E">
        <w:rPr>
          <w:rFonts w:ascii="Times New Roman" w:hAnsi="Times New Roman"/>
          <w:sz w:val="24"/>
          <w:szCs w:val="24"/>
        </w:rPr>
        <w:t>3</w:t>
      </w:r>
      <w:r w:rsidR="0084174E" w:rsidRPr="0084174E">
        <w:rPr>
          <w:rFonts w:ascii="Times New Roman" w:hAnsi="Times New Roman"/>
          <w:sz w:val="24"/>
          <w:szCs w:val="24"/>
          <w:vertAlign w:val="superscript"/>
        </w:rPr>
        <w:t>RD</w:t>
      </w:r>
      <w:r w:rsidR="0084174E">
        <w:rPr>
          <w:rFonts w:ascii="Times New Roman" w:hAnsi="Times New Roman"/>
          <w:sz w:val="24"/>
          <w:szCs w:val="24"/>
        </w:rPr>
        <w:t xml:space="preserve"> DECEMBER 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TIME: </w:t>
      </w:r>
      <w:r w:rsidR="0084174E">
        <w:rPr>
          <w:rFonts w:ascii="Times New Roman" w:hAnsi="Times New Roman"/>
          <w:sz w:val="24"/>
          <w:szCs w:val="24"/>
        </w:rPr>
        <w:t>2 HOURS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84174E" w:rsidRDefault="0084174E" w:rsidP="0084174E">
      <w:pPr>
        <w:suppressAutoHyphens/>
        <w:spacing w:before="100" w:beforeAutospacing="1" w:after="0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  <w:t>GENERAL INSTRUCTIONS:</w:t>
      </w:r>
    </w:p>
    <w:p w:rsidR="0084174E" w:rsidRDefault="0084174E" w:rsidP="0084174E">
      <w:pPr>
        <w:spacing w:before="100" w:beforeAutospacing="1"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:rsidR="0084174E" w:rsidRDefault="0084174E" w:rsidP="0084174E">
      <w:pPr>
        <w:spacing w:before="100" w:beforeAutospacing="1"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84174E" w:rsidRDefault="0084174E" w:rsidP="0084174E">
      <w:pPr>
        <w:spacing w:before="100" w:beforeAutospacing="1" w:after="0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84174E" w:rsidRDefault="0084174E" w:rsidP="0084174E">
      <w:pPr>
        <w:numPr>
          <w:ilvl w:val="0"/>
          <w:numId w:val="10"/>
        </w:numPr>
        <w:autoSpaceDE w:val="0"/>
        <w:autoSpaceDN w:val="0"/>
        <w:spacing w:before="100" w:beforeAutospacing="1" w:after="228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:rsidR="0084174E" w:rsidRDefault="0084174E" w:rsidP="0084174E">
      <w:pPr>
        <w:numPr>
          <w:ilvl w:val="0"/>
          <w:numId w:val="10"/>
        </w:numPr>
        <w:spacing w:before="100" w:beforeAutospacing="1" w:after="0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84174E" w:rsidRDefault="0084174E" w:rsidP="0084174E">
      <w:pPr>
        <w:numPr>
          <w:ilvl w:val="0"/>
          <w:numId w:val="10"/>
        </w:numPr>
        <w:autoSpaceDE w:val="0"/>
        <w:autoSpaceDN w:val="0"/>
        <w:spacing w:before="100" w:beforeAutospacing="1" w:after="0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84174E" w:rsidRDefault="0084174E" w:rsidP="0084174E">
      <w:pPr>
        <w:numPr>
          <w:ilvl w:val="0"/>
          <w:numId w:val="10"/>
        </w:numPr>
        <w:spacing w:before="100" w:beforeAutospacing="1" w:after="160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84174E" w:rsidRDefault="0084174E" w:rsidP="0084174E">
      <w:pPr>
        <w:numPr>
          <w:ilvl w:val="0"/>
          <w:numId w:val="10"/>
        </w:numPr>
        <w:autoSpaceDE w:val="0"/>
        <w:autoSpaceDN w:val="0"/>
        <w:spacing w:before="100" w:beforeAutospacing="1" w:after="228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84174E" w:rsidRDefault="0084174E" w:rsidP="0084174E">
      <w:pPr>
        <w:numPr>
          <w:ilvl w:val="0"/>
          <w:numId w:val="10"/>
        </w:numPr>
        <w:spacing w:before="100" w:beforeAutospacing="1" w:after="1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84174E" w:rsidRDefault="0084174E" w:rsidP="0084174E">
      <w:pPr>
        <w:numPr>
          <w:ilvl w:val="0"/>
          <w:numId w:val="10"/>
        </w:numPr>
        <w:autoSpaceDE w:val="0"/>
        <w:autoSpaceDN w:val="0"/>
        <w:spacing w:before="100" w:beforeAutospacing="1" w:after="228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84174E" w:rsidRDefault="0084174E" w:rsidP="0084174E">
      <w:pPr>
        <w:numPr>
          <w:ilvl w:val="0"/>
          <w:numId w:val="10"/>
        </w:numPr>
        <w:autoSpaceDE w:val="0"/>
        <w:autoSpaceDN w:val="0"/>
        <w:spacing w:before="100" w:beforeAutospacing="1" w:after="228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84174E" w:rsidRDefault="0084174E" w:rsidP="0084174E">
      <w:pPr>
        <w:numPr>
          <w:ilvl w:val="0"/>
          <w:numId w:val="10"/>
        </w:numPr>
        <w:spacing w:before="100" w:beforeAutospacing="1" w:after="1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:rsidR="0084174E" w:rsidRDefault="0084174E" w:rsidP="0084174E">
      <w:pPr>
        <w:numPr>
          <w:ilvl w:val="0"/>
          <w:numId w:val="10"/>
        </w:numPr>
        <w:spacing w:before="100" w:beforeAutospacing="1" w:after="1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:rsidR="0084174E" w:rsidRPr="00025D7D" w:rsidRDefault="0084174E" w:rsidP="0084174E">
      <w:pPr>
        <w:numPr>
          <w:ilvl w:val="0"/>
          <w:numId w:val="10"/>
        </w:numPr>
        <w:spacing w:before="100" w:beforeAutospacing="1" w:after="0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</w:t>
      </w:r>
    </w:p>
    <w:p w:rsidR="004E3C72" w:rsidRDefault="00F05F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</w:p>
    <w:p w:rsidR="004E3C72" w:rsidRDefault="00F05F4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four ethical responsibilities of a management accountant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4E3C72" w:rsidRDefault="00F05F49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z w:val="24"/>
          <w:szCs w:val="24"/>
        </w:rPr>
        <w:t>company produces a total of 15,000 units of its product. The selling price per unit is Kshs. 50. The costs associated with production and sales are as follows:</w:t>
      </w:r>
    </w:p>
    <w:p w:rsidR="004E3C72" w:rsidRDefault="00F05F49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Variable Cost of Goods Sold: Kshs. 25 per unit</w:t>
      </w:r>
    </w:p>
    <w:p w:rsidR="004E3C72" w:rsidRDefault="00F05F49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Variable Selling and Administrative Expenses: Ksh</w:t>
      </w:r>
      <w:r>
        <w:rPr>
          <w:rFonts w:ascii="Times New Roman" w:eastAsia="Times New Roman" w:hAnsi="Times New Roman" w:cs="Times New Roman"/>
          <w:sz w:val="24"/>
          <w:szCs w:val="24"/>
        </w:rPr>
        <w:t>s. 5 per unit</w:t>
      </w:r>
    </w:p>
    <w:p w:rsidR="004E3C72" w:rsidRDefault="00F05F49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Fixed Manufacturing Costs: Kshs. 150,000</w:t>
      </w:r>
    </w:p>
    <w:p w:rsidR="004E3C72" w:rsidRDefault="00F05F49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Fixed Selling and Administrative Expenses: Kshs. 50,000</w:t>
      </w:r>
    </w:p>
    <w:p w:rsidR="004E3C72" w:rsidRDefault="00F05F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During the period ending November 30, 2024, the company sold 12,000 units.</w:t>
      </w:r>
    </w:p>
    <w:p w:rsidR="004E3C72" w:rsidRDefault="00F05F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Required:</w:t>
      </w:r>
    </w:p>
    <w:p w:rsidR="004E3C72" w:rsidRDefault="00F05F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i. Prepare income statements using Absorption Costing Method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(7 marks)</w:t>
      </w:r>
      <w:r>
        <w:rPr>
          <w:rFonts w:ascii="Times New Roman" w:eastAsia="Times New Roman" w:hAnsi="Times New Roman" w:cs="Times New Roman"/>
          <w:sz w:val="24"/>
          <w:szCs w:val="24"/>
        </w:rPr>
        <w:br/>
        <w:t xml:space="preserve">ii. Prepare income statements using Marginal/Variable Costing Method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(7 marks)</w:t>
      </w:r>
    </w:p>
    <w:p w:rsidR="004E3C72" w:rsidRDefault="004E3C72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E3C72" w:rsidRDefault="004E3C72">
      <w:pPr>
        <w:pStyle w:val="ListParagraph"/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E3C72" w:rsidRDefault="00F05F49">
      <w:pPr>
        <w:pStyle w:val="ListParagraph"/>
        <w:numPr>
          <w:ilvl w:val="0"/>
          <w:numId w:val="1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bCs/>
          <w:sz w:val="24"/>
          <w:szCs w:val="24"/>
        </w:rPr>
        <w:t>importance of cost classification in an organization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4E3C72" w:rsidRDefault="004E3C7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E3C72" w:rsidRDefault="00F05F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4E3C72" w:rsidRDefault="00F05F4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ABC Ltd man</w:t>
      </w:r>
      <w:r>
        <w:rPr>
          <w:rFonts w:ascii="Times New Roman" w:hAnsi="Times New Roman" w:cs="Times New Roman"/>
          <w:sz w:val="24"/>
          <w:szCs w:val="24"/>
        </w:rPr>
        <w:t xml:space="preserve">ufactures products X, Y and Z. Data on sales and expenses for the past month are as follows: </w:t>
      </w:r>
    </w:p>
    <w:tbl>
      <w:tblPr>
        <w:tblW w:w="7240" w:type="dxa"/>
        <w:tblLook w:val="04A0" w:firstRow="1" w:lastRow="0" w:firstColumn="1" w:lastColumn="0" w:noHBand="0" w:noVBand="1"/>
      </w:tblPr>
      <w:tblGrid>
        <w:gridCol w:w="3580"/>
        <w:gridCol w:w="1740"/>
        <w:gridCol w:w="960"/>
        <w:gridCol w:w="960"/>
      </w:tblGrid>
      <w:tr w:rsidR="004E3C72">
        <w:trPr>
          <w:trHeight w:val="300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4E3C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             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Z</w:t>
            </w:r>
          </w:p>
        </w:tc>
      </w:tr>
      <w:tr w:rsidR="004E3C72">
        <w:trPr>
          <w:trHeight w:val="300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sales 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145000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360000</w:t>
            </w:r>
          </w:p>
        </w:tc>
      </w:tr>
      <w:tr w:rsidR="004E3C72">
        <w:trPr>
          <w:trHeight w:val="300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less variable costs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</w:rPr>
              <w:t>60000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</w:rPr>
              <w:t>200000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</w:rPr>
              <w:t>150000</w:t>
            </w:r>
          </w:p>
        </w:tc>
      </w:tr>
      <w:tr w:rsidR="004E3C72">
        <w:trPr>
          <w:trHeight w:val="300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contribution Margin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</w:rPr>
              <w:t>85000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</w:rPr>
              <w:t>300000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</w:rPr>
              <w:t>210000</w:t>
            </w:r>
          </w:p>
        </w:tc>
      </w:tr>
      <w:tr w:rsidR="004E3C72">
        <w:trPr>
          <w:trHeight w:val="300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less fixed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costs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4E3C7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4E3C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4E3C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E3C72">
        <w:trPr>
          <w:trHeight w:val="300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advertising-traceable 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41000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65000</w:t>
            </w:r>
          </w:p>
        </w:tc>
      </w:tr>
      <w:tr w:rsidR="004E3C72">
        <w:trPr>
          <w:trHeight w:val="300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depreciation of special equipment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35000</w:t>
            </w:r>
          </w:p>
        </w:tc>
      </w:tr>
      <w:tr w:rsidR="004E3C72">
        <w:trPr>
          <w:trHeight w:val="300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line supervisor's salaries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6000</w:t>
            </w:r>
          </w:p>
        </w:tc>
      </w:tr>
      <w:tr w:rsidR="004E3C72">
        <w:trPr>
          <w:trHeight w:val="300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General factory overhead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72000</w:t>
            </w:r>
          </w:p>
        </w:tc>
      </w:tr>
      <w:tr w:rsidR="004E3C72">
        <w:trPr>
          <w:trHeight w:val="300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total fixed expenses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95000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257000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178000</w:t>
            </w:r>
          </w:p>
        </w:tc>
      </w:tr>
      <w:tr w:rsidR="004E3C72">
        <w:trPr>
          <w:trHeight w:val="315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Net operating profit 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-12000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43000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35000</w:t>
            </w:r>
          </w:p>
        </w:tc>
      </w:tr>
    </w:tbl>
    <w:p w:rsidR="004E3C72" w:rsidRDefault="004E3C72">
      <w:pPr>
        <w:rPr>
          <w:rFonts w:ascii="Times New Roman" w:hAnsi="Times New Roman" w:cs="Times New Roman"/>
          <w:sz w:val="24"/>
          <w:szCs w:val="24"/>
        </w:rPr>
      </w:pPr>
    </w:p>
    <w:p w:rsidR="004E3C72" w:rsidRDefault="00F05F4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Management is concerned about continued losses shown by product X and wants your rec</w:t>
      </w:r>
      <w:bookmarkStart w:id="1" w:name="_GoBack"/>
      <w:bookmarkEnd w:id="1"/>
      <w:r>
        <w:rPr>
          <w:rFonts w:ascii="Times New Roman" w:hAnsi="Times New Roman" w:cs="Times New Roman"/>
          <w:sz w:val="24"/>
          <w:szCs w:val="24"/>
        </w:rPr>
        <w:t xml:space="preserve">ommendation as to whether or not the line should be discontinued. The special equipment </w:t>
      </w:r>
      <w:r>
        <w:rPr>
          <w:rFonts w:ascii="Times New Roman" w:hAnsi="Times New Roman" w:cs="Times New Roman"/>
          <w:sz w:val="24"/>
          <w:szCs w:val="24"/>
        </w:rPr>
        <w:lastRenderedPageBreak/>
        <w:t>used to produce product X has no resale value. If product X is dropped, the two-line</w:t>
      </w:r>
      <w:r>
        <w:rPr>
          <w:rFonts w:ascii="Times New Roman" w:hAnsi="Times New Roman" w:cs="Times New Roman"/>
          <w:sz w:val="24"/>
          <w:szCs w:val="24"/>
        </w:rPr>
        <w:t xml:space="preserve"> supervisors assigned to the product would be discharged. </w:t>
      </w:r>
    </w:p>
    <w:p w:rsidR="004E3C72" w:rsidRDefault="00F05F4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Required:  </w:t>
      </w:r>
    </w:p>
    <w:p w:rsidR="004E3C72" w:rsidRDefault="00F05F4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Should production and sale of product X be discontinued?  You may assume that the company has no other use for the capacity now being used to produce Product X. Show your computations t</w:t>
      </w:r>
      <w:r>
        <w:rPr>
          <w:rFonts w:ascii="Times New Roman" w:hAnsi="Times New Roman" w:cs="Times New Roman"/>
          <w:sz w:val="24"/>
          <w:szCs w:val="24"/>
        </w:rPr>
        <w:t>o support your answer.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4E3C72" w:rsidRDefault="00F05F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b) Describe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bCs/>
          <w:sz w:val="24"/>
          <w:szCs w:val="24"/>
        </w:rPr>
        <w:t xml:space="preserve"> differences between financial accounting and management accounting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(10marks)</w:t>
      </w:r>
    </w:p>
    <w:p w:rsidR="004E3C72" w:rsidRDefault="00F05F4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4E3C72" w:rsidRDefault="00F05F49">
      <w:pPr>
        <w:pStyle w:val="ListParagraph"/>
        <w:numPr>
          <w:ilvl w:val="0"/>
          <w:numId w:val="4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 company produces and sells a single product. The following information is provided:</w:t>
      </w:r>
    </w:p>
    <w:p w:rsidR="004E3C72" w:rsidRDefault="00F05F49">
      <w:pPr>
        <w:numPr>
          <w:ilvl w:val="0"/>
          <w:numId w:val="5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Selling price per unit: Ksh 100</w:t>
      </w:r>
    </w:p>
    <w:p w:rsidR="004E3C72" w:rsidRDefault="00F05F49">
      <w:pPr>
        <w:numPr>
          <w:ilvl w:val="0"/>
          <w:numId w:val="5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Variable cost per unit: Ksh 60</w:t>
      </w:r>
    </w:p>
    <w:p w:rsidR="004E3C72" w:rsidRDefault="00F05F49">
      <w:pPr>
        <w:numPr>
          <w:ilvl w:val="0"/>
          <w:numId w:val="5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Fixed costs per month: Ksh 80,000</w:t>
      </w:r>
    </w:p>
    <w:p w:rsidR="004E3C72" w:rsidRDefault="00F05F49">
      <w:pPr>
        <w:numPr>
          <w:ilvl w:val="0"/>
          <w:numId w:val="5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Current monthly sales volume: 3,000 units</w:t>
      </w:r>
    </w:p>
    <w:p w:rsidR="004E3C72" w:rsidRDefault="00F05F49">
      <w:p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Required:</w:t>
      </w:r>
    </w:p>
    <w:p w:rsidR="004E3C72" w:rsidRDefault="00F05F49">
      <w:pPr>
        <w:pStyle w:val="ListParagraph"/>
        <w:numPr>
          <w:ilvl w:val="0"/>
          <w:numId w:val="6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Calculate the contribution margin per unit                  </w:t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            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4E3C72" w:rsidRDefault="00F05F49">
      <w:pPr>
        <w:pStyle w:val="ListParagraph"/>
        <w:numPr>
          <w:ilvl w:val="0"/>
          <w:numId w:val="6"/>
        </w:num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Determine contribution margin ratio (CMR)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(1 mark)</w:t>
      </w:r>
    </w:p>
    <w:p w:rsidR="004E3C72" w:rsidRDefault="00F05F49">
      <w:pPr>
        <w:pStyle w:val="ListParagraph"/>
        <w:numPr>
          <w:ilvl w:val="0"/>
          <w:numId w:val="6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Determine the break-even point in units and in sales revenue.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4E3C72" w:rsidRDefault="00F05F49">
      <w:pPr>
        <w:pStyle w:val="ListParagraph"/>
        <w:numPr>
          <w:ilvl w:val="0"/>
          <w:numId w:val="6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If the company aims to achieve a profit of Ksh 50,000, how many units must be</w:t>
      </w:r>
      <w:r>
        <w:rPr>
          <w:rFonts w:ascii="Times New Roman" w:hAnsi="Times New Roman" w:cs="Times New Roman"/>
          <w:bCs/>
          <w:sz w:val="24"/>
          <w:szCs w:val="24"/>
        </w:rPr>
        <w:t xml:space="preserve"> sold.</w:t>
      </w:r>
    </w:p>
    <w:p w:rsidR="004E3C72" w:rsidRDefault="00F05F49">
      <w:pPr>
        <w:pStyle w:val="ListParagraph"/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4E3C72" w:rsidRDefault="00F05F49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bCs/>
          <w:sz w:val="24"/>
          <w:szCs w:val="24"/>
        </w:rPr>
        <w:t xml:space="preserve">benefits of transfer pricing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4E3C72" w:rsidRDefault="004E3C72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4E3C72" w:rsidRDefault="00F05F49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4E3C72" w:rsidRDefault="00F05F49">
      <w:pPr>
        <w:shd w:val="clear" w:color="auto" w:fill="FFFFFF"/>
        <w:spacing w:before="100" w:beforeAutospacing="1" w:after="36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</w:rPr>
      </w:pP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>From the following information, prepare a monthly cash budget for the three months ending 31st December 2023.</w:t>
      </w:r>
    </w:p>
    <w:tbl>
      <w:tblPr>
        <w:tblW w:w="14817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8"/>
        <w:gridCol w:w="1520"/>
        <w:gridCol w:w="1403"/>
        <w:gridCol w:w="1344"/>
        <w:gridCol w:w="1368"/>
        <w:gridCol w:w="4077"/>
        <w:gridCol w:w="4077"/>
      </w:tblGrid>
      <w:tr w:rsidR="004E3C72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Month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Sales</w:t>
            </w: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br/>
              <w:t xml:space="preserve"> (Shs 000)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Materials</w:t>
            </w: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br/>
              <w:t>(Shs000)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Wage</w:t>
            </w: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br/>
              <w:t>(Shs000)</w:t>
            </w:r>
          </w:p>
        </w:tc>
        <w:tc>
          <w:tcPr>
            <w:tcW w:w="1338" w:type="dxa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Production</w:t>
            </w: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br/>
              <w:t>(Shs000)</w:t>
            </w:r>
          </w:p>
        </w:tc>
        <w:tc>
          <w:tcPr>
            <w:tcW w:w="4047" w:type="dxa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Admin &amp;selling</w:t>
            </w: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br/>
              <w:t>(Shs000)</w:t>
            </w:r>
          </w:p>
        </w:tc>
        <w:tc>
          <w:tcPr>
            <w:tcW w:w="4032" w:type="dxa"/>
            <w:shd w:val="clear" w:color="auto" w:fill="FFFFFF"/>
          </w:tcPr>
          <w:p w:rsidR="004E3C72" w:rsidRDefault="004E3C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</w:p>
        </w:tc>
      </w:tr>
      <w:tr w:rsidR="004E3C72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Jun.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3,000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1,800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650</w:t>
            </w:r>
          </w:p>
        </w:tc>
        <w:tc>
          <w:tcPr>
            <w:tcW w:w="1338" w:type="dxa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225</w:t>
            </w:r>
          </w:p>
        </w:tc>
        <w:tc>
          <w:tcPr>
            <w:tcW w:w="4047" w:type="dxa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160</w:t>
            </w:r>
          </w:p>
        </w:tc>
        <w:tc>
          <w:tcPr>
            <w:tcW w:w="4032" w:type="dxa"/>
            <w:shd w:val="clear" w:color="auto" w:fill="FFFFFF"/>
          </w:tcPr>
          <w:p w:rsidR="004E3C72" w:rsidRDefault="004E3C7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</w:p>
        </w:tc>
      </w:tr>
      <w:tr w:rsidR="004E3C72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Jul.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3,250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2,000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750</w:t>
            </w:r>
          </w:p>
        </w:tc>
        <w:tc>
          <w:tcPr>
            <w:tcW w:w="1338" w:type="dxa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225</w:t>
            </w:r>
          </w:p>
        </w:tc>
        <w:tc>
          <w:tcPr>
            <w:tcW w:w="4047" w:type="dxa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160</w:t>
            </w:r>
          </w:p>
        </w:tc>
        <w:tc>
          <w:tcPr>
            <w:tcW w:w="4032" w:type="dxa"/>
            <w:shd w:val="clear" w:color="auto" w:fill="FFFFFF"/>
          </w:tcPr>
          <w:p w:rsidR="004E3C72" w:rsidRDefault="004E3C7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</w:p>
        </w:tc>
      </w:tr>
      <w:tr w:rsidR="004E3C72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Aug.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3,500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2,400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750</w:t>
            </w:r>
          </w:p>
        </w:tc>
        <w:tc>
          <w:tcPr>
            <w:tcW w:w="1338" w:type="dxa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250</w:t>
            </w:r>
          </w:p>
        </w:tc>
        <w:tc>
          <w:tcPr>
            <w:tcW w:w="4047" w:type="dxa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175</w:t>
            </w:r>
          </w:p>
        </w:tc>
        <w:tc>
          <w:tcPr>
            <w:tcW w:w="4032" w:type="dxa"/>
            <w:shd w:val="clear" w:color="auto" w:fill="FFFFFF"/>
          </w:tcPr>
          <w:p w:rsidR="004E3C72" w:rsidRDefault="004E3C7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</w:p>
        </w:tc>
      </w:tr>
      <w:tr w:rsidR="004E3C72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Sep.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3,750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2,250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750</w:t>
            </w:r>
          </w:p>
        </w:tc>
        <w:tc>
          <w:tcPr>
            <w:tcW w:w="1338" w:type="dxa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300</w:t>
            </w:r>
          </w:p>
        </w:tc>
        <w:tc>
          <w:tcPr>
            <w:tcW w:w="4047" w:type="dxa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175</w:t>
            </w:r>
          </w:p>
        </w:tc>
        <w:tc>
          <w:tcPr>
            <w:tcW w:w="4032" w:type="dxa"/>
            <w:shd w:val="clear" w:color="auto" w:fill="FFFFFF"/>
          </w:tcPr>
          <w:p w:rsidR="004E3C72" w:rsidRDefault="004E3C7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</w:p>
        </w:tc>
      </w:tr>
      <w:tr w:rsidR="004E3C72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Oct.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4,000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2,300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800</w:t>
            </w:r>
          </w:p>
        </w:tc>
        <w:tc>
          <w:tcPr>
            <w:tcW w:w="1338" w:type="dxa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300</w:t>
            </w:r>
          </w:p>
        </w:tc>
        <w:tc>
          <w:tcPr>
            <w:tcW w:w="4047" w:type="dxa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200</w:t>
            </w:r>
          </w:p>
        </w:tc>
        <w:tc>
          <w:tcPr>
            <w:tcW w:w="4032" w:type="dxa"/>
            <w:shd w:val="clear" w:color="auto" w:fill="FFFFFF"/>
          </w:tcPr>
          <w:p w:rsidR="004E3C72" w:rsidRDefault="004E3C7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</w:p>
        </w:tc>
      </w:tr>
      <w:tr w:rsidR="004E3C72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lastRenderedPageBreak/>
              <w:t>Nov.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4,250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2,500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900</w:t>
            </w:r>
          </w:p>
        </w:tc>
        <w:tc>
          <w:tcPr>
            <w:tcW w:w="1338" w:type="dxa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350</w:t>
            </w:r>
          </w:p>
        </w:tc>
        <w:tc>
          <w:tcPr>
            <w:tcW w:w="4047" w:type="dxa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200</w:t>
            </w:r>
          </w:p>
        </w:tc>
        <w:tc>
          <w:tcPr>
            <w:tcW w:w="4032" w:type="dxa"/>
            <w:shd w:val="clear" w:color="auto" w:fill="FFFFFF"/>
          </w:tcPr>
          <w:p w:rsidR="004E3C72" w:rsidRDefault="004E3C7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</w:p>
        </w:tc>
      </w:tr>
      <w:tr w:rsidR="004E3C72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Dec.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4,500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2,600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1,000</w:t>
            </w:r>
          </w:p>
        </w:tc>
        <w:tc>
          <w:tcPr>
            <w:tcW w:w="1338" w:type="dxa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350</w:t>
            </w:r>
          </w:p>
        </w:tc>
        <w:tc>
          <w:tcPr>
            <w:tcW w:w="4047" w:type="dxa"/>
            <w:shd w:val="clear" w:color="auto" w:fill="FFFFFF"/>
            <w:vAlign w:val="center"/>
          </w:tcPr>
          <w:p w:rsidR="004E3C72" w:rsidRDefault="00F05F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  <w:t>225</w:t>
            </w:r>
          </w:p>
        </w:tc>
        <w:tc>
          <w:tcPr>
            <w:tcW w:w="4032" w:type="dxa"/>
            <w:shd w:val="clear" w:color="auto" w:fill="FFFFFF"/>
          </w:tcPr>
          <w:p w:rsidR="004E3C72" w:rsidRDefault="004E3C7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</w:rPr>
            </w:pPr>
          </w:p>
        </w:tc>
      </w:tr>
    </w:tbl>
    <w:p w:rsidR="004E3C72" w:rsidRDefault="00F05F49">
      <w:pPr>
        <w:pStyle w:val="ListParagraph"/>
        <w:numPr>
          <w:ilvl w:val="0"/>
          <w:numId w:val="7"/>
        </w:numPr>
        <w:shd w:val="clear" w:color="auto" w:fill="FFFFFF"/>
        <w:spacing w:before="100" w:beforeAutospacing="1" w:after="36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</w:rPr>
      </w:pP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>The credit terms</w:t>
      </w:r>
      <w:r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</w:rPr>
        <w:t> </w:t>
      </w: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>are as follows:</w:t>
      </w:r>
    </w:p>
    <w:p w:rsidR="004E3C72" w:rsidRDefault="00F05F49">
      <w:pPr>
        <w:pStyle w:val="ListParagraph"/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</w:rPr>
      </w:pP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>Sales — 3 months to debtors</w:t>
      </w:r>
    </w:p>
    <w:p w:rsidR="004E3C72" w:rsidRDefault="00F05F49">
      <w:pPr>
        <w:pStyle w:val="ListParagraph"/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</w:rPr>
      </w:pP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 xml:space="preserve">10% of sales are in cash. </w:t>
      </w:r>
    </w:p>
    <w:p w:rsidR="004E3C72" w:rsidRDefault="00F05F49">
      <w:pPr>
        <w:pStyle w:val="ListParagraph"/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</w:rPr>
      </w:pP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 xml:space="preserve"> 50% of credit sales are paid on the due dates, while the other 50% are paid in the next month.</w:t>
      </w:r>
    </w:p>
    <w:p w:rsidR="004E3C72" w:rsidRDefault="00F05F49">
      <w:pPr>
        <w:pStyle w:val="ListParagraph"/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</w:rPr>
      </w:pP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 xml:space="preserve"> Credit materials purchases — 2 months to trade creditors.</w:t>
      </w:r>
    </w:p>
    <w:p w:rsidR="004E3C72" w:rsidRDefault="00F05F49">
      <w:pPr>
        <w:pStyle w:val="ListParagraph"/>
        <w:numPr>
          <w:ilvl w:val="0"/>
          <w:numId w:val="7"/>
        </w:numPr>
        <w:shd w:val="clear" w:color="auto" w:fill="FFFFFF"/>
        <w:spacing w:before="100" w:beforeAutospacing="1" w:after="36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</w:rPr>
      </w:pP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>The lag in payment for wages is 1/4 month and 1/2 month for overheads</w:t>
      </w:r>
    </w:p>
    <w:p w:rsidR="004E3C72" w:rsidRDefault="00F05F49">
      <w:pPr>
        <w:pStyle w:val="ListParagraph"/>
        <w:numPr>
          <w:ilvl w:val="0"/>
          <w:numId w:val="7"/>
        </w:numPr>
        <w:shd w:val="clear" w:color="auto" w:fill="FFFFFF"/>
        <w:spacing w:before="100" w:beforeAutospacing="1" w:after="36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</w:rPr>
      </w:pP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>The cash and bank balance on 1st October is expected to be Shs1,500,000.</w:t>
      </w:r>
    </w:p>
    <w:p w:rsidR="004E3C72" w:rsidRDefault="00F05F49">
      <w:pPr>
        <w:pStyle w:val="ListParagraph"/>
        <w:numPr>
          <w:ilvl w:val="0"/>
          <w:numId w:val="7"/>
        </w:numPr>
        <w:shd w:val="clear" w:color="auto" w:fill="FFFFFF"/>
        <w:spacing w:before="100" w:beforeAutospacing="1" w:after="36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</w:rPr>
      </w:pP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>Plant and machinery are to be installed in August at a</w:t>
      </w: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 xml:space="preserve"> cost of Shs. 24,000,000. This sum will be paid in monthly instalments of Shs. 500,000 each from 1st October. </w:t>
      </w:r>
    </w:p>
    <w:p w:rsidR="004E3C72" w:rsidRDefault="00F05F49">
      <w:pPr>
        <w:pStyle w:val="ListParagraph"/>
        <w:numPr>
          <w:ilvl w:val="0"/>
          <w:numId w:val="7"/>
        </w:numPr>
        <w:shd w:val="clear" w:color="auto" w:fill="FFFFFF"/>
        <w:spacing w:before="100" w:beforeAutospacing="1" w:after="36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</w:rPr>
      </w:pP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 xml:space="preserve">Preference shares dividends at 5% on Shs.50,000,000 are to be paid on 1st December. </w:t>
      </w:r>
    </w:p>
    <w:p w:rsidR="004E3C72" w:rsidRDefault="00F05F49">
      <w:pPr>
        <w:pStyle w:val="ListParagraph"/>
        <w:numPr>
          <w:ilvl w:val="0"/>
          <w:numId w:val="7"/>
        </w:numPr>
        <w:shd w:val="clear" w:color="auto" w:fill="FFFFFF"/>
        <w:spacing w:before="100" w:beforeAutospacing="1" w:after="36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</w:rPr>
      </w:pP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>dividends from investment amounting to Shs. 250,000 are expe</w:t>
      </w: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>cted on 31st December.</w:t>
      </w:r>
    </w:p>
    <w:p w:rsidR="004E3C72" w:rsidRDefault="00F05F49">
      <w:pPr>
        <w:pStyle w:val="ListParagraph"/>
        <w:numPr>
          <w:ilvl w:val="0"/>
          <w:numId w:val="7"/>
        </w:numPr>
        <w:shd w:val="clear" w:color="auto" w:fill="FFFFFF"/>
        <w:spacing w:before="100" w:beforeAutospacing="1" w:after="36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</w:rPr>
      </w:pP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>Income tax installment is to be paid in December Shs.500,000</w:t>
      </w:r>
    </w:p>
    <w:p w:rsidR="004E3C72" w:rsidRDefault="004E3C72">
      <w:pPr>
        <w:pStyle w:val="ListParagraph"/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550"/>
          <w:tab w:val="left" w:pos="6165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3C72" w:rsidRDefault="00F05F49">
      <w:pPr>
        <w:pStyle w:val="ListParagraph"/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550"/>
          <w:tab w:val="left" w:pos="6165"/>
        </w:tabs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Required: </w:t>
      </w:r>
    </w:p>
    <w:p w:rsidR="004E3C72" w:rsidRDefault="00F05F49">
      <w:pPr>
        <w:pStyle w:val="ListParagraph"/>
        <w:numPr>
          <w:ilvl w:val="0"/>
          <w:numId w:val="9"/>
        </w:num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550"/>
          <w:tab w:val="left" w:pos="6165"/>
        </w:tabs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Prepare a schedule of expected sales collections                                             (</w:t>
      </w:r>
      <w:r>
        <w:rPr>
          <w:rFonts w:ascii="Times New Roman" w:hAnsi="Times New Roman" w:cs="Times New Roman"/>
          <w:b/>
          <w:bCs/>
          <w:sz w:val="24"/>
          <w:szCs w:val="24"/>
        </w:rPr>
        <w:t>8 marks)</w:t>
      </w:r>
    </w:p>
    <w:p w:rsidR="004E3C72" w:rsidRDefault="00F05F49">
      <w:pPr>
        <w:pStyle w:val="ListParagraph"/>
        <w:numPr>
          <w:ilvl w:val="0"/>
          <w:numId w:val="9"/>
        </w:num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550"/>
          <w:tab w:val="left" w:pos="6165"/>
        </w:tabs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color w:val="111111"/>
          <w:sz w:val="24"/>
          <w:szCs w:val="24"/>
        </w:rPr>
        <w:t>Cash Budget for three Months Ending 31 December. 2023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12 marks)</w:t>
      </w:r>
    </w:p>
    <w:sectPr w:rsidR="004E3C72">
      <w:headerReference w:type="even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5F49" w:rsidRDefault="00F05F49">
      <w:pPr>
        <w:spacing w:line="240" w:lineRule="auto"/>
      </w:pPr>
      <w:r>
        <w:separator/>
      </w:r>
    </w:p>
  </w:endnote>
  <w:endnote w:type="continuationSeparator" w:id="0">
    <w:p w:rsidR="00F05F49" w:rsidRDefault="00F05F4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90435314"/>
      <w:docPartObj>
        <w:docPartGallery w:val="AutoText"/>
      </w:docPartObj>
    </w:sdtPr>
    <w:sdtEndPr/>
    <w:sdtContent>
      <w:sdt>
        <w:sdtPr>
          <w:id w:val="98381352"/>
          <w:docPartObj>
            <w:docPartGallery w:val="AutoText"/>
          </w:docPartObj>
        </w:sdtPr>
        <w:sdtEndPr/>
        <w:sdtContent>
          <w:p w:rsidR="004E3C72" w:rsidRDefault="00F05F49" w:rsidP="0084174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4174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4174E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E3C72" w:rsidRDefault="004E3C72" w:rsidP="0084174E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5F49" w:rsidRDefault="00F05F49">
      <w:pPr>
        <w:spacing w:after="0"/>
      </w:pPr>
      <w:r>
        <w:separator/>
      </w:r>
    </w:p>
  </w:footnote>
  <w:footnote w:type="continuationSeparator" w:id="0">
    <w:p w:rsidR="00F05F49" w:rsidRDefault="00F05F4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3C72" w:rsidRDefault="004E3C72">
    <w:pPr>
      <w:pStyle w:val="Header"/>
      <w:framePr w:wrap="around" w:vAnchor="text" w:hAnchor="margin" w:xAlign="outside" w:y="1"/>
      <w:rPr>
        <w:rStyle w:val="PageNumber"/>
      </w:rPr>
    </w:pPr>
  </w:p>
  <w:p w:rsidR="004E3C72" w:rsidRDefault="00F05F49">
    <w:pPr>
      <w:pStyle w:val="Header"/>
      <w:pBdr>
        <w:bottom w:val="single" w:sz="2" w:space="0" w:color="auto"/>
      </w:pBdr>
      <w:tabs>
        <w:tab w:val="right" w:pos="9403"/>
      </w:tabs>
      <w:rPr>
        <w:sz w:val="20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</w:rPr>
      <w:t>80</w:t>
    </w:r>
    <w:r>
      <w:rPr>
        <w:rStyle w:val="PageNumber"/>
      </w:rPr>
      <w:fldChar w:fldCharType="end"/>
    </w:r>
    <w:r>
      <w:rPr>
        <w:sz w:val="20"/>
      </w:rPr>
      <w:tab/>
      <w:t>Accounting Theory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E6621D"/>
    <w:multiLevelType w:val="multilevel"/>
    <w:tmpl w:val="0DE6621D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530FF7"/>
    <w:multiLevelType w:val="multilevel"/>
    <w:tmpl w:val="13530FF7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  <w:sz w:val="20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8AA4ADB"/>
    <w:multiLevelType w:val="multilevel"/>
    <w:tmpl w:val="28AA4ADB"/>
    <w:lvl w:ilvl="0">
      <w:start w:val="1"/>
      <w:numFmt w:val="lowerRoman"/>
      <w:lvlText w:val="%1."/>
      <w:lvlJc w:val="righ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54C78"/>
    <w:multiLevelType w:val="multilevel"/>
    <w:tmpl w:val="37254C78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95356F"/>
    <w:multiLevelType w:val="multilevel"/>
    <w:tmpl w:val="3A95356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222A76"/>
    <w:multiLevelType w:val="multilevel"/>
    <w:tmpl w:val="3C222A76"/>
    <w:lvl w:ilvl="0">
      <w:start w:val="1"/>
      <w:numFmt w:val="lowerRoman"/>
      <w:lvlText w:val="(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496E4959"/>
    <w:multiLevelType w:val="multilevel"/>
    <w:tmpl w:val="496E4959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D12DB3"/>
    <w:multiLevelType w:val="multilevel"/>
    <w:tmpl w:val="49D12DB3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5D4A1B18"/>
    <w:multiLevelType w:val="multilevel"/>
    <w:tmpl w:val="5D4A1B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0BB7576"/>
    <w:multiLevelType w:val="multilevel"/>
    <w:tmpl w:val="70BB757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  <w:sz w:val="20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1"/>
  </w:num>
  <w:num w:numId="3">
    <w:abstractNumId w:val="3"/>
  </w:num>
  <w:num w:numId="4">
    <w:abstractNumId w:val="0"/>
  </w:num>
  <w:num w:numId="5">
    <w:abstractNumId w:val="9"/>
  </w:num>
  <w:num w:numId="6">
    <w:abstractNumId w:val="2"/>
  </w:num>
  <w:num w:numId="7">
    <w:abstractNumId w:val="4"/>
  </w:num>
  <w:num w:numId="8">
    <w:abstractNumId w:val="5"/>
  </w:num>
  <w:num w:numId="9">
    <w:abstractNumId w:val="6"/>
  </w:num>
  <w:num w:numId="10">
    <w:abstractNumId w:val="7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FBC"/>
    <w:rsid w:val="00003338"/>
    <w:rsid w:val="00030AE8"/>
    <w:rsid w:val="00044379"/>
    <w:rsid w:val="000452B2"/>
    <w:rsid w:val="0005506A"/>
    <w:rsid w:val="00061FF2"/>
    <w:rsid w:val="00070957"/>
    <w:rsid w:val="000778B5"/>
    <w:rsid w:val="00081FDB"/>
    <w:rsid w:val="00096BD6"/>
    <w:rsid w:val="000A3079"/>
    <w:rsid w:val="000A3F49"/>
    <w:rsid w:val="000B5DDC"/>
    <w:rsid w:val="000E20E4"/>
    <w:rsid w:val="0011423E"/>
    <w:rsid w:val="00152A6E"/>
    <w:rsid w:val="001571CD"/>
    <w:rsid w:val="00157F3C"/>
    <w:rsid w:val="0018353E"/>
    <w:rsid w:val="001919B8"/>
    <w:rsid w:val="001A2A86"/>
    <w:rsid w:val="001E3CDF"/>
    <w:rsid w:val="001E63A5"/>
    <w:rsid w:val="001F5591"/>
    <w:rsid w:val="0020075B"/>
    <w:rsid w:val="002416CF"/>
    <w:rsid w:val="0024230B"/>
    <w:rsid w:val="0025302B"/>
    <w:rsid w:val="00280E75"/>
    <w:rsid w:val="002B74DD"/>
    <w:rsid w:val="002C7BA1"/>
    <w:rsid w:val="002D5EA6"/>
    <w:rsid w:val="002E4563"/>
    <w:rsid w:val="002E54BA"/>
    <w:rsid w:val="003007B1"/>
    <w:rsid w:val="0031793F"/>
    <w:rsid w:val="00324692"/>
    <w:rsid w:val="00356EB3"/>
    <w:rsid w:val="00370303"/>
    <w:rsid w:val="00377408"/>
    <w:rsid w:val="003937B0"/>
    <w:rsid w:val="003A119A"/>
    <w:rsid w:val="003D33AA"/>
    <w:rsid w:val="003E4939"/>
    <w:rsid w:val="003F3DCE"/>
    <w:rsid w:val="00401FAC"/>
    <w:rsid w:val="00404A28"/>
    <w:rsid w:val="00414E4D"/>
    <w:rsid w:val="00424F3B"/>
    <w:rsid w:val="004305D1"/>
    <w:rsid w:val="00431D9A"/>
    <w:rsid w:val="004421B3"/>
    <w:rsid w:val="00451D60"/>
    <w:rsid w:val="004569B5"/>
    <w:rsid w:val="00460349"/>
    <w:rsid w:val="0046482F"/>
    <w:rsid w:val="00470D1A"/>
    <w:rsid w:val="004D5A7A"/>
    <w:rsid w:val="004E2B22"/>
    <w:rsid w:val="004E3C72"/>
    <w:rsid w:val="004F0F2B"/>
    <w:rsid w:val="0053404E"/>
    <w:rsid w:val="00545C39"/>
    <w:rsid w:val="00583521"/>
    <w:rsid w:val="005C4822"/>
    <w:rsid w:val="005E225E"/>
    <w:rsid w:val="00602AEA"/>
    <w:rsid w:val="0064374B"/>
    <w:rsid w:val="00693761"/>
    <w:rsid w:val="006957DD"/>
    <w:rsid w:val="006B03A8"/>
    <w:rsid w:val="007252B4"/>
    <w:rsid w:val="0076086F"/>
    <w:rsid w:val="00770215"/>
    <w:rsid w:val="00783C4F"/>
    <w:rsid w:val="007C0D6A"/>
    <w:rsid w:val="007D2B3B"/>
    <w:rsid w:val="008124FE"/>
    <w:rsid w:val="0084174E"/>
    <w:rsid w:val="0084767A"/>
    <w:rsid w:val="00847A5A"/>
    <w:rsid w:val="00854346"/>
    <w:rsid w:val="00854B8A"/>
    <w:rsid w:val="0087010D"/>
    <w:rsid w:val="00875F3B"/>
    <w:rsid w:val="00883639"/>
    <w:rsid w:val="00892E75"/>
    <w:rsid w:val="008A4FBC"/>
    <w:rsid w:val="008B7DDF"/>
    <w:rsid w:val="008F342D"/>
    <w:rsid w:val="009056EB"/>
    <w:rsid w:val="009206A8"/>
    <w:rsid w:val="00923ED9"/>
    <w:rsid w:val="00933EF6"/>
    <w:rsid w:val="00942E81"/>
    <w:rsid w:val="0094574C"/>
    <w:rsid w:val="009718EA"/>
    <w:rsid w:val="00980042"/>
    <w:rsid w:val="00982E41"/>
    <w:rsid w:val="00987DD3"/>
    <w:rsid w:val="00991771"/>
    <w:rsid w:val="009B3944"/>
    <w:rsid w:val="009D5757"/>
    <w:rsid w:val="009E6FB3"/>
    <w:rsid w:val="00A05480"/>
    <w:rsid w:val="00A22286"/>
    <w:rsid w:val="00A23E4A"/>
    <w:rsid w:val="00A27488"/>
    <w:rsid w:val="00A30BB5"/>
    <w:rsid w:val="00A42515"/>
    <w:rsid w:val="00A62C02"/>
    <w:rsid w:val="00A82455"/>
    <w:rsid w:val="00A83E75"/>
    <w:rsid w:val="00A861D2"/>
    <w:rsid w:val="00A916FB"/>
    <w:rsid w:val="00AF4603"/>
    <w:rsid w:val="00B133F4"/>
    <w:rsid w:val="00B22507"/>
    <w:rsid w:val="00B25AFC"/>
    <w:rsid w:val="00B42B52"/>
    <w:rsid w:val="00B6110C"/>
    <w:rsid w:val="00B92788"/>
    <w:rsid w:val="00BD536E"/>
    <w:rsid w:val="00C205EA"/>
    <w:rsid w:val="00C3244F"/>
    <w:rsid w:val="00CA46B0"/>
    <w:rsid w:val="00CB205B"/>
    <w:rsid w:val="00CB34AA"/>
    <w:rsid w:val="00CC529B"/>
    <w:rsid w:val="00D04BAB"/>
    <w:rsid w:val="00D21A09"/>
    <w:rsid w:val="00D43FE0"/>
    <w:rsid w:val="00D71F8C"/>
    <w:rsid w:val="00DA15F0"/>
    <w:rsid w:val="00DA4168"/>
    <w:rsid w:val="00DB5344"/>
    <w:rsid w:val="00DC699B"/>
    <w:rsid w:val="00DD4FD8"/>
    <w:rsid w:val="00DE47B2"/>
    <w:rsid w:val="00E25FE1"/>
    <w:rsid w:val="00E34C46"/>
    <w:rsid w:val="00E350CC"/>
    <w:rsid w:val="00E51255"/>
    <w:rsid w:val="00E53140"/>
    <w:rsid w:val="00E5392F"/>
    <w:rsid w:val="00E5541C"/>
    <w:rsid w:val="00EC624F"/>
    <w:rsid w:val="00ED4C9B"/>
    <w:rsid w:val="00ED7B0E"/>
    <w:rsid w:val="00EF1195"/>
    <w:rsid w:val="00F05F49"/>
    <w:rsid w:val="00F06936"/>
    <w:rsid w:val="00F103EA"/>
    <w:rsid w:val="00F21CC7"/>
    <w:rsid w:val="00F27F35"/>
    <w:rsid w:val="00F416AE"/>
    <w:rsid w:val="00F80C9C"/>
    <w:rsid w:val="00F8488E"/>
    <w:rsid w:val="00F90922"/>
    <w:rsid w:val="00F960DC"/>
    <w:rsid w:val="00FB6A08"/>
    <w:rsid w:val="00FD57CB"/>
    <w:rsid w:val="00FE3849"/>
    <w:rsid w:val="00FF0AAC"/>
    <w:rsid w:val="76236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03398D4-CA77-4FB4-8A3B-DF716581D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pPr>
      <w:keepNext/>
      <w:spacing w:after="0" w:line="240" w:lineRule="auto"/>
      <w:outlineLvl w:val="1"/>
    </w:pPr>
    <w:rPr>
      <w:rFonts w:ascii="Arial Narrow" w:eastAsia="Times New Roman" w:hAnsi="Arial Narrow" w:cs="Arial Narrow"/>
      <w:sz w:val="24"/>
      <w:szCs w:val="24"/>
      <w:u w:val="single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4061" w:themeColor="accent1" w:themeShade="80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pPr>
      <w:spacing w:after="260" w:line="260" w:lineRule="atLeast"/>
    </w:pPr>
    <w:rPr>
      <w:rFonts w:ascii="Garamond" w:eastAsia="Times New Roman" w:hAnsi="Garamond" w:cs="Times New Roman"/>
      <w:szCs w:val="20"/>
      <w:lang w:val="en-GB"/>
    </w:rPr>
  </w:style>
  <w:style w:type="paragraph" w:styleId="BodyText3">
    <w:name w:val="Body Text 3"/>
    <w:basedOn w:val="Normal"/>
    <w:link w:val="BodyText3Char"/>
    <w:uiPriority w:val="99"/>
    <w:semiHidden/>
    <w:unhideWhenUsed/>
    <w:pPr>
      <w:spacing w:after="120"/>
    </w:pPr>
    <w:rPr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Pr>
      <w:b/>
      <w:bCs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NormalWeb">
    <w:name w:val="Normal (Web)"/>
    <w:basedOn w:val="Normal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Pr>
      <w:bCs/>
      <w:sz w:val="20"/>
    </w:rPr>
  </w:style>
  <w:style w:type="table" w:styleId="TableGrid">
    <w:name w:val="Table Grid"/>
    <w:basedOn w:val="TableNormal"/>
    <w:uiPriority w:val="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odyTextChar">
    <w:name w:val="Body Text Char"/>
    <w:basedOn w:val="DefaultParagraphFont"/>
    <w:link w:val="BodyText"/>
    <w:rPr>
      <w:rFonts w:ascii="Garamond" w:eastAsia="Times New Roman" w:hAnsi="Garamond" w:cs="Times New Roman"/>
      <w:szCs w:val="20"/>
      <w:lang w:val="en-GB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Pr>
      <w:sz w:val="16"/>
      <w:szCs w:val="16"/>
    </w:rPr>
  </w:style>
  <w:style w:type="character" w:customStyle="1" w:styleId="Heading2Char">
    <w:name w:val="Heading 2 Char"/>
    <w:basedOn w:val="DefaultParagraphFont"/>
    <w:link w:val="Heading2"/>
    <w:rPr>
      <w:rFonts w:ascii="Arial Narrow" w:eastAsia="Times New Roman" w:hAnsi="Arial Narrow" w:cs="Arial Narrow"/>
      <w:sz w:val="24"/>
      <w:szCs w:val="24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color w:val="244061" w:themeColor="accent1" w:themeShade="80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Pr>
      <w:b/>
      <w:bCs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813</Words>
  <Characters>4639</Characters>
  <Application>Microsoft Office Word</Application>
  <DocSecurity>0</DocSecurity>
  <Lines>38</Lines>
  <Paragraphs>10</Paragraphs>
  <ScaleCrop>false</ScaleCrop>
  <Company/>
  <LinksUpToDate>false</LinksUpToDate>
  <CharactersWithSpaces>5442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Molson</dc:creator>
  <cp:lastModifiedBy>Hillary Ochieng</cp:lastModifiedBy>
  <cp:revision>6</cp:revision>
  <dcterms:created xsi:type="dcterms:W3CDTF">2024-10-14T05:02:00Z</dcterms:created>
  <dcterms:modified xsi:type="dcterms:W3CDTF">2024-11-26T08:28:00Z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EC132AF233CC45C9A916024CD5DA8ED9_13</vt:lpwstr>
  </property>
</Properties>
</file>