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5C627" w14:textId="77777777" w:rsidR="003E7159" w:rsidRDefault="003E7159" w:rsidP="003E7159">
      <w:pPr>
        <w:spacing w:line="360" w:lineRule="auto"/>
        <w:jc w:val="center"/>
        <w:rPr>
          <w:rFonts w:ascii="Times New Roman" w:hAnsi="Times New Roman" w:cs="Times New Roman"/>
          <w:b/>
          <w:bCs/>
          <w:sz w:val="24"/>
          <w:szCs w:val="24"/>
          <w:lang w:val="en"/>
        </w:rPr>
      </w:pPr>
      <w:r w:rsidRPr="00066AA8">
        <w:rPr>
          <w:noProof/>
        </w:rPr>
        <w:drawing>
          <wp:inline distT="0" distB="0" distL="0" distR="0" wp14:anchorId="0EB30767" wp14:editId="052FB7DD">
            <wp:extent cx="177165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33425"/>
                    </a:xfrm>
                    <a:prstGeom prst="rect">
                      <a:avLst/>
                    </a:prstGeom>
                    <a:noFill/>
                    <a:ln>
                      <a:noFill/>
                    </a:ln>
                  </pic:spPr>
                </pic:pic>
              </a:graphicData>
            </a:graphic>
          </wp:inline>
        </w:drawing>
      </w:r>
    </w:p>
    <w:p w14:paraId="25EFB1EB" w14:textId="77777777" w:rsidR="003E7159" w:rsidRPr="007D2F74" w:rsidRDefault="003E7159" w:rsidP="003E7159">
      <w:pPr>
        <w:spacing w:line="360" w:lineRule="auto"/>
        <w:jc w:val="center"/>
        <w:rPr>
          <w:rFonts w:ascii="Times New Roman" w:hAnsi="Times New Roman" w:cs="Times New Roman"/>
          <w:b/>
          <w:bCs/>
          <w:sz w:val="24"/>
          <w:szCs w:val="24"/>
          <w:lang w:val="en"/>
        </w:rPr>
      </w:pPr>
      <w:r w:rsidRPr="007D2F74">
        <w:rPr>
          <w:rFonts w:ascii="Times New Roman" w:hAnsi="Times New Roman" w:cs="Times New Roman"/>
          <w:b/>
          <w:bCs/>
          <w:sz w:val="24"/>
          <w:szCs w:val="24"/>
          <w:lang w:val="en"/>
        </w:rPr>
        <w:t>DEPARTMENT OF COMMUNICATION AND MULTIMEDIA JOURNALISM</w:t>
      </w:r>
    </w:p>
    <w:p w14:paraId="77893F7D" w14:textId="77777777" w:rsidR="003E7159" w:rsidRPr="007D2F74" w:rsidRDefault="003E7159" w:rsidP="003E7159">
      <w:pPr>
        <w:spacing w:line="360" w:lineRule="auto"/>
        <w:jc w:val="center"/>
        <w:rPr>
          <w:rFonts w:ascii="Times New Roman" w:hAnsi="Times New Roman" w:cs="Times New Roman"/>
          <w:b/>
          <w:bCs/>
          <w:sz w:val="24"/>
          <w:szCs w:val="24"/>
          <w:lang w:val="en"/>
        </w:rPr>
      </w:pPr>
      <w:r>
        <w:rPr>
          <w:rFonts w:ascii="Times New Roman" w:hAnsi="Times New Roman" w:cs="Times New Roman"/>
          <w:b/>
          <w:bCs/>
          <w:sz w:val="24"/>
          <w:szCs w:val="24"/>
          <w:lang w:val="en"/>
        </w:rPr>
        <w:t>DECEMBER</w:t>
      </w:r>
      <w:r w:rsidRPr="007D2F74">
        <w:rPr>
          <w:rFonts w:ascii="Times New Roman" w:hAnsi="Times New Roman" w:cs="Times New Roman"/>
          <w:b/>
          <w:bCs/>
          <w:sz w:val="24"/>
          <w:szCs w:val="24"/>
          <w:lang w:val="en"/>
        </w:rPr>
        <w:t xml:space="preserve"> EXAMINATIONS 2023</w:t>
      </w:r>
    </w:p>
    <w:p w14:paraId="67558450" w14:textId="77777777" w:rsidR="003E7159" w:rsidRPr="007D2F74" w:rsidRDefault="003E7159" w:rsidP="003E7159">
      <w:pPr>
        <w:spacing w:line="360" w:lineRule="auto"/>
        <w:jc w:val="center"/>
        <w:rPr>
          <w:rFonts w:ascii="Times New Roman" w:hAnsi="Times New Roman" w:cs="Times New Roman"/>
          <w:b/>
          <w:bCs/>
          <w:sz w:val="24"/>
          <w:szCs w:val="24"/>
          <w:lang w:val="en"/>
        </w:rPr>
      </w:pPr>
      <w:r w:rsidRPr="007D2F74">
        <w:rPr>
          <w:rFonts w:ascii="Times New Roman" w:hAnsi="Times New Roman" w:cs="Times New Roman"/>
          <w:b/>
          <w:bCs/>
          <w:sz w:val="24"/>
          <w:szCs w:val="24"/>
          <w:lang w:val="en"/>
        </w:rPr>
        <w:t>EXAMINATION FOR DIPLOMA IN COMMUNICATION AND MULTIMEDIA JOURNALISM</w:t>
      </w:r>
    </w:p>
    <w:p w14:paraId="56C1CC19" w14:textId="18E82F1F" w:rsidR="003E7159" w:rsidRPr="007D2F74" w:rsidRDefault="003E7159" w:rsidP="003E7159">
      <w:pPr>
        <w:spacing w:line="360" w:lineRule="auto"/>
        <w:jc w:val="center"/>
        <w:rPr>
          <w:rFonts w:ascii="Times New Roman" w:hAnsi="Times New Roman" w:cs="Times New Roman"/>
          <w:b/>
          <w:bCs/>
          <w:sz w:val="24"/>
          <w:szCs w:val="24"/>
          <w:lang w:val="en"/>
        </w:rPr>
      </w:pPr>
      <w:r w:rsidRPr="007D2F74">
        <w:rPr>
          <w:rFonts w:ascii="Times New Roman" w:hAnsi="Times New Roman" w:cs="Times New Roman"/>
          <w:b/>
          <w:bCs/>
          <w:sz w:val="24"/>
          <w:szCs w:val="24"/>
          <w:lang w:val="en"/>
        </w:rPr>
        <w:t xml:space="preserve">RJN </w:t>
      </w:r>
      <w:r>
        <w:rPr>
          <w:rFonts w:ascii="Times New Roman" w:hAnsi="Times New Roman" w:cs="Times New Roman"/>
          <w:b/>
          <w:bCs/>
          <w:sz w:val="24"/>
          <w:szCs w:val="24"/>
          <w:lang w:val="en"/>
        </w:rPr>
        <w:t>227</w:t>
      </w:r>
      <w:r w:rsidRPr="007D2F74">
        <w:rPr>
          <w:rFonts w:ascii="Times New Roman" w:hAnsi="Times New Roman" w:cs="Times New Roman"/>
          <w:b/>
          <w:bCs/>
          <w:sz w:val="24"/>
          <w:szCs w:val="24"/>
          <w:lang w:val="en"/>
        </w:rPr>
        <w:t xml:space="preserve">: </w:t>
      </w:r>
      <w:r>
        <w:rPr>
          <w:rFonts w:ascii="Times New Roman" w:hAnsi="Times New Roman" w:cs="Times New Roman"/>
          <w:b/>
          <w:bCs/>
          <w:sz w:val="24"/>
          <w:szCs w:val="24"/>
          <w:lang w:val="en"/>
        </w:rPr>
        <w:t>MEDIA AUDIENCES</w:t>
      </w:r>
    </w:p>
    <w:p w14:paraId="63BFCF85" w14:textId="4F68EED1" w:rsidR="003E7159" w:rsidRPr="003E7159" w:rsidRDefault="003E7159" w:rsidP="003E7159">
      <w:pPr>
        <w:autoSpaceDE w:val="0"/>
        <w:autoSpaceDN w:val="0"/>
        <w:adjustRightInd w:val="0"/>
        <w:spacing w:after="0" w:line="240" w:lineRule="auto"/>
        <w:rPr>
          <w:rFonts w:ascii="Times New Roman" w:eastAsia="Times New Roman" w:hAnsi="Times New Roman" w:cs="Times New Roman"/>
          <w:b/>
          <w:caps/>
          <w:spacing w:val="-15"/>
          <w:sz w:val="24"/>
          <w:szCs w:val="24"/>
          <w:lang w:val="en-US" w:eastAsia="x-none"/>
        </w:rPr>
      </w:pPr>
      <w:r w:rsidRPr="00DC04CD">
        <w:rPr>
          <w:rFonts w:ascii="Times New Roman" w:eastAsia="Times New Roman" w:hAnsi="Times New Roman" w:cs="Times New Roman"/>
          <w:b/>
          <w:bCs/>
          <w:spacing w:val="-15"/>
          <w:sz w:val="24"/>
          <w:szCs w:val="24"/>
          <w:lang w:val="x-none" w:eastAsia="x-none"/>
        </w:rPr>
        <w:t>DATE:</w:t>
      </w:r>
      <w:r w:rsidRPr="00DC04CD">
        <w:rPr>
          <w:rFonts w:ascii="Times New Roman" w:eastAsia="Times New Roman" w:hAnsi="Times New Roman" w:cs="Times New Roman"/>
          <w:b/>
          <w:bCs/>
          <w:spacing w:val="-15"/>
          <w:sz w:val="24"/>
          <w:szCs w:val="24"/>
          <w:lang w:val="x-none" w:eastAsia="x-none"/>
        </w:rPr>
        <w:tab/>
        <w:t xml:space="preserve"> </w:t>
      </w:r>
      <w:r>
        <w:rPr>
          <w:rFonts w:ascii="Times New Roman" w:eastAsia="Times New Roman" w:hAnsi="Times New Roman" w:cs="Times New Roman"/>
          <w:b/>
          <w:bCs/>
          <w:spacing w:val="-15"/>
          <w:sz w:val="24"/>
          <w:szCs w:val="24"/>
          <w:lang w:eastAsia="x-none"/>
        </w:rPr>
        <w:t>5</w:t>
      </w:r>
      <w:r w:rsidRPr="003E7159">
        <w:rPr>
          <w:rFonts w:ascii="Times New Roman" w:eastAsia="Times New Roman" w:hAnsi="Times New Roman" w:cs="Times New Roman"/>
          <w:b/>
          <w:bCs/>
          <w:spacing w:val="-15"/>
          <w:sz w:val="24"/>
          <w:szCs w:val="24"/>
          <w:vertAlign w:val="superscript"/>
          <w:lang w:eastAsia="x-none"/>
        </w:rPr>
        <w:t>TH</w:t>
      </w:r>
      <w:r>
        <w:rPr>
          <w:rFonts w:ascii="Times New Roman" w:eastAsia="Times New Roman" w:hAnsi="Times New Roman" w:cs="Times New Roman"/>
          <w:b/>
          <w:bCs/>
          <w:spacing w:val="-15"/>
          <w:sz w:val="24"/>
          <w:szCs w:val="24"/>
          <w:lang w:eastAsia="x-none"/>
        </w:rPr>
        <w:t xml:space="preserve"> DECE</w:t>
      </w:r>
      <w:r w:rsidRPr="00DC04CD">
        <w:rPr>
          <w:rFonts w:ascii="Times New Roman" w:eastAsia="Times New Roman" w:hAnsi="Times New Roman" w:cs="Times New Roman"/>
          <w:b/>
          <w:bCs/>
          <w:spacing w:val="-15"/>
          <w:sz w:val="24"/>
          <w:szCs w:val="24"/>
          <w:lang w:eastAsia="x-none"/>
        </w:rPr>
        <w:t>MBER</w:t>
      </w:r>
      <w:r>
        <w:rPr>
          <w:rFonts w:ascii="Times New Roman" w:eastAsia="Times New Roman" w:hAnsi="Times New Roman" w:cs="Times New Roman"/>
          <w:b/>
          <w:bCs/>
          <w:spacing w:val="-15"/>
          <w:sz w:val="24"/>
          <w:szCs w:val="24"/>
          <w:lang w:val="x-none" w:eastAsia="x-none"/>
        </w:rPr>
        <w:t xml:space="preserve"> 2023</w:t>
      </w:r>
      <w:r>
        <w:rPr>
          <w:rFonts w:ascii="Times New Roman" w:eastAsia="Times New Roman" w:hAnsi="Times New Roman" w:cs="Times New Roman"/>
          <w:b/>
          <w:bCs/>
          <w:spacing w:val="-15"/>
          <w:sz w:val="24"/>
          <w:szCs w:val="24"/>
          <w:lang w:val="x-none" w:eastAsia="x-none"/>
        </w:rPr>
        <w:tab/>
      </w:r>
      <w:r>
        <w:rPr>
          <w:rFonts w:ascii="Times New Roman" w:eastAsia="Times New Roman" w:hAnsi="Times New Roman" w:cs="Times New Roman"/>
          <w:b/>
          <w:bCs/>
          <w:spacing w:val="-15"/>
          <w:sz w:val="24"/>
          <w:szCs w:val="24"/>
          <w:lang w:val="x-none" w:eastAsia="x-none"/>
        </w:rPr>
        <w:tab/>
      </w:r>
      <w:r>
        <w:rPr>
          <w:rFonts w:ascii="Times New Roman" w:eastAsia="Times New Roman" w:hAnsi="Times New Roman" w:cs="Times New Roman"/>
          <w:b/>
          <w:bCs/>
          <w:spacing w:val="-15"/>
          <w:sz w:val="24"/>
          <w:szCs w:val="24"/>
          <w:lang w:val="x-none" w:eastAsia="x-none"/>
        </w:rPr>
        <w:tab/>
      </w:r>
      <w:r>
        <w:rPr>
          <w:rFonts w:ascii="Times New Roman" w:eastAsia="Times New Roman" w:hAnsi="Times New Roman" w:cs="Times New Roman"/>
          <w:b/>
          <w:bCs/>
          <w:spacing w:val="-15"/>
          <w:sz w:val="24"/>
          <w:szCs w:val="24"/>
          <w:lang w:val="en-US" w:eastAsia="x-none"/>
        </w:rPr>
        <w:t xml:space="preserve">        </w:t>
      </w:r>
      <w:r>
        <w:rPr>
          <w:rFonts w:ascii="Times New Roman" w:eastAsia="Times New Roman" w:hAnsi="Times New Roman" w:cs="Times New Roman"/>
          <w:b/>
          <w:bCs/>
          <w:spacing w:val="-15"/>
          <w:sz w:val="24"/>
          <w:szCs w:val="24"/>
          <w:lang w:val="x-none" w:eastAsia="x-none"/>
        </w:rPr>
        <w:tab/>
        <w:t xml:space="preserve">TIME: 1 </w:t>
      </w:r>
      <w:r w:rsidRPr="00DC04CD">
        <w:rPr>
          <w:rFonts w:ascii="Times New Roman" w:eastAsia="Times New Roman" w:hAnsi="Times New Roman" w:cs="Times New Roman"/>
          <w:b/>
          <w:bCs/>
          <w:spacing w:val="-15"/>
          <w:sz w:val="24"/>
          <w:szCs w:val="24"/>
          <w:lang w:val="x-none" w:eastAsia="x-none"/>
        </w:rPr>
        <w:t xml:space="preserve">HOURS </w:t>
      </w:r>
      <w:r>
        <w:rPr>
          <w:rFonts w:ascii="Times New Roman" w:eastAsia="Times New Roman" w:hAnsi="Times New Roman" w:cs="Times New Roman"/>
          <w:b/>
          <w:bCs/>
          <w:spacing w:val="-15"/>
          <w:sz w:val="24"/>
          <w:szCs w:val="24"/>
          <w:lang w:val="en-US" w:eastAsia="x-none"/>
        </w:rPr>
        <w:t xml:space="preserve"> 30 MINUTES</w:t>
      </w:r>
    </w:p>
    <w:p w14:paraId="5089057F" w14:textId="77777777" w:rsidR="003E7159" w:rsidRPr="00DC04CD" w:rsidRDefault="003E7159" w:rsidP="003E7159">
      <w:pPr>
        <w:spacing w:after="200" w:line="276" w:lineRule="auto"/>
        <w:rPr>
          <w:rFonts w:ascii="Times New Roman" w:eastAsia="Calibri" w:hAnsi="Times New Roman" w:cs="Times New Roman"/>
          <w:b/>
          <w:bCs/>
          <w:u w:val="single"/>
        </w:rPr>
      </w:pPr>
    </w:p>
    <w:p w14:paraId="33A4AD5B" w14:textId="77777777" w:rsidR="003E7159" w:rsidRPr="00DC04CD" w:rsidRDefault="003E7159" w:rsidP="003E7159">
      <w:pPr>
        <w:spacing w:after="200" w:line="276" w:lineRule="auto"/>
        <w:rPr>
          <w:rFonts w:ascii="Times New Roman" w:eastAsia="Calibri" w:hAnsi="Times New Roman" w:cs="Times New Roman"/>
          <w:u w:val="single"/>
        </w:rPr>
      </w:pPr>
      <w:r w:rsidRPr="00DC04CD">
        <w:rPr>
          <w:rFonts w:ascii="Times New Roman" w:eastAsia="Calibri" w:hAnsi="Times New Roman" w:cs="Times New Roman"/>
          <w:b/>
          <w:bCs/>
          <w:u w:val="single"/>
        </w:rPr>
        <w:t>GENERAL INSTRUCTIONS:</w:t>
      </w:r>
    </w:p>
    <w:p w14:paraId="4F9B5C31" w14:textId="77777777" w:rsidR="003E7159" w:rsidRPr="00DC04CD" w:rsidRDefault="003E7159" w:rsidP="003E7159">
      <w:pPr>
        <w:numPr>
          <w:ilvl w:val="0"/>
          <w:numId w:val="2"/>
        </w:numPr>
        <w:spacing w:after="200" w:line="360" w:lineRule="auto"/>
        <w:rPr>
          <w:rFonts w:ascii="Times New Roman" w:eastAsia="Calibri" w:hAnsi="Times New Roman" w:cs="Times New Roman"/>
        </w:rPr>
      </w:pPr>
      <w:r w:rsidRPr="00DC04CD">
        <w:rPr>
          <w:rFonts w:ascii="Times New Roman" w:eastAsia="Calibri" w:hAnsi="Times New Roman" w:cs="Times New Roman"/>
        </w:rPr>
        <w:t xml:space="preserve">Students are </w:t>
      </w:r>
      <w:r w:rsidRPr="00DC04CD">
        <w:rPr>
          <w:rFonts w:ascii="Times New Roman" w:eastAsia="Calibri" w:hAnsi="Times New Roman" w:cs="Times New Roman"/>
          <w:b/>
        </w:rPr>
        <w:t>NOT</w:t>
      </w:r>
      <w:r w:rsidRPr="00DC04CD">
        <w:rPr>
          <w:rFonts w:ascii="Times New Roman" w:eastAsia="Calibri" w:hAnsi="Times New Roman" w:cs="Times New Roman"/>
        </w:rPr>
        <w:t xml:space="preserve"> permitted to write on the examination paper during reading time.</w:t>
      </w:r>
    </w:p>
    <w:p w14:paraId="162C9F5E" w14:textId="77777777" w:rsidR="003E7159" w:rsidRPr="00DC04CD" w:rsidRDefault="003E7159" w:rsidP="003E7159">
      <w:pPr>
        <w:numPr>
          <w:ilvl w:val="0"/>
          <w:numId w:val="2"/>
        </w:numPr>
        <w:spacing w:after="200" w:line="360" w:lineRule="auto"/>
        <w:rPr>
          <w:rFonts w:ascii="Times New Roman" w:eastAsia="Calibri" w:hAnsi="Times New Roman" w:cs="Times New Roman"/>
        </w:rPr>
      </w:pPr>
      <w:r w:rsidRPr="00DC04CD">
        <w:rPr>
          <w:rFonts w:ascii="Times New Roman" w:eastAsia="Calibri" w:hAnsi="Times New Roman" w:cs="Times New Roman"/>
        </w:rPr>
        <w:t>This is a closed book examination. Text book/Reference books/notes are not permitted.</w:t>
      </w:r>
    </w:p>
    <w:p w14:paraId="48EA8B46" w14:textId="77777777" w:rsidR="003E7159" w:rsidRPr="00DC04CD" w:rsidRDefault="003E7159" w:rsidP="003E7159">
      <w:pPr>
        <w:autoSpaceDE w:val="0"/>
        <w:autoSpaceDN w:val="0"/>
        <w:adjustRightInd w:val="0"/>
        <w:spacing w:after="200" w:line="360" w:lineRule="auto"/>
        <w:jc w:val="both"/>
        <w:rPr>
          <w:rFonts w:ascii="Garamond" w:eastAsia="Calibri" w:hAnsi="Garamond" w:cs="Times New Roman"/>
          <w:sz w:val="24"/>
          <w:szCs w:val="24"/>
        </w:rPr>
      </w:pPr>
      <w:r w:rsidRPr="00DC04CD">
        <w:rPr>
          <w:rFonts w:ascii="Garamond" w:eastAsia="Calibri" w:hAnsi="Garamond" w:cs="Times New Roman"/>
          <w:b/>
          <w:bCs/>
          <w:sz w:val="24"/>
          <w:szCs w:val="24"/>
          <w:u w:val="single"/>
        </w:rPr>
        <w:t>SPECIAL INSTRUCTIONS</w:t>
      </w:r>
      <w:r w:rsidRPr="00DC04CD">
        <w:rPr>
          <w:rFonts w:ascii="Garamond" w:eastAsia="Calibri" w:hAnsi="Garamond" w:cs="Times New Roman"/>
          <w:b/>
          <w:bCs/>
          <w:sz w:val="24"/>
          <w:szCs w:val="24"/>
        </w:rPr>
        <w:t xml:space="preserve"> </w:t>
      </w:r>
    </w:p>
    <w:p w14:paraId="68EDEA1F" w14:textId="77777777" w:rsidR="003E7159" w:rsidRPr="00DC04CD" w:rsidRDefault="003E7159" w:rsidP="003E7159">
      <w:pPr>
        <w:numPr>
          <w:ilvl w:val="0"/>
          <w:numId w:val="3"/>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Write </w:t>
      </w:r>
      <w:proofErr w:type="gramStart"/>
      <w:r w:rsidRPr="00DC04CD">
        <w:rPr>
          <w:rFonts w:ascii="Garamond" w:eastAsia="Calibri" w:hAnsi="Garamond" w:cs="Times New Roman"/>
          <w:bCs/>
          <w:sz w:val="24"/>
          <w:szCs w:val="24"/>
        </w:rPr>
        <w:t>your</w:t>
      </w:r>
      <w:proofErr w:type="gramEnd"/>
      <w:r w:rsidRPr="00DC04CD">
        <w:rPr>
          <w:rFonts w:ascii="Garamond" w:eastAsia="Calibri" w:hAnsi="Garamond" w:cs="Times New Roman"/>
          <w:bCs/>
          <w:sz w:val="24"/>
          <w:szCs w:val="24"/>
        </w:rPr>
        <w:t xml:space="preserve"> REGISTRATION NO. Clearly on the answer booklet(s). </w:t>
      </w:r>
    </w:p>
    <w:p w14:paraId="0A3BA478" w14:textId="77777777" w:rsidR="003E7159" w:rsidRPr="00DC04CD" w:rsidRDefault="003E7159" w:rsidP="003E7159">
      <w:pPr>
        <w:numPr>
          <w:ilvl w:val="0"/>
          <w:numId w:val="3"/>
        </w:numPr>
        <w:spacing w:after="0" w:line="480" w:lineRule="auto"/>
        <w:contextualSpacing/>
        <w:jc w:val="both"/>
        <w:rPr>
          <w:rFonts w:ascii="Garamond" w:eastAsia="Calibri" w:hAnsi="Garamond" w:cs="Times New Roman"/>
          <w:bCs/>
          <w:sz w:val="24"/>
          <w:szCs w:val="24"/>
        </w:rPr>
      </w:pPr>
      <w:r w:rsidRPr="00DC04CD">
        <w:rPr>
          <w:rFonts w:ascii="Garamond" w:eastAsia="Calibri" w:hAnsi="Garamond" w:cs="Times New Roman"/>
          <w:sz w:val="24"/>
          <w:szCs w:val="24"/>
        </w:rPr>
        <w:t>Answer Question One and ANY other TWO questions.</w:t>
      </w:r>
    </w:p>
    <w:p w14:paraId="2D215714" w14:textId="77777777" w:rsidR="003E7159" w:rsidRPr="00DC04CD" w:rsidRDefault="003E7159" w:rsidP="003E7159">
      <w:pPr>
        <w:numPr>
          <w:ilvl w:val="0"/>
          <w:numId w:val="3"/>
        </w:numPr>
        <w:autoSpaceDE w:val="0"/>
        <w:autoSpaceDN w:val="0"/>
        <w:adjustRightInd w:val="0"/>
        <w:spacing w:after="0"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Questions in all sections should be answered in answer booklet(s) </w:t>
      </w:r>
    </w:p>
    <w:p w14:paraId="731658AE" w14:textId="77777777" w:rsidR="003E7159" w:rsidRPr="00DC04CD" w:rsidRDefault="003E7159" w:rsidP="003E7159">
      <w:pPr>
        <w:numPr>
          <w:ilvl w:val="0"/>
          <w:numId w:val="3"/>
        </w:numPr>
        <w:spacing w:after="200" w:line="480" w:lineRule="auto"/>
        <w:contextualSpacing/>
        <w:rPr>
          <w:rFonts w:ascii="Garamond" w:eastAsia="Arial" w:hAnsi="Garamond" w:cs="Times New Roman"/>
          <w:sz w:val="24"/>
          <w:szCs w:val="24"/>
        </w:rPr>
      </w:pPr>
      <w:r w:rsidRPr="00DC04CD">
        <w:rPr>
          <w:rFonts w:ascii="Garamond" w:eastAsia="Calibri" w:hAnsi="Garamond" w:cs="Times New Roman"/>
          <w:bCs/>
          <w:sz w:val="24"/>
          <w:szCs w:val="24"/>
        </w:rPr>
        <w:t>PLEASE start the answer to EACH question on a NEW PAGE</w:t>
      </w:r>
      <w:r w:rsidRPr="00DC04CD">
        <w:rPr>
          <w:rFonts w:ascii="Garamond" w:eastAsia="Arial" w:hAnsi="Garamond" w:cs="Times New Roman"/>
          <w:sz w:val="24"/>
          <w:szCs w:val="24"/>
        </w:rPr>
        <w:t>.</w:t>
      </w:r>
    </w:p>
    <w:p w14:paraId="3B54F0D0" w14:textId="77777777" w:rsidR="003E7159" w:rsidRPr="00DC04CD" w:rsidRDefault="003E7159" w:rsidP="003E7159">
      <w:pPr>
        <w:numPr>
          <w:ilvl w:val="0"/>
          <w:numId w:val="3"/>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For the questions, write the number of the question on the answer booklet(s) in the order you answered.</w:t>
      </w:r>
    </w:p>
    <w:p w14:paraId="44A74117" w14:textId="77777777" w:rsidR="003E7159" w:rsidRPr="00DC04CD" w:rsidRDefault="003E7159" w:rsidP="003E7159">
      <w:pPr>
        <w:numPr>
          <w:ilvl w:val="0"/>
          <w:numId w:val="3"/>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Write on both sides of each leaf and indicate number of each question at the top of each page.</w:t>
      </w:r>
    </w:p>
    <w:p w14:paraId="5F78EDEA" w14:textId="77777777" w:rsidR="003E7159" w:rsidRPr="00DC04CD" w:rsidRDefault="003E7159" w:rsidP="003E7159">
      <w:pPr>
        <w:numPr>
          <w:ilvl w:val="0"/>
          <w:numId w:val="3"/>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Write the answers in a paragraph form unless stated otherwise. </w:t>
      </w:r>
    </w:p>
    <w:p w14:paraId="3D4C0CB0" w14:textId="77777777" w:rsidR="003E7159" w:rsidRPr="00DC04CD" w:rsidRDefault="003E7159" w:rsidP="003E7159">
      <w:pPr>
        <w:numPr>
          <w:ilvl w:val="0"/>
          <w:numId w:val="3"/>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Marks allocated to each question are shown at the end of the question. </w:t>
      </w:r>
    </w:p>
    <w:p w14:paraId="298F9E3F" w14:textId="77777777" w:rsidR="003E7159" w:rsidRPr="00DC04CD" w:rsidRDefault="003E7159" w:rsidP="003E7159">
      <w:pPr>
        <w:numPr>
          <w:ilvl w:val="0"/>
          <w:numId w:val="3"/>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All rough work must be done on the answer booklet and crossed through!</w:t>
      </w:r>
    </w:p>
    <w:p w14:paraId="05B6965B" w14:textId="77777777" w:rsidR="003E7159" w:rsidRPr="00DC04CD" w:rsidRDefault="003E7159" w:rsidP="003E7159">
      <w:pPr>
        <w:numPr>
          <w:ilvl w:val="0"/>
          <w:numId w:val="3"/>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Use supplementary pages only when you have exhausted those in this book.</w:t>
      </w:r>
    </w:p>
    <w:p w14:paraId="48B2CEC4" w14:textId="77777777" w:rsidR="003E7159" w:rsidRPr="00DC04CD" w:rsidRDefault="003E7159" w:rsidP="003E7159">
      <w:pPr>
        <w:numPr>
          <w:ilvl w:val="0"/>
          <w:numId w:val="3"/>
        </w:numPr>
        <w:spacing w:after="200" w:line="480" w:lineRule="auto"/>
        <w:contextualSpacing/>
        <w:rPr>
          <w:rFonts w:ascii="Arial" w:eastAsia="Arial" w:hAnsi="Arial" w:cs="Arial"/>
        </w:rPr>
      </w:pPr>
      <w:r w:rsidRPr="00DC04CD">
        <w:rPr>
          <w:rFonts w:ascii="Garamond" w:eastAsia="Arial" w:hAnsi="Garamond" w:cs="Times New Roman"/>
          <w:sz w:val="24"/>
          <w:szCs w:val="24"/>
        </w:rPr>
        <w:t>Fasten the supplementary pages to the inside back cover of this booklet.</w:t>
      </w:r>
    </w:p>
    <w:p w14:paraId="079E9FF8" w14:textId="77777777" w:rsidR="003E7159" w:rsidRDefault="003E7159" w:rsidP="00E25000">
      <w:pPr>
        <w:spacing w:line="360" w:lineRule="auto"/>
        <w:jc w:val="both"/>
        <w:rPr>
          <w:b/>
          <w:sz w:val="24"/>
          <w:szCs w:val="24"/>
        </w:rPr>
      </w:pPr>
    </w:p>
    <w:p w14:paraId="53D5B6F2" w14:textId="77777777" w:rsidR="00566AAB" w:rsidRPr="003E7159" w:rsidRDefault="00530A86" w:rsidP="00E25000">
      <w:pPr>
        <w:spacing w:line="360" w:lineRule="auto"/>
        <w:jc w:val="both"/>
        <w:rPr>
          <w:rFonts w:ascii="Times New Roman" w:hAnsi="Times New Roman" w:cs="Times New Roman"/>
          <w:b/>
          <w:sz w:val="24"/>
          <w:szCs w:val="24"/>
        </w:rPr>
      </w:pPr>
      <w:r w:rsidRPr="003E7159">
        <w:rPr>
          <w:rFonts w:ascii="Times New Roman" w:hAnsi="Times New Roman" w:cs="Times New Roman"/>
          <w:b/>
          <w:sz w:val="24"/>
          <w:szCs w:val="24"/>
        </w:rPr>
        <w:t>QUESTION ONE: COMPULSORY (2</w:t>
      </w:r>
      <w:r w:rsidR="00566AAB" w:rsidRPr="003E7159">
        <w:rPr>
          <w:rFonts w:ascii="Times New Roman" w:hAnsi="Times New Roman" w:cs="Times New Roman"/>
          <w:b/>
          <w:sz w:val="24"/>
          <w:szCs w:val="24"/>
        </w:rPr>
        <w:t>0 MARKS)</w:t>
      </w:r>
    </w:p>
    <w:p w14:paraId="48D85169" w14:textId="084B92A6" w:rsidR="00566AAB" w:rsidRPr="003E7159" w:rsidRDefault="00566AAB" w:rsidP="00E25000">
      <w:pPr>
        <w:spacing w:line="360" w:lineRule="auto"/>
        <w:jc w:val="both"/>
        <w:rPr>
          <w:rFonts w:ascii="Times New Roman" w:hAnsi="Times New Roman" w:cs="Times New Roman"/>
          <w:sz w:val="24"/>
          <w:szCs w:val="24"/>
        </w:rPr>
      </w:pPr>
      <w:r w:rsidRPr="003E7159">
        <w:rPr>
          <w:rFonts w:ascii="Times New Roman" w:hAnsi="Times New Roman" w:cs="Times New Roman"/>
          <w:sz w:val="24"/>
          <w:szCs w:val="24"/>
        </w:rPr>
        <w:t>Use the advert provided to answer the following questions that touch on different elements of representation.</w:t>
      </w:r>
    </w:p>
    <w:p w14:paraId="2DB7F50C" w14:textId="5A2A82B0" w:rsidR="00566AAB" w:rsidRPr="003E7159" w:rsidRDefault="00566AAB" w:rsidP="00E25000">
      <w:pPr>
        <w:pStyle w:val="ListParagraph"/>
        <w:numPr>
          <w:ilvl w:val="0"/>
          <w:numId w:val="1"/>
        </w:numPr>
        <w:spacing w:line="360" w:lineRule="auto"/>
        <w:jc w:val="both"/>
        <w:rPr>
          <w:rFonts w:ascii="Times New Roman" w:hAnsi="Times New Roman" w:cs="Times New Roman"/>
          <w:b/>
          <w:sz w:val="24"/>
          <w:szCs w:val="24"/>
        </w:rPr>
      </w:pPr>
      <w:bookmarkStart w:id="0" w:name="_GoBack"/>
      <w:bookmarkEnd w:id="0"/>
      <w:r w:rsidRPr="003E7159">
        <w:rPr>
          <w:rFonts w:ascii="Times New Roman" w:hAnsi="Times New Roman" w:cs="Times New Roman"/>
          <w:sz w:val="24"/>
          <w:szCs w:val="24"/>
        </w:rPr>
        <w:t xml:space="preserve">How has colour been used? </w:t>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2C30C6" w:rsidRPr="003E7159">
        <w:rPr>
          <w:rFonts w:ascii="Times New Roman" w:hAnsi="Times New Roman" w:cs="Times New Roman"/>
          <w:b/>
          <w:sz w:val="24"/>
          <w:szCs w:val="24"/>
        </w:rPr>
        <w:t xml:space="preserve">(5 </w:t>
      </w:r>
      <w:r w:rsidRPr="003E7159">
        <w:rPr>
          <w:rFonts w:ascii="Times New Roman" w:hAnsi="Times New Roman" w:cs="Times New Roman"/>
          <w:b/>
          <w:sz w:val="24"/>
          <w:szCs w:val="24"/>
        </w:rPr>
        <w:t>marks)</w:t>
      </w:r>
    </w:p>
    <w:p w14:paraId="0540A747" w14:textId="1E6370FD" w:rsidR="00566AAB" w:rsidRPr="003E7159" w:rsidRDefault="00566AAB" w:rsidP="00E25000">
      <w:pPr>
        <w:pStyle w:val="ListParagraph"/>
        <w:numPr>
          <w:ilvl w:val="0"/>
          <w:numId w:val="1"/>
        </w:numPr>
        <w:spacing w:line="360" w:lineRule="auto"/>
        <w:jc w:val="both"/>
        <w:rPr>
          <w:rFonts w:ascii="Times New Roman" w:hAnsi="Times New Roman" w:cs="Times New Roman"/>
          <w:b/>
          <w:sz w:val="24"/>
          <w:szCs w:val="24"/>
        </w:rPr>
      </w:pPr>
      <w:r w:rsidRPr="003E7159">
        <w:rPr>
          <w:rFonts w:ascii="Times New Roman" w:hAnsi="Times New Roman" w:cs="Times New Roman"/>
          <w:sz w:val="24"/>
          <w:szCs w:val="24"/>
        </w:rPr>
        <w:t>Comment on the ideology of family represented here</w:t>
      </w:r>
      <w:r w:rsidR="002C30C6" w:rsidRPr="003E7159">
        <w:rPr>
          <w:rFonts w:ascii="Times New Roman" w:hAnsi="Times New Roman" w:cs="Times New Roman"/>
          <w:b/>
          <w:sz w:val="24"/>
          <w:szCs w:val="24"/>
        </w:rPr>
        <w:t xml:space="preserve"> </w:t>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2C30C6" w:rsidRPr="003E7159">
        <w:rPr>
          <w:rFonts w:ascii="Times New Roman" w:hAnsi="Times New Roman" w:cs="Times New Roman"/>
          <w:b/>
          <w:sz w:val="24"/>
          <w:szCs w:val="24"/>
        </w:rPr>
        <w:t>(10</w:t>
      </w:r>
      <w:r w:rsidRPr="003E7159">
        <w:rPr>
          <w:rFonts w:ascii="Times New Roman" w:hAnsi="Times New Roman" w:cs="Times New Roman"/>
          <w:b/>
          <w:sz w:val="24"/>
          <w:szCs w:val="24"/>
        </w:rPr>
        <w:t xml:space="preserve"> marks)</w:t>
      </w:r>
    </w:p>
    <w:p w14:paraId="1C5E0113" w14:textId="5BA21687" w:rsidR="009F5880" w:rsidRPr="003E7159" w:rsidRDefault="00566AAB" w:rsidP="00E25000">
      <w:pPr>
        <w:pStyle w:val="ListParagraph"/>
        <w:numPr>
          <w:ilvl w:val="0"/>
          <w:numId w:val="1"/>
        </w:numPr>
        <w:spacing w:line="360" w:lineRule="auto"/>
        <w:jc w:val="both"/>
        <w:rPr>
          <w:rFonts w:ascii="Times New Roman" w:hAnsi="Times New Roman" w:cs="Times New Roman"/>
          <w:b/>
          <w:sz w:val="24"/>
          <w:szCs w:val="24"/>
        </w:rPr>
      </w:pPr>
      <w:r w:rsidRPr="003E7159">
        <w:rPr>
          <w:rFonts w:ascii="Times New Roman" w:hAnsi="Times New Roman" w:cs="Times New Roman"/>
          <w:sz w:val="24"/>
          <w:szCs w:val="24"/>
        </w:rPr>
        <w:t>Remark on the language and visual codes</w:t>
      </w:r>
      <w:r w:rsidR="002C30C6" w:rsidRPr="003E7159">
        <w:rPr>
          <w:rFonts w:ascii="Times New Roman" w:hAnsi="Times New Roman" w:cs="Times New Roman"/>
          <w:b/>
          <w:sz w:val="24"/>
          <w:szCs w:val="24"/>
        </w:rPr>
        <w:t xml:space="preserve"> </w:t>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3E7159">
        <w:rPr>
          <w:rFonts w:ascii="Times New Roman" w:hAnsi="Times New Roman" w:cs="Times New Roman"/>
          <w:b/>
          <w:sz w:val="24"/>
          <w:szCs w:val="24"/>
        </w:rPr>
        <w:tab/>
      </w:r>
      <w:r w:rsidR="002C30C6" w:rsidRPr="003E7159">
        <w:rPr>
          <w:rFonts w:ascii="Times New Roman" w:hAnsi="Times New Roman" w:cs="Times New Roman"/>
          <w:b/>
          <w:sz w:val="24"/>
          <w:szCs w:val="24"/>
        </w:rPr>
        <w:t>(5</w:t>
      </w:r>
      <w:r w:rsidRPr="003E7159">
        <w:rPr>
          <w:rFonts w:ascii="Times New Roman" w:hAnsi="Times New Roman" w:cs="Times New Roman"/>
          <w:b/>
          <w:sz w:val="24"/>
          <w:szCs w:val="24"/>
        </w:rPr>
        <w:t xml:space="preserve"> marks</w:t>
      </w:r>
      <w:r w:rsidR="003E7159">
        <w:rPr>
          <w:rFonts w:ascii="Times New Roman" w:hAnsi="Times New Roman" w:cs="Times New Roman"/>
          <w:b/>
          <w:sz w:val="24"/>
          <w:szCs w:val="24"/>
        </w:rPr>
        <w:t>)</w:t>
      </w:r>
    </w:p>
    <w:p w14:paraId="5D5BE4CE" w14:textId="77777777" w:rsidR="00530A86" w:rsidRPr="003E7159" w:rsidRDefault="00530A86" w:rsidP="00E25000">
      <w:pPr>
        <w:spacing w:line="360" w:lineRule="auto"/>
        <w:jc w:val="both"/>
        <w:rPr>
          <w:rFonts w:ascii="Times New Roman" w:hAnsi="Times New Roman" w:cs="Times New Roman"/>
          <w:b/>
          <w:sz w:val="24"/>
          <w:szCs w:val="24"/>
        </w:rPr>
      </w:pPr>
    </w:p>
    <w:p w14:paraId="2965A7CD" w14:textId="5E85D0AB" w:rsidR="00530A86" w:rsidRPr="003E7159" w:rsidRDefault="003E7159" w:rsidP="00E25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TWO</w:t>
      </w:r>
    </w:p>
    <w:p w14:paraId="3BE32BB4" w14:textId="61C06724" w:rsidR="00530A86" w:rsidRPr="003E7159" w:rsidRDefault="00530A86" w:rsidP="00E25000">
      <w:pPr>
        <w:spacing w:line="360" w:lineRule="auto"/>
        <w:jc w:val="both"/>
        <w:rPr>
          <w:rFonts w:ascii="Times New Roman" w:hAnsi="Times New Roman" w:cs="Times New Roman"/>
          <w:b/>
          <w:sz w:val="24"/>
          <w:szCs w:val="24"/>
        </w:rPr>
      </w:pPr>
      <w:proofErr w:type="spellStart"/>
      <w:r w:rsidRPr="003E7159">
        <w:rPr>
          <w:rFonts w:ascii="Times New Roman" w:hAnsi="Times New Roman" w:cs="Times New Roman"/>
          <w:sz w:val="24"/>
          <w:szCs w:val="24"/>
        </w:rPr>
        <w:t>Harbermas</w:t>
      </w:r>
      <w:proofErr w:type="spellEnd"/>
      <w:r w:rsidRPr="003E7159">
        <w:rPr>
          <w:rFonts w:ascii="Times New Roman" w:hAnsi="Times New Roman" w:cs="Times New Roman"/>
          <w:sz w:val="24"/>
          <w:szCs w:val="24"/>
        </w:rPr>
        <w:t xml:space="preserve"> (1991) holds that “The public sphere is seen as a domain of social life where public opinion can be formed”. How has the evolution of digital communication and social media platforms affected the concept of the public sphere and the formation of public opinion in contemporary society?</w:t>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Pr="003E7159">
        <w:rPr>
          <w:rFonts w:ascii="Times New Roman" w:hAnsi="Times New Roman" w:cs="Times New Roman"/>
          <w:sz w:val="24"/>
          <w:szCs w:val="24"/>
        </w:rPr>
        <w:t xml:space="preserve"> </w:t>
      </w:r>
      <w:r w:rsidRPr="003E7159">
        <w:rPr>
          <w:rFonts w:ascii="Times New Roman" w:hAnsi="Times New Roman" w:cs="Times New Roman"/>
          <w:b/>
          <w:sz w:val="24"/>
          <w:szCs w:val="24"/>
        </w:rPr>
        <w:t xml:space="preserve">(10 </w:t>
      </w:r>
      <w:r w:rsidR="003E7159" w:rsidRPr="003E7159">
        <w:rPr>
          <w:rFonts w:ascii="Times New Roman" w:hAnsi="Times New Roman" w:cs="Times New Roman"/>
          <w:b/>
          <w:sz w:val="24"/>
          <w:szCs w:val="24"/>
        </w:rPr>
        <w:t>marks)</w:t>
      </w:r>
    </w:p>
    <w:p w14:paraId="15107621" w14:textId="77777777" w:rsidR="00530A86" w:rsidRPr="003E7159" w:rsidRDefault="00530A86" w:rsidP="00E25000">
      <w:pPr>
        <w:spacing w:line="360" w:lineRule="auto"/>
        <w:jc w:val="both"/>
        <w:rPr>
          <w:rFonts w:ascii="Times New Roman" w:hAnsi="Times New Roman" w:cs="Times New Roman"/>
          <w:sz w:val="24"/>
          <w:szCs w:val="24"/>
        </w:rPr>
      </w:pPr>
    </w:p>
    <w:p w14:paraId="33908C62" w14:textId="363860AB" w:rsidR="00530A86" w:rsidRPr="003E7159" w:rsidRDefault="003E7159" w:rsidP="00E25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THREE</w:t>
      </w:r>
    </w:p>
    <w:p w14:paraId="4B664E83" w14:textId="3F09AA95" w:rsidR="000D1AD1" w:rsidRPr="003E7159" w:rsidRDefault="00E25000" w:rsidP="00E25000">
      <w:pPr>
        <w:spacing w:line="360" w:lineRule="auto"/>
        <w:jc w:val="both"/>
        <w:rPr>
          <w:rFonts w:ascii="Times New Roman" w:hAnsi="Times New Roman" w:cs="Times New Roman"/>
          <w:b/>
          <w:sz w:val="24"/>
          <w:szCs w:val="24"/>
        </w:rPr>
      </w:pPr>
      <w:r w:rsidRPr="003E7159">
        <w:rPr>
          <w:rFonts w:ascii="Times New Roman" w:hAnsi="Times New Roman" w:cs="Times New Roman"/>
          <w:sz w:val="24"/>
          <w:szCs w:val="24"/>
        </w:rPr>
        <w:t xml:space="preserve">By giving at least two examples, describe how media representations influence our perceptions of different social, cultural, and identity groups. </w:t>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003E7159">
        <w:rPr>
          <w:rFonts w:ascii="Times New Roman" w:hAnsi="Times New Roman" w:cs="Times New Roman"/>
          <w:sz w:val="24"/>
          <w:szCs w:val="24"/>
        </w:rPr>
        <w:tab/>
      </w:r>
      <w:r w:rsidRPr="003E7159">
        <w:rPr>
          <w:rFonts w:ascii="Times New Roman" w:hAnsi="Times New Roman" w:cs="Times New Roman"/>
          <w:b/>
          <w:sz w:val="24"/>
          <w:szCs w:val="24"/>
        </w:rPr>
        <w:t xml:space="preserve">(10 </w:t>
      </w:r>
      <w:r w:rsidR="003E7159" w:rsidRPr="003E7159">
        <w:rPr>
          <w:rFonts w:ascii="Times New Roman" w:hAnsi="Times New Roman" w:cs="Times New Roman"/>
          <w:b/>
          <w:sz w:val="24"/>
          <w:szCs w:val="24"/>
        </w:rPr>
        <w:t>marks)</w:t>
      </w:r>
    </w:p>
    <w:p w14:paraId="2EDED94C" w14:textId="77777777" w:rsidR="00530A86" w:rsidRPr="003E7159" w:rsidRDefault="00530A86" w:rsidP="00E25000">
      <w:pPr>
        <w:spacing w:line="360" w:lineRule="auto"/>
        <w:jc w:val="both"/>
        <w:rPr>
          <w:rFonts w:ascii="Times New Roman" w:hAnsi="Times New Roman" w:cs="Times New Roman"/>
          <w:b/>
          <w:sz w:val="24"/>
          <w:szCs w:val="24"/>
        </w:rPr>
      </w:pPr>
    </w:p>
    <w:p w14:paraId="36430D0E" w14:textId="5C4722F5" w:rsidR="00530A86" w:rsidRPr="003E7159" w:rsidRDefault="003E7159" w:rsidP="00E25000">
      <w:pPr>
        <w:tabs>
          <w:tab w:val="left" w:pos="1753"/>
        </w:tabs>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4C720045" w14:textId="77777777" w:rsidR="003E7159" w:rsidRDefault="00E25000" w:rsidP="002C30C6">
      <w:pPr>
        <w:tabs>
          <w:tab w:val="left" w:pos="1753"/>
        </w:tabs>
        <w:spacing w:line="360" w:lineRule="auto"/>
        <w:jc w:val="both"/>
        <w:rPr>
          <w:rFonts w:ascii="Times New Roman" w:hAnsi="Times New Roman" w:cs="Times New Roman"/>
          <w:sz w:val="24"/>
          <w:szCs w:val="24"/>
        </w:rPr>
      </w:pPr>
      <w:r w:rsidRPr="003E7159">
        <w:rPr>
          <w:rFonts w:ascii="Times New Roman" w:hAnsi="Times New Roman" w:cs="Times New Roman"/>
          <w:sz w:val="24"/>
          <w:szCs w:val="24"/>
        </w:rPr>
        <w:t xml:space="preserve">Discuss the role that media audiences play in shaping the content and direction of media industries. </w:t>
      </w:r>
    </w:p>
    <w:p w14:paraId="4558A0C3" w14:textId="7409E369" w:rsidR="00530A86" w:rsidRPr="003E7159" w:rsidRDefault="003E7159" w:rsidP="002C30C6">
      <w:pPr>
        <w:tabs>
          <w:tab w:val="left" w:pos="1753"/>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5000" w:rsidRPr="003E7159">
        <w:rPr>
          <w:rFonts w:ascii="Times New Roman" w:hAnsi="Times New Roman" w:cs="Times New Roman"/>
          <w:b/>
          <w:sz w:val="24"/>
          <w:szCs w:val="24"/>
        </w:rPr>
        <w:t xml:space="preserve">(10 </w:t>
      </w:r>
      <w:r w:rsidRPr="003E7159">
        <w:rPr>
          <w:rFonts w:ascii="Times New Roman" w:hAnsi="Times New Roman" w:cs="Times New Roman"/>
          <w:b/>
          <w:sz w:val="24"/>
          <w:szCs w:val="24"/>
        </w:rPr>
        <w:t>marks)</w:t>
      </w:r>
    </w:p>
    <w:sectPr w:rsidR="00530A86" w:rsidRPr="003E7159" w:rsidSect="003E7159">
      <w:footerReference w:type="default" r:id="rId8"/>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AA84C" w14:textId="77777777" w:rsidR="00C6540E" w:rsidRDefault="00C6540E" w:rsidP="003E7159">
      <w:pPr>
        <w:spacing w:after="0" w:line="240" w:lineRule="auto"/>
      </w:pPr>
      <w:r>
        <w:separator/>
      </w:r>
    </w:p>
  </w:endnote>
  <w:endnote w:type="continuationSeparator" w:id="0">
    <w:p w14:paraId="21125048" w14:textId="77777777" w:rsidR="00C6540E" w:rsidRDefault="00C6540E" w:rsidP="003E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761059"/>
      <w:docPartObj>
        <w:docPartGallery w:val="Page Numbers (Bottom of Page)"/>
        <w:docPartUnique/>
      </w:docPartObj>
    </w:sdtPr>
    <w:sdtContent>
      <w:sdt>
        <w:sdtPr>
          <w:id w:val="1728636285"/>
          <w:docPartObj>
            <w:docPartGallery w:val="Page Numbers (Top of Page)"/>
            <w:docPartUnique/>
          </w:docPartObj>
        </w:sdtPr>
        <w:sdtContent>
          <w:p w14:paraId="1839DC4F" w14:textId="7B80E96B" w:rsidR="003E7159" w:rsidRDefault="003E71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1248B6" w14:textId="77777777" w:rsidR="003E7159" w:rsidRDefault="003E71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E123B" w14:textId="77777777" w:rsidR="00C6540E" w:rsidRDefault="00C6540E" w:rsidP="003E7159">
      <w:pPr>
        <w:spacing w:after="0" w:line="240" w:lineRule="auto"/>
      </w:pPr>
      <w:r>
        <w:separator/>
      </w:r>
    </w:p>
  </w:footnote>
  <w:footnote w:type="continuationSeparator" w:id="0">
    <w:p w14:paraId="5C9D7284" w14:textId="77777777" w:rsidR="00C6540E" w:rsidRDefault="00C6540E" w:rsidP="003E71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5A70B33"/>
    <w:multiLevelType w:val="hybridMultilevel"/>
    <w:tmpl w:val="662882DE"/>
    <w:lvl w:ilvl="0" w:tplc="17BAA0D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AB"/>
    <w:rsid w:val="000D1AD1"/>
    <w:rsid w:val="00247FC8"/>
    <w:rsid w:val="002C30C6"/>
    <w:rsid w:val="003E7159"/>
    <w:rsid w:val="00530A86"/>
    <w:rsid w:val="00566AAB"/>
    <w:rsid w:val="006C7155"/>
    <w:rsid w:val="00706E06"/>
    <w:rsid w:val="007B6B44"/>
    <w:rsid w:val="00943E19"/>
    <w:rsid w:val="009F5880"/>
    <w:rsid w:val="00C6540E"/>
    <w:rsid w:val="00E02DD5"/>
    <w:rsid w:val="00E2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E13E"/>
  <w15:chartTrackingRefBased/>
  <w15:docId w15:val="{0EB119B3-8322-4EF2-861C-F8EA29BD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AA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AAB"/>
    <w:pPr>
      <w:ind w:left="720"/>
      <w:contextualSpacing/>
    </w:pPr>
  </w:style>
  <w:style w:type="paragraph" w:styleId="Header">
    <w:name w:val="header"/>
    <w:basedOn w:val="Normal"/>
    <w:link w:val="HeaderChar"/>
    <w:uiPriority w:val="99"/>
    <w:unhideWhenUsed/>
    <w:rsid w:val="003E7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159"/>
    <w:rPr>
      <w:lang w:val="en-GB"/>
    </w:rPr>
  </w:style>
  <w:style w:type="paragraph" w:styleId="Footer">
    <w:name w:val="footer"/>
    <w:basedOn w:val="Normal"/>
    <w:link w:val="FooterChar"/>
    <w:uiPriority w:val="99"/>
    <w:unhideWhenUsed/>
    <w:rsid w:val="003E7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15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Joy</dc:creator>
  <cp:keywords/>
  <dc:description/>
  <cp:lastModifiedBy>Hillary Ochieng</cp:lastModifiedBy>
  <cp:revision>5</cp:revision>
  <dcterms:created xsi:type="dcterms:W3CDTF">2023-10-28T09:31:00Z</dcterms:created>
  <dcterms:modified xsi:type="dcterms:W3CDTF">2023-11-30T12:44:00Z</dcterms:modified>
</cp:coreProperties>
</file>