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9C548D" w14:textId="77777777" w:rsidR="00E63901" w:rsidRPr="00B810D0" w:rsidRDefault="00E63901" w:rsidP="00E63901">
      <w:pPr>
        <w:spacing w:after="0" w:line="240" w:lineRule="auto"/>
        <w:jc w:val="center"/>
        <w:rPr>
          <w:rFonts w:ascii="Times New Roman" w:eastAsia="Calibri" w:hAnsi="Times New Roman" w:cs="Times New Roman"/>
          <w:b/>
          <w:bCs/>
          <w:sz w:val="24"/>
          <w:szCs w:val="24"/>
        </w:rPr>
      </w:pPr>
      <w:r w:rsidRPr="00B810D0">
        <w:rPr>
          <w:rFonts w:ascii="Times New Roman" w:eastAsia="Times New Roman" w:hAnsi="Times New Roman" w:cs="Times New Roman"/>
          <w:noProof/>
          <w:sz w:val="24"/>
          <w:szCs w:val="24"/>
        </w:rPr>
        <w:drawing>
          <wp:inline distT="0" distB="0" distL="0" distR="0" wp14:anchorId="5BE07F7C" wp14:editId="4E87AA29">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4564928B" w14:textId="77777777" w:rsidR="00E63901" w:rsidRPr="00B810D0" w:rsidRDefault="00E63901" w:rsidP="00E63901">
      <w:pPr>
        <w:spacing w:after="0" w:line="240" w:lineRule="auto"/>
        <w:jc w:val="center"/>
        <w:rPr>
          <w:rFonts w:ascii="Times New Roman" w:eastAsia="Calibri" w:hAnsi="Times New Roman" w:cs="Times New Roman"/>
          <w:b/>
          <w:bCs/>
          <w:sz w:val="24"/>
          <w:szCs w:val="24"/>
        </w:rPr>
      </w:pPr>
    </w:p>
    <w:p w14:paraId="3E56B8DC" w14:textId="77777777" w:rsidR="00E63901" w:rsidRPr="00B810D0" w:rsidRDefault="00E63901" w:rsidP="00E63901">
      <w:pPr>
        <w:keepNext/>
        <w:spacing w:after="0" w:line="360" w:lineRule="auto"/>
        <w:jc w:val="center"/>
        <w:outlineLvl w:val="2"/>
        <w:rPr>
          <w:rFonts w:ascii="Times New Roman" w:eastAsia="Times New Roman" w:hAnsi="Times New Roman" w:cs="Times New Roman"/>
          <w:b/>
          <w:bCs/>
          <w:sz w:val="24"/>
          <w:szCs w:val="24"/>
        </w:rPr>
      </w:pPr>
      <w:r w:rsidRPr="00B810D0">
        <w:rPr>
          <w:rFonts w:ascii="Times New Roman" w:eastAsia="Times New Roman" w:hAnsi="Times New Roman" w:cs="Times New Roman"/>
          <w:b/>
          <w:bCs/>
          <w:sz w:val="24"/>
          <w:szCs w:val="24"/>
          <w:shd w:val="clear" w:color="auto" w:fill="FFFFFF"/>
        </w:rPr>
        <w:t>RIARA SCHOOL OF INTERNATIONAL RELATIONS &amp; DIPLOMACY</w:t>
      </w:r>
    </w:p>
    <w:p w14:paraId="1FFEAC03" w14:textId="77777777" w:rsidR="00E63901" w:rsidRPr="00B810D0"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810D0">
        <w:rPr>
          <w:rFonts w:ascii="Times New Roman" w:eastAsia="Times New Roman" w:hAnsi="Times New Roman" w:cs="Times New Roman"/>
          <w:b/>
          <w:bCs/>
          <w:i/>
          <w:spacing w:val="-15"/>
          <w:sz w:val="24"/>
          <w:szCs w:val="24"/>
        </w:rPr>
        <w:t>NURTURING INNOVATORS</w:t>
      </w:r>
    </w:p>
    <w:p w14:paraId="0819ABA3" w14:textId="228EE2EB" w:rsidR="00E63901" w:rsidRPr="00B810D0" w:rsidRDefault="000F5FEB"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810D0">
        <w:rPr>
          <w:rFonts w:ascii="Times New Roman" w:eastAsia="Times New Roman" w:hAnsi="Times New Roman" w:cs="Times New Roman"/>
          <w:b/>
          <w:bCs/>
          <w:spacing w:val="-15"/>
          <w:sz w:val="24"/>
          <w:szCs w:val="24"/>
        </w:rPr>
        <w:t>MAY/AUGUST</w:t>
      </w:r>
      <w:r w:rsidR="00E63901" w:rsidRPr="00B810D0">
        <w:rPr>
          <w:rFonts w:ascii="Times New Roman" w:eastAsia="Times New Roman" w:hAnsi="Times New Roman" w:cs="Times New Roman"/>
          <w:b/>
          <w:bCs/>
          <w:spacing w:val="-15"/>
          <w:sz w:val="24"/>
          <w:szCs w:val="24"/>
        </w:rPr>
        <w:t xml:space="preserve"> 202</w:t>
      </w:r>
      <w:r w:rsidR="008A7B45" w:rsidRPr="00B810D0">
        <w:rPr>
          <w:rFonts w:ascii="Times New Roman" w:eastAsia="Times New Roman" w:hAnsi="Times New Roman" w:cs="Times New Roman"/>
          <w:b/>
          <w:bCs/>
          <w:spacing w:val="-15"/>
          <w:sz w:val="24"/>
          <w:szCs w:val="24"/>
        </w:rPr>
        <w:t>4</w:t>
      </w:r>
      <w:r w:rsidR="00E63901" w:rsidRPr="00B810D0">
        <w:rPr>
          <w:rFonts w:ascii="Times New Roman" w:eastAsia="Times New Roman" w:hAnsi="Times New Roman" w:cs="Times New Roman"/>
          <w:b/>
          <w:bCs/>
          <w:spacing w:val="-15"/>
          <w:sz w:val="24"/>
          <w:szCs w:val="24"/>
        </w:rPr>
        <w:t xml:space="preserve"> TRIMESTER </w:t>
      </w:r>
    </w:p>
    <w:p w14:paraId="5BDA36B3" w14:textId="77777777" w:rsidR="00E63901" w:rsidRPr="00B810D0"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810D0">
        <w:rPr>
          <w:rFonts w:ascii="Times New Roman" w:eastAsia="Times New Roman" w:hAnsi="Times New Roman" w:cs="Times New Roman"/>
          <w:b/>
          <w:bCs/>
          <w:spacing w:val="-15"/>
          <w:sz w:val="24"/>
          <w:szCs w:val="24"/>
        </w:rPr>
        <w:t>EXAMINATIONS FOR BACHELOR OF ARTS IN INTERNATIONAL RELATIONS &amp; DIPLOMACY</w:t>
      </w:r>
    </w:p>
    <w:p w14:paraId="5E4398F7" w14:textId="77777777" w:rsidR="00E63901" w:rsidRPr="00B810D0"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810D0">
        <w:rPr>
          <w:rFonts w:ascii="Times New Roman" w:eastAsia="Times New Roman" w:hAnsi="Times New Roman" w:cs="Times New Roman"/>
          <w:b/>
          <w:sz w:val="24"/>
          <w:szCs w:val="24"/>
        </w:rPr>
        <w:t>RIR 311</w:t>
      </w:r>
      <w:r w:rsidRPr="00B810D0">
        <w:rPr>
          <w:rFonts w:ascii="Times New Roman" w:eastAsia="Times New Roman" w:hAnsi="Times New Roman" w:cs="Times New Roman"/>
          <w:b/>
          <w:bCs/>
          <w:spacing w:val="-15"/>
          <w:sz w:val="24"/>
          <w:szCs w:val="24"/>
        </w:rPr>
        <w:t xml:space="preserve">: </w:t>
      </w:r>
      <w:r w:rsidRPr="00B810D0">
        <w:rPr>
          <w:rFonts w:ascii="Times New Roman" w:eastAsia="Times New Roman" w:hAnsi="Times New Roman" w:cs="Times New Roman"/>
          <w:b/>
          <w:sz w:val="24"/>
          <w:szCs w:val="24"/>
        </w:rPr>
        <w:t>HUMAN SECURITY</w:t>
      </w:r>
    </w:p>
    <w:p w14:paraId="625029B9" w14:textId="05B1EFD0" w:rsidR="00E63901" w:rsidRPr="00B810D0" w:rsidRDefault="00E63901" w:rsidP="00E63901">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B810D0">
        <w:rPr>
          <w:rFonts w:ascii="Times New Roman" w:eastAsia="Times New Roman" w:hAnsi="Times New Roman" w:cs="Times New Roman"/>
          <w:b/>
          <w:bCs/>
          <w:spacing w:val="-15"/>
          <w:sz w:val="24"/>
          <w:szCs w:val="24"/>
        </w:rPr>
        <w:t>DATE</w:t>
      </w:r>
      <w:proofErr w:type="gramStart"/>
      <w:r w:rsidRPr="00B810D0">
        <w:rPr>
          <w:rFonts w:ascii="Times New Roman" w:eastAsia="Times New Roman" w:hAnsi="Times New Roman" w:cs="Times New Roman"/>
          <w:b/>
          <w:bCs/>
          <w:spacing w:val="-15"/>
          <w:sz w:val="24"/>
          <w:szCs w:val="24"/>
        </w:rPr>
        <w:t>:</w:t>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r w:rsidRPr="00B810D0">
        <w:rPr>
          <w:rFonts w:ascii="Times New Roman" w:eastAsia="Times New Roman" w:hAnsi="Times New Roman" w:cs="Times New Roman"/>
          <w:b/>
          <w:bCs/>
          <w:spacing w:val="-15"/>
          <w:sz w:val="24"/>
          <w:szCs w:val="24"/>
        </w:rPr>
        <w:softHyphen/>
      </w:r>
      <w:proofErr w:type="gramEnd"/>
      <w:r w:rsidRPr="00B810D0">
        <w:rPr>
          <w:rFonts w:ascii="Times New Roman" w:eastAsia="Times New Roman" w:hAnsi="Times New Roman" w:cs="Times New Roman"/>
          <w:b/>
          <w:bCs/>
          <w:spacing w:val="-15"/>
          <w:sz w:val="24"/>
          <w:szCs w:val="24"/>
        </w:rPr>
        <w:t xml:space="preserve"> </w:t>
      </w:r>
      <w:r w:rsidR="00B810D0">
        <w:rPr>
          <w:rFonts w:ascii="Times New Roman" w:eastAsia="Times New Roman" w:hAnsi="Times New Roman" w:cs="Times New Roman"/>
          <w:b/>
          <w:bCs/>
          <w:spacing w:val="-15"/>
          <w:sz w:val="24"/>
          <w:szCs w:val="24"/>
        </w:rPr>
        <w:t>5</w:t>
      </w:r>
      <w:r w:rsidR="00B810D0" w:rsidRPr="00B810D0">
        <w:rPr>
          <w:rFonts w:ascii="Times New Roman" w:eastAsia="Times New Roman" w:hAnsi="Times New Roman" w:cs="Times New Roman"/>
          <w:b/>
          <w:bCs/>
          <w:spacing w:val="-15"/>
          <w:sz w:val="24"/>
          <w:szCs w:val="24"/>
          <w:vertAlign w:val="superscript"/>
        </w:rPr>
        <w:t>TH</w:t>
      </w:r>
      <w:r w:rsidR="00B810D0">
        <w:rPr>
          <w:rFonts w:ascii="Times New Roman" w:eastAsia="Times New Roman" w:hAnsi="Times New Roman" w:cs="Times New Roman"/>
          <w:b/>
          <w:bCs/>
          <w:spacing w:val="-15"/>
          <w:sz w:val="24"/>
          <w:szCs w:val="24"/>
        </w:rPr>
        <w:t xml:space="preserve"> </w:t>
      </w:r>
      <w:r w:rsidR="000F5FEB" w:rsidRPr="00B810D0">
        <w:rPr>
          <w:rFonts w:ascii="Times New Roman" w:eastAsia="Times New Roman" w:hAnsi="Times New Roman" w:cs="Times New Roman"/>
          <w:b/>
          <w:bCs/>
          <w:spacing w:val="-15"/>
          <w:sz w:val="24"/>
          <w:szCs w:val="24"/>
        </w:rPr>
        <w:t>AUGUST</w:t>
      </w:r>
      <w:r w:rsidRPr="00B810D0">
        <w:rPr>
          <w:rFonts w:ascii="Times New Roman" w:eastAsia="Times New Roman" w:hAnsi="Times New Roman" w:cs="Times New Roman"/>
          <w:b/>
          <w:bCs/>
          <w:spacing w:val="-15"/>
          <w:sz w:val="24"/>
          <w:szCs w:val="24"/>
        </w:rPr>
        <w:t xml:space="preserve"> 202</w:t>
      </w:r>
      <w:r w:rsidR="008A7B45" w:rsidRPr="00B810D0">
        <w:rPr>
          <w:rFonts w:ascii="Times New Roman" w:eastAsia="Times New Roman" w:hAnsi="Times New Roman" w:cs="Times New Roman"/>
          <w:b/>
          <w:bCs/>
          <w:spacing w:val="-15"/>
          <w:sz w:val="24"/>
          <w:szCs w:val="24"/>
        </w:rPr>
        <w:t>4</w:t>
      </w:r>
      <w:r w:rsidRPr="00B810D0">
        <w:rPr>
          <w:rFonts w:ascii="Times New Roman" w:eastAsia="Times New Roman" w:hAnsi="Times New Roman" w:cs="Times New Roman"/>
          <w:b/>
          <w:bCs/>
          <w:spacing w:val="-15"/>
          <w:sz w:val="24"/>
          <w:szCs w:val="24"/>
        </w:rPr>
        <w:tab/>
      </w:r>
      <w:r w:rsidRPr="00B810D0">
        <w:rPr>
          <w:rFonts w:ascii="Times New Roman" w:eastAsia="Times New Roman" w:hAnsi="Times New Roman" w:cs="Times New Roman"/>
          <w:b/>
          <w:bCs/>
          <w:spacing w:val="-15"/>
          <w:sz w:val="24"/>
          <w:szCs w:val="24"/>
        </w:rPr>
        <w:tab/>
      </w:r>
      <w:r w:rsidRPr="00B810D0">
        <w:rPr>
          <w:rFonts w:ascii="Times New Roman" w:eastAsia="Times New Roman" w:hAnsi="Times New Roman" w:cs="Times New Roman"/>
          <w:b/>
          <w:bCs/>
          <w:spacing w:val="-15"/>
          <w:sz w:val="24"/>
          <w:szCs w:val="24"/>
        </w:rPr>
        <w:tab/>
      </w:r>
      <w:r w:rsidR="00B810D0">
        <w:rPr>
          <w:rFonts w:ascii="Times New Roman" w:eastAsia="Times New Roman" w:hAnsi="Times New Roman" w:cs="Times New Roman"/>
          <w:b/>
          <w:bCs/>
          <w:spacing w:val="-15"/>
          <w:sz w:val="24"/>
          <w:szCs w:val="24"/>
        </w:rPr>
        <w:tab/>
      </w:r>
      <w:r w:rsidR="00B810D0">
        <w:rPr>
          <w:rFonts w:ascii="Times New Roman" w:eastAsia="Times New Roman" w:hAnsi="Times New Roman" w:cs="Times New Roman"/>
          <w:b/>
          <w:bCs/>
          <w:spacing w:val="-15"/>
          <w:sz w:val="24"/>
          <w:szCs w:val="24"/>
        </w:rPr>
        <w:tab/>
      </w:r>
      <w:r w:rsidRPr="00B810D0">
        <w:rPr>
          <w:rFonts w:ascii="Times New Roman" w:eastAsia="Times New Roman" w:hAnsi="Times New Roman" w:cs="Times New Roman"/>
          <w:b/>
          <w:bCs/>
          <w:spacing w:val="-15"/>
          <w:sz w:val="24"/>
          <w:szCs w:val="24"/>
        </w:rPr>
        <w:tab/>
      </w:r>
      <w:r w:rsidRPr="00B810D0">
        <w:rPr>
          <w:rFonts w:ascii="Times New Roman" w:eastAsia="Times New Roman" w:hAnsi="Times New Roman" w:cs="Times New Roman"/>
          <w:b/>
          <w:bCs/>
          <w:spacing w:val="-15"/>
          <w:sz w:val="24"/>
          <w:szCs w:val="24"/>
        </w:rPr>
        <w:tab/>
        <w:t xml:space="preserve">     TIME: 2 HOURS</w:t>
      </w:r>
    </w:p>
    <w:p w14:paraId="385D90EC" w14:textId="77777777" w:rsidR="00E63901" w:rsidRPr="00B810D0" w:rsidRDefault="00E63901" w:rsidP="00E63901">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51869B4C" w14:textId="77777777" w:rsidR="00883313" w:rsidRPr="00B810D0"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u w:val="single"/>
        </w:rPr>
      </w:pPr>
      <w:r w:rsidRPr="00B810D0">
        <w:rPr>
          <w:rFonts w:ascii="Times New Roman" w:eastAsia="Calibri" w:hAnsi="Times New Roman" w:cs="Times New Roman"/>
          <w:b/>
          <w:bCs/>
          <w:sz w:val="24"/>
          <w:szCs w:val="24"/>
          <w:u w:val="single"/>
        </w:rPr>
        <w:t xml:space="preserve">GENERAL INSTRUCTIONS: </w:t>
      </w:r>
    </w:p>
    <w:p w14:paraId="340083FC" w14:textId="77777777" w:rsidR="00883313" w:rsidRPr="00B810D0"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rPr>
      </w:pPr>
      <w:r w:rsidRPr="00B810D0">
        <w:rPr>
          <w:rFonts w:ascii="Times New Roman" w:eastAsia="Calibri" w:hAnsi="Times New Roman" w:cs="Times New Roman"/>
          <w:sz w:val="24"/>
          <w:szCs w:val="24"/>
        </w:rPr>
        <w:t xml:space="preserve">Students are NOT permitted to write on the examination paper during reading time. </w:t>
      </w:r>
    </w:p>
    <w:p w14:paraId="12D41811" w14:textId="77777777" w:rsidR="00883313" w:rsidRPr="00B810D0"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rPr>
      </w:pPr>
      <w:r w:rsidRPr="00B810D0">
        <w:rPr>
          <w:rFonts w:ascii="Times New Roman" w:eastAsia="Calibri" w:hAnsi="Times New Roman" w:cs="Times New Roman"/>
          <w:sz w:val="24"/>
          <w:szCs w:val="24"/>
        </w:rPr>
        <w:t xml:space="preserve">This is a closed book examination. Text book/Reference books/notes are not permitted. </w:t>
      </w:r>
    </w:p>
    <w:p w14:paraId="6DABFC85" w14:textId="77777777" w:rsidR="00883313" w:rsidRPr="00B810D0" w:rsidRDefault="00883313" w:rsidP="00883313">
      <w:pPr>
        <w:widowControl w:val="0"/>
        <w:autoSpaceDE w:val="0"/>
        <w:autoSpaceDN w:val="0"/>
        <w:adjustRightInd w:val="0"/>
        <w:spacing w:after="0" w:line="360" w:lineRule="auto"/>
        <w:jc w:val="both"/>
        <w:rPr>
          <w:rFonts w:ascii="Times New Roman" w:eastAsia="Calibri" w:hAnsi="Times New Roman" w:cs="Times New Roman"/>
          <w:b/>
          <w:bCs/>
          <w:sz w:val="24"/>
          <w:szCs w:val="24"/>
          <w:u w:val="single"/>
        </w:rPr>
      </w:pPr>
    </w:p>
    <w:p w14:paraId="7A036AEE" w14:textId="77777777" w:rsidR="00883313" w:rsidRPr="00B810D0" w:rsidRDefault="00883313" w:rsidP="00883313">
      <w:pPr>
        <w:widowControl w:val="0"/>
        <w:autoSpaceDE w:val="0"/>
        <w:autoSpaceDN w:val="0"/>
        <w:adjustRightInd w:val="0"/>
        <w:spacing w:after="0" w:line="360" w:lineRule="auto"/>
        <w:jc w:val="both"/>
        <w:rPr>
          <w:rFonts w:ascii="Times New Roman" w:eastAsia="Calibri" w:hAnsi="Times New Roman" w:cs="Times New Roman"/>
          <w:sz w:val="24"/>
          <w:szCs w:val="24"/>
        </w:rPr>
      </w:pPr>
      <w:r w:rsidRPr="00B810D0">
        <w:rPr>
          <w:rFonts w:ascii="Times New Roman" w:eastAsia="Calibri" w:hAnsi="Times New Roman" w:cs="Times New Roman"/>
          <w:b/>
          <w:bCs/>
          <w:sz w:val="24"/>
          <w:szCs w:val="24"/>
          <w:u w:val="single"/>
        </w:rPr>
        <w:t>SPECIAL INSTRUCTIONS</w:t>
      </w:r>
      <w:r w:rsidRPr="00B810D0">
        <w:rPr>
          <w:rFonts w:ascii="Times New Roman" w:eastAsia="Calibri" w:hAnsi="Times New Roman" w:cs="Times New Roman"/>
          <w:b/>
          <w:bCs/>
          <w:sz w:val="24"/>
          <w:szCs w:val="24"/>
        </w:rPr>
        <w:t xml:space="preserve"> </w:t>
      </w:r>
    </w:p>
    <w:p w14:paraId="702A2CF6" w14:textId="77777777" w:rsidR="00883313" w:rsidRPr="00B810D0"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B810D0">
        <w:rPr>
          <w:rFonts w:ascii="Times New Roman" w:eastAsia="Calibri" w:hAnsi="Times New Roman" w:cs="Times New Roman"/>
          <w:bCs/>
          <w:sz w:val="24"/>
          <w:szCs w:val="24"/>
        </w:rPr>
        <w:t xml:space="preserve">Write </w:t>
      </w:r>
      <w:proofErr w:type="gramStart"/>
      <w:r w:rsidRPr="00B810D0">
        <w:rPr>
          <w:rFonts w:ascii="Times New Roman" w:eastAsia="Calibri" w:hAnsi="Times New Roman" w:cs="Times New Roman"/>
          <w:bCs/>
          <w:sz w:val="24"/>
          <w:szCs w:val="24"/>
        </w:rPr>
        <w:t>your</w:t>
      </w:r>
      <w:proofErr w:type="gramEnd"/>
      <w:r w:rsidRPr="00B810D0">
        <w:rPr>
          <w:rFonts w:ascii="Times New Roman" w:eastAsia="Calibri" w:hAnsi="Times New Roman" w:cs="Times New Roman"/>
          <w:bCs/>
          <w:sz w:val="24"/>
          <w:szCs w:val="24"/>
        </w:rPr>
        <w:t xml:space="preserve"> REGISTRATION NO. Clearly on the answer booklet(s). </w:t>
      </w:r>
    </w:p>
    <w:p w14:paraId="1D0BC6FD" w14:textId="77777777" w:rsidR="00883313" w:rsidRPr="00B810D0" w:rsidRDefault="00883313" w:rsidP="00883313">
      <w:pPr>
        <w:widowControl w:val="0"/>
        <w:numPr>
          <w:ilvl w:val="0"/>
          <w:numId w:val="3"/>
        </w:numPr>
        <w:spacing w:after="0" w:line="480" w:lineRule="auto"/>
        <w:contextualSpacing/>
        <w:jc w:val="both"/>
        <w:rPr>
          <w:rFonts w:ascii="Times New Roman" w:eastAsia="Calibri" w:hAnsi="Times New Roman" w:cs="Times New Roman"/>
          <w:bCs/>
          <w:sz w:val="24"/>
          <w:szCs w:val="24"/>
        </w:rPr>
      </w:pPr>
      <w:r w:rsidRPr="00B810D0">
        <w:rPr>
          <w:rFonts w:ascii="Times New Roman" w:eastAsia="Calibri" w:hAnsi="Times New Roman" w:cs="Times New Roman"/>
          <w:sz w:val="24"/>
          <w:szCs w:val="24"/>
        </w:rPr>
        <w:t>Answer Question One and ANY other TWO questions.</w:t>
      </w:r>
    </w:p>
    <w:p w14:paraId="67DDA7DB" w14:textId="77777777" w:rsidR="00883313" w:rsidRPr="00B810D0" w:rsidRDefault="00883313" w:rsidP="00883313">
      <w:pPr>
        <w:widowControl w:val="0"/>
        <w:numPr>
          <w:ilvl w:val="0"/>
          <w:numId w:val="3"/>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B810D0">
        <w:rPr>
          <w:rFonts w:ascii="Times New Roman" w:eastAsia="Calibri" w:hAnsi="Times New Roman" w:cs="Times New Roman"/>
          <w:bCs/>
          <w:sz w:val="24"/>
          <w:szCs w:val="24"/>
        </w:rPr>
        <w:t xml:space="preserve">Questions in all sections should be answered in answer booklet(s) </w:t>
      </w:r>
    </w:p>
    <w:p w14:paraId="3D7D757E" w14:textId="77777777" w:rsidR="00883313" w:rsidRPr="00B810D0"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B810D0">
        <w:rPr>
          <w:rFonts w:ascii="Times New Roman" w:eastAsia="Calibri" w:hAnsi="Times New Roman" w:cs="Times New Roman"/>
          <w:bCs/>
          <w:sz w:val="24"/>
          <w:szCs w:val="24"/>
        </w:rPr>
        <w:t>PLEASE start the answer to EACH question on a NEW PAGE</w:t>
      </w:r>
      <w:r w:rsidRPr="00B810D0">
        <w:rPr>
          <w:rFonts w:ascii="Times New Roman" w:eastAsia="Arial" w:hAnsi="Times New Roman" w:cs="Times New Roman"/>
          <w:sz w:val="24"/>
          <w:szCs w:val="24"/>
        </w:rPr>
        <w:t>.</w:t>
      </w:r>
    </w:p>
    <w:p w14:paraId="1111430F" w14:textId="77777777" w:rsidR="00883313" w:rsidRPr="00B810D0"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B810D0">
        <w:rPr>
          <w:rFonts w:ascii="Times New Roman" w:eastAsia="Calibri" w:hAnsi="Times New Roman" w:cs="Times New Roman"/>
          <w:bCs/>
          <w:sz w:val="24"/>
          <w:szCs w:val="24"/>
        </w:rPr>
        <w:t>For the questions, write the number of the question on the answer booklet(s) in the order you answered.</w:t>
      </w:r>
    </w:p>
    <w:p w14:paraId="5E465995" w14:textId="77777777" w:rsidR="00883313" w:rsidRPr="00B810D0"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B810D0">
        <w:rPr>
          <w:rFonts w:ascii="Times New Roman" w:eastAsia="Arial" w:hAnsi="Times New Roman" w:cs="Times New Roman"/>
          <w:sz w:val="24"/>
          <w:szCs w:val="24"/>
        </w:rPr>
        <w:t>Write on both sides of each leaf and indicate number of each question at the top of each page.</w:t>
      </w:r>
    </w:p>
    <w:p w14:paraId="4BE79FBD" w14:textId="77777777" w:rsidR="00883313" w:rsidRPr="00B810D0"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B810D0">
        <w:rPr>
          <w:rFonts w:ascii="Times New Roman" w:eastAsia="Calibri" w:hAnsi="Times New Roman" w:cs="Times New Roman"/>
          <w:bCs/>
          <w:sz w:val="24"/>
          <w:szCs w:val="24"/>
        </w:rPr>
        <w:t xml:space="preserve">Write the answers in a paragraph form unless stated otherwise. </w:t>
      </w:r>
    </w:p>
    <w:p w14:paraId="0FE8041C" w14:textId="77777777" w:rsidR="00883313" w:rsidRPr="00B810D0"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4"/>
          <w:szCs w:val="24"/>
        </w:rPr>
      </w:pPr>
      <w:r w:rsidRPr="00B810D0">
        <w:rPr>
          <w:rFonts w:ascii="Times New Roman" w:eastAsia="Calibri" w:hAnsi="Times New Roman" w:cs="Times New Roman"/>
          <w:bCs/>
          <w:sz w:val="24"/>
          <w:szCs w:val="24"/>
        </w:rPr>
        <w:t xml:space="preserve">Marks allocated to each question are shown at the end of the question. </w:t>
      </w:r>
    </w:p>
    <w:p w14:paraId="52F24F9B" w14:textId="77777777" w:rsidR="00883313" w:rsidRPr="00B810D0"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B810D0">
        <w:rPr>
          <w:rFonts w:ascii="Times New Roman" w:eastAsia="Arial" w:hAnsi="Times New Roman" w:cs="Times New Roman"/>
          <w:sz w:val="24"/>
          <w:szCs w:val="24"/>
        </w:rPr>
        <w:t>All rough work must be done on the answer booklet and crossed through!</w:t>
      </w:r>
    </w:p>
    <w:p w14:paraId="34E4D84F" w14:textId="77777777" w:rsidR="00883313" w:rsidRPr="00B810D0"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B810D0">
        <w:rPr>
          <w:rFonts w:ascii="Times New Roman" w:eastAsia="Arial" w:hAnsi="Times New Roman" w:cs="Times New Roman"/>
          <w:sz w:val="24"/>
          <w:szCs w:val="24"/>
        </w:rPr>
        <w:t>Use supplementary pages only when you have exhausted those in this book.</w:t>
      </w:r>
    </w:p>
    <w:p w14:paraId="4A4B10DC" w14:textId="77777777" w:rsidR="00883313" w:rsidRPr="00B810D0" w:rsidRDefault="00883313" w:rsidP="00883313">
      <w:pPr>
        <w:widowControl w:val="0"/>
        <w:numPr>
          <w:ilvl w:val="0"/>
          <w:numId w:val="3"/>
        </w:numPr>
        <w:spacing w:after="0" w:line="480" w:lineRule="auto"/>
        <w:contextualSpacing/>
        <w:rPr>
          <w:rFonts w:ascii="Times New Roman" w:eastAsia="Arial" w:hAnsi="Times New Roman" w:cs="Times New Roman"/>
          <w:sz w:val="24"/>
          <w:szCs w:val="24"/>
        </w:rPr>
      </w:pPr>
      <w:r w:rsidRPr="00B810D0">
        <w:rPr>
          <w:rFonts w:ascii="Times New Roman" w:eastAsia="Arial" w:hAnsi="Times New Roman" w:cs="Times New Roman"/>
          <w:sz w:val="24"/>
          <w:szCs w:val="24"/>
        </w:rPr>
        <w:t>Fasten the supplementary pages to the inside back cover of this booklet.</w:t>
      </w:r>
    </w:p>
    <w:p w14:paraId="210679DA" w14:textId="77777777" w:rsidR="00B810D0" w:rsidRDefault="00B810D0" w:rsidP="00B810D0">
      <w:pPr>
        <w:spacing w:after="0" w:line="360" w:lineRule="auto"/>
        <w:jc w:val="center"/>
        <w:rPr>
          <w:rFonts w:ascii="Times New Roman" w:eastAsia="Calibri" w:hAnsi="Times New Roman" w:cs="Times New Roman"/>
          <w:b/>
          <w:bCs/>
          <w:sz w:val="24"/>
          <w:szCs w:val="24"/>
          <w:lang w:eastAsia="zh-CN"/>
        </w:rPr>
      </w:pPr>
    </w:p>
    <w:p w14:paraId="2C1364F5" w14:textId="77777777" w:rsidR="00B810D0" w:rsidRDefault="00B810D0" w:rsidP="00B810D0">
      <w:pPr>
        <w:spacing w:after="0" w:line="360" w:lineRule="auto"/>
        <w:jc w:val="center"/>
        <w:rPr>
          <w:rFonts w:ascii="Times New Roman" w:eastAsia="Calibri" w:hAnsi="Times New Roman" w:cs="Times New Roman"/>
          <w:b/>
          <w:bCs/>
          <w:sz w:val="24"/>
          <w:szCs w:val="24"/>
          <w:lang w:eastAsia="zh-CN"/>
        </w:rPr>
      </w:pPr>
    </w:p>
    <w:p w14:paraId="4FBC33A6" w14:textId="683053A9" w:rsidR="00E63901" w:rsidRPr="00B810D0" w:rsidRDefault="00E63901" w:rsidP="00B810D0">
      <w:pPr>
        <w:spacing w:after="0" w:line="360" w:lineRule="auto"/>
        <w:jc w:val="center"/>
        <w:rPr>
          <w:rFonts w:ascii="Times New Roman" w:eastAsia="Calibri" w:hAnsi="Times New Roman" w:cs="Times New Roman"/>
          <w:b/>
          <w:bCs/>
          <w:sz w:val="24"/>
          <w:szCs w:val="24"/>
          <w:lang w:eastAsia="zh-CN"/>
        </w:rPr>
      </w:pPr>
      <w:r w:rsidRPr="00B810D0">
        <w:rPr>
          <w:rFonts w:ascii="Times New Roman" w:eastAsia="Calibri" w:hAnsi="Times New Roman" w:cs="Times New Roman"/>
          <w:b/>
          <w:bCs/>
          <w:sz w:val="24"/>
          <w:szCs w:val="24"/>
          <w:lang w:eastAsia="zh-CN"/>
        </w:rPr>
        <w:lastRenderedPageBreak/>
        <w:t>SECTION A: (COMPULSORY) – Answer ALL Questions</w:t>
      </w:r>
      <w:r w:rsidR="00B810D0">
        <w:rPr>
          <w:rFonts w:ascii="Times New Roman" w:eastAsia="Calibri" w:hAnsi="Times New Roman" w:cs="Times New Roman"/>
          <w:b/>
          <w:bCs/>
          <w:sz w:val="24"/>
          <w:szCs w:val="24"/>
          <w:lang w:eastAsia="zh-CN"/>
        </w:rPr>
        <w:t xml:space="preserve"> </w:t>
      </w:r>
      <w:r w:rsidRPr="00B810D0">
        <w:rPr>
          <w:rFonts w:ascii="Times New Roman" w:eastAsia="Calibri" w:hAnsi="Times New Roman" w:cs="Times New Roman"/>
          <w:b/>
          <w:bCs/>
          <w:sz w:val="24"/>
          <w:szCs w:val="24"/>
          <w:lang w:eastAsia="zh-CN"/>
        </w:rPr>
        <w:t>(30 Marks)</w:t>
      </w:r>
    </w:p>
    <w:p w14:paraId="02163E9A" w14:textId="1F45DE26" w:rsidR="00E63901" w:rsidRPr="00B810D0" w:rsidRDefault="00B810D0" w:rsidP="00B810D0">
      <w:pPr>
        <w:spacing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ONE</w:t>
      </w:r>
    </w:p>
    <w:p w14:paraId="5A097493" w14:textId="197015BE" w:rsidR="000F5FEB" w:rsidRPr="00B810D0" w:rsidRDefault="000F5FEB" w:rsidP="00E63901">
      <w:pPr>
        <w:numPr>
          <w:ilvl w:val="0"/>
          <w:numId w:val="1"/>
        </w:numPr>
        <w:tabs>
          <w:tab w:val="left" w:pos="1425"/>
        </w:tabs>
        <w:spacing w:after="0" w:line="360" w:lineRule="auto"/>
        <w:contextualSpacing/>
        <w:jc w:val="both"/>
        <w:rPr>
          <w:rFonts w:ascii="Times New Roman" w:eastAsia="Times New Roman" w:hAnsi="Times New Roman" w:cs="Times New Roman"/>
          <w:bCs/>
          <w:sz w:val="24"/>
          <w:szCs w:val="24"/>
          <w:lang w:eastAsia="zh-CN"/>
        </w:rPr>
      </w:pPr>
      <w:r w:rsidRPr="00B810D0">
        <w:rPr>
          <w:rFonts w:ascii="Times New Roman" w:eastAsia="Times New Roman" w:hAnsi="Times New Roman" w:cs="Times New Roman"/>
          <w:bCs/>
          <w:sz w:val="24"/>
          <w:szCs w:val="24"/>
          <w:lang w:eastAsia="zh-CN"/>
        </w:rPr>
        <w:t>Identifying all the essential parts, formulate a theory of change in a</w:t>
      </w:r>
      <w:r w:rsidR="00B226F0" w:rsidRPr="00B810D0">
        <w:rPr>
          <w:rFonts w:ascii="Times New Roman" w:eastAsia="Times New Roman" w:hAnsi="Times New Roman" w:cs="Times New Roman"/>
          <w:bCs/>
          <w:sz w:val="24"/>
          <w:szCs w:val="24"/>
          <w:lang w:eastAsia="zh-CN"/>
        </w:rPr>
        <w:t xml:space="preserve"> human development </w:t>
      </w:r>
      <w:r w:rsidRPr="00B810D0">
        <w:rPr>
          <w:rFonts w:ascii="Times New Roman" w:eastAsia="Times New Roman" w:hAnsi="Times New Roman" w:cs="Times New Roman"/>
          <w:bCs/>
          <w:sz w:val="24"/>
          <w:szCs w:val="24"/>
          <w:lang w:eastAsia="zh-CN"/>
        </w:rPr>
        <w:t>project of your choice</w:t>
      </w:r>
      <w:r w:rsidR="00B226F0" w:rsidRPr="00B810D0">
        <w:rPr>
          <w:rFonts w:ascii="Times New Roman" w:eastAsia="Times New Roman" w:hAnsi="Times New Roman" w:cs="Times New Roman"/>
          <w:bCs/>
          <w:sz w:val="24"/>
          <w:szCs w:val="24"/>
          <w:lang w:eastAsia="zh-CN"/>
        </w:rPr>
        <w:t xml:space="preserve">                                                                                 </w:t>
      </w:r>
      <w:r w:rsidR="00B226F0" w:rsidRPr="00B810D0">
        <w:rPr>
          <w:rFonts w:ascii="Times New Roman" w:eastAsia="Times New Roman" w:hAnsi="Times New Roman" w:cs="Times New Roman"/>
          <w:b/>
          <w:sz w:val="24"/>
          <w:szCs w:val="24"/>
          <w:lang w:eastAsia="zh-CN"/>
        </w:rPr>
        <w:t xml:space="preserve">(6 </w:t>
      </w:r>
      <w:r w:rsidR="00B810D0" w:rsidRPr="00B810D0">
        <w:rPr>
          <w:rFonts w:ascii="Times New Roman" w:eastAsia="Times New Roman" w:hAnsi="Times New Roman" w:cs="Times New Roman"/>
          <w:b/>
          <w:sz w:val="24"/>
          <w:szCs w:val="24"/>
          <w:lang w:eastAsia="zh-CN"/>
        </w:rPr>
        <w:t>marks)</w:t>
      </w:r>
      <w:r w:rsidR="00B810D0" w:rsidRPr="00B810D0">
        <w:rPr>
          <w:rFonts w:ascii="Times New Roman" w:eastAsia="Times New Roman" w:hAnsi="Times New Roman" w:cs="Times New Roman"/>
          <w:bCs/>
          <w:sz w:val="24"/>
          <w:szCs w:val="24"/>
          <w:lang w:eastAsia="zh-CN"/>
        </w:rPr>
        <w:t xml:space="preserve">                                                                                                     </w:t>
      </w:r>
    </w:p>
    <w:p w14:paraId="6C7740CE" w14:textId="1D31163E" w:rsidR="00F9651F" w:rsidRPr="00B810D0" w:rsidRDefault="00F9651F" w:rsidP="00E63901">
      <w:pPr>
        <w:numPr>
          <w:ilvl w:val="0"/>
          <w:numId w:val="1"/>
        </w:numPr>
        <w:tabs>
          <w:tab w:val="left" w:pos="1425"/>
        </w:tabs>
        <w:spacing w:after="0" w:line="360" w:lineRule="auto"/>
        <w:contextualSpacing/>
        <w:jc w:val="both"/>
        <w:rPr>
          <w:rFonts w:ascii="Times New Roman" w:eastAsia="Times New Roman" w:hAnsi="Times New Roman" w:cs="Times New Roman"/>
          <w:bCs/>
          <w:sz w:val="24"/>
          <w:szCs w:val="24"/>
          <w:lang w:eastAsia="zh-CN"/>
        </w:rPr>
      </w:pPr>
      <w:r w:rsidRPr="00B810D0">
        <w:rPr>
          <w:rFonts w:ascii="Times New Roman" w:eastAsia="Times New Roman" w:hAnsi="Times New Roman" w:cs="Times New Roman"/>
          <w:bCs/>
          <w:sz w:val="24"/>
          <w:szCs w:val="24"/>
          <w:lang w:eastAsia="zh-CN"/>
        </w:rPr>
        <w:t>Differentiate between strategic state security and human security</w:t>
      </w:r>
      <w:r w:rsidR="00A05DDC" w:rsidRPr="00B810D0">
        <w:rPr>
          <w:rFonts w:ascii="Times New Roman" w:eastAsia="Times New Roman" w:hAnsi="Times New Roman" w:cs="Times New Roman"/>
          <w:bCs/>
          <w:sz w:val="24"/>
          <w:szCs w:val="24"/>
          <w:lang w:eastAsia="zh-CN"/>
        </w:rPr>
        <w:t>.</w:t>
      </w:r>
      <w:r w:rsidRPr="00B810D0">
        <w:rPr>
          <w:rFonts w:ascii="Times New Roman" w:eastAsia="Times New Roman" w:hAnsi="Times New Roman" w:cs="Times New Roman"/>
          <w:bCs/>
          <w:sz w:val="24"/>
          <w:szCs w:val="24"/>
          <w:lang w:eastAsia="zh-CN"/>
        </w:rPr>
        <w:t xml:space="preserve"> </w:t>
      </w:r>
      <w:r w:rsidR="00A05DDC" w:rsidRPr="00B810D0">
        <w:rPr>
          <w:rFonts w:ascii="Times New Roman" w:eastAsia="Times New Roman" w:hAnsi="Times New Roman" w:cs="Times New Roman"/>
          <w:bCs/>
          <w:sz w:val="24"/>
          <w:szCs w:val="24"/>
          <w:lang w:eastAsia="zh-CN"/>
        </w:rPr>
        <w:t xml:space="preserve">          </w:t>
      </w:r>
      <w:r w:rsidRPr="00B810D0">
        <w:rPr>
          <w:rFonts w:ascii="Times New Roman" w:eastAsia="Times New Roman" w:hAnsi="Times New Roman" w:cs="Times New Roman"/>
          <w:b/>
          <w:sz w:val="24"/>
          <w:szCs w:val="24"/>
          <w:lang w:eastAsia="zh-CN"/>
        </w:rPr>
        <w:t xml:space="preserve">(10 </w:t>
      </w:r>
      <w:r w:rsidR="00B810D0" w:rsidRPr="00B810D0">
        <w:rPr>
          <w:rFonts w:ascii="Times New Roman" w:eastAsia="Times New Roman" w:hAnsi="Times New Roman" w:cs="Times New Roman"/>
          <w:b/>
          <w:sz w:val="24"/>
          <w:szCs w:val="24"/>
          <w:lang w:eastAsia="zh-CN"/>
        </w:rPr>
        <w:t>marks)</w:t>
      </w:r>
    </w:p>
    <w:p w14:paraId="2A6C3E83" w14:textId="7814F56E" w:rsidR="00E63901" w:rsidRPr="00B810D0" w:rsidRDefault="00F9651F" w:rsidP="00E63901">
      <w:pPr>
        <w:numPr>
          <w:ilvl w:val="0"/>
          <w:numId w:val="1"/>
        </w:numPr>
        <w:tabs>
          <w:tab w:val="left" w:pos="1425"/>
        </w:tabs>
        <w:spacing w:after="0" w:line="360" w:lineRule="auto"/>
        <w:contextualSpacing/>
        <w:jc w:val="both"/>
        <w:rPr>
          <w:rFonts w:ascii="Times New Roman" w:eastAsia="Times New Roman" w:hAnsi="Times New Roman" w:cs="Times New Roman"/>
          <w:b/>
          <w:sz w:val="24"/>
          <w:szCs w:val="24"/>
          <w:lang w:eastAsia="zh-CN"/>
        </w:rPr>
      </w:pPr>
      <w:r w:rsidRPr="00B810D0">
        <w:rPr>
          <w:rFonts w:ascii="Times New Roman" w:eastAsia="Times New Roman" w:hAnsi="Times New Roman" w:cs="Times New Roman"/>
          <w:bCs/>
          <w:sz w:val="24"/>
          <w:szCs w:val="24"/>
          <w:lang w:eastAsia="zh-CN"/>
        </w:rPr>
        <w:t>There are</w:t>
      </w:r>
      <w:r w:rsidRPr="00B810D0">
        <w:rPr>
          <w:rFonts w:ascii="Times New Roman" w:eastAsia="Times New Roman" w:hAnsi="Times New Roman" w:cs="Times New Roman"/>
          <w:sz w:val="24"/>
          <w:szCs w:val="24"/>
          <w:lang w:eastAsia="zh-CN"/>
        </w:rPr>
        <w:t xml:space="preserve"> tensions between the two schools of human security</w:t>
      </w:r>
      <w:r w:rsidR="00E63901" w:rsidRPr="00B810D0">
        <w:rPr>
          <w:rFonts w:ascii="Times New Roman" w:eastAsia="Times New Roman" w:hAnsi="Times New Roman" w:cs="Times New Roman"/>
          <w:sz w:val="24"/>
          <w:szCs w:val="24"/>
          <w:lang w:eastAsia="zh-CN"/>
        </w:rPr>
        <w:t>.</w:t>
      </w:r>
      <w:r w:rsidRPr="00B810D0">
        <w:rPr>
          <w:rFonts w:ascii="Times New Roman" w:eastAsia="Times New Roman" w:hAnsi="Times New Roman" w:cs="Times New Roman"/>
          <w:sz w:val="24"/>
          <w:szCs w:val="24"/>
          <w:lang w:eastAsia="zh-CN"/>
        </w:rPr>
        <w:t xml:space="preserve"> Discuss. </w:t>
      </w:r>
      <w:r w:rsidR="00E63901" w:rsidRPr="00B810D0">
        <w:rPr>
          <w:rFonts w:ascii="Times New Roman" w:eastAsia="Times New Roman" w:hAnsi="Times New Roman" w:cs="Times New Roman"/>
          <w:sz w:val="24"/>
          <w:szCs w:val="24"/>
          <w:lang w:eastAsia="zh-CN"/>
        </w:rPr>
        <w:t>(</w:t>
      </w:r>
      <w:r w:rsidR="00B226F0" w:rsidRPr="00B810D0">
        <w:rPr>
          <w:rFonts w:ascii="Times New Roman" w:eastAsia="Times New Roman" w:hAnsi="Times New Roman" w:cs="Times New Roman"/>
          <w:b/>
          <w:sz w:val="24"/>
          <w:szCs w:val="24"/>
          <w:lang w:eastAsia="zh-CN"/>
        </w:rPr>
        <w:t xml:space="preserve">4 </w:t>
      </w:r>
      <w:r w:rsidR="00B810D0" w:rsidRPr="00B810D0">
        <w:rPr>
          <w:rFonts w:ascii="Times New Roman" w:eastAsia="Times New Roman" w:hAnsi="Times New Roman" w:cs="Times New Roman"/>
          <w:b/>
          <w:sz w:val="24"/>
          <w:szCs w:val="24"/>
          <w:lang w:eastAsia="zh-CN"/>
        </w:rPr>
        <w:t>marks)</w:t>
      </w:r>
    </w:p>
    <w:p w14:paraId="19EB3EA9" w14:textId="0E862C69" w:rsidR="00E63901" w:rsidRPr="00B810D0" w:rsidRDefault="00240093" w:rsidP="00F9651F">
      <w:pPr>
        <w:numPr>
          <w:ilvl w:val="0"/>
          <w:numId w:val="1"/>
        </w:numPr>
        <w:tabs>
          <w:tab w:val="left" w:pos="1425"/>
        </w:tabs>
        <w:spacing w:after="0" w:line="360" w:lineRule="auto"/>
        <w:contextualSpacing/>
        <w:jc w:val="both"/>
        <w:rPr>
          <w:rFonts w:ascii="Times New Roman" w:eastAsia="Times New Roman" w:hAnsi="Times New Roman" w:cs="Times New Roman"/>
          <w:b/>
          <w:sz w:val="24"/>
          <w:szCs w:val="24"/>
          <w:lang w:eastAsia="zh-CN"/>
        </w:rPr>
      </w:pPr>
      <w:r w:rsidRPr="00B810D0">
        <w:rPr>
          <w:rFonts w:ascii="Times New Roman" w:eastAsia="Times New Roman" w:hAnsi="Times New Roman" w:cs="Times New Roman"/>
          <w:sz w:val="24"/>
          <w:szCs w:val="24"/>
          <w:lang w:eastAsia="zh-CN"/>
        </w:rPr>
        <w:t>Using</w:t>
      </w:r>
      <w:r w:rsidR="00E63901" w:rsidRPr="00B810D0">
        <w:rPr>
          <w:rFonts w:ascii="Times New Roman" w:eastAsia="Times New Roman" w:hAnsi="Times New Roman" w:cs="Times New Roman"/>
          <w:sz w:val="24"/>
          <w:szCs w:val="24"/>
          <w:lang w:eastAsia="zh-CN"/>
        </w:rPr>
        <w:t xml:space="preserve"> relevant examples examine</w:t>
      </w:r>
      <w:r w:rsidR="005A10D2" w:rsidRPr="00B810D0">
        <w:rPr>
          <w:rFonts w:ascii="Times New Roman" w:eastAsia="Times New Roman" w:hAnsi="Times New Roman" w:cs="Times New Roman"/>
          <w:sz w:val="24"/>
          <w:szCs w:val="24"/>
          <w:lang w:eastAsia="zh-CN"/>
        </w:rPr>
        <w:t xml:space="preserve"> Any F</w:t>
      </w:r>
      <w:r w:rsidR="00037E15" w:rsidRPr="00B810D0">
        <w:rPr>
          <w:rFonts w:ascii="Times New Roman" w:eastAsia="Times New Roman" w:hAnsi="Times New Roman" w:cs="Times New Roman"/>
          <w:sz w:val="24"/>
          <w:szCs w:val="24"/>
          <w:lang w:eastAsia="zh-CN"/>
        </w:rPr>
        <w:t>ive</w:t>
      </w:r>
      <w:r w:rsidR="00E63901" w:rsidRPr="00B810D0">
        <w:rPr>
          <w:rFonts w:ascii="Times New Roman" w:eastAsia="Times New Roman" w:hAnsi="Times New Roman" w:cs="Times New Roman"/>
          <w:sz w:val="24"/>
          <w:szCs w:val="24"/>
          <w:lang w:eastAsia="zh-CN"/>
        </w:rPr>
        <w:t xml:space="preserve"> components of Human Security</w:t>
      </w:r>
      <w:r w:rsidR="005A10D2" w:rsidRPr="00B810D0">
        <w:rPr>
          <w:rFonts w:ascii="Times New Roman" w:eastAsia="Times New Roman" w:hAnsi="Times New Roman" w:cs="Times New Roman"/>
          <w:sz w:val="24"/>
          <w:szCs w:val="24"/>
          <w:lang w:eastAsia="zh-CN"/>
        </w:rPr>
        <w:t xml:space="preserve"> Framework</w:t>
      </w:r>
      <w:r w:rsidR="00E63901" w:rsidRPr="00B810D0">
        <w:rPr>
          <w:rFonts w:ascii="Times New Roman" w:eastAsia="Times New Roman" w:hAnsi="Times New Roman" w:cs="Times New Roman"/>
          <w:sz w:val="24"/>
          <w:szCs w:val="24"/>
          <w:lang w:eastAsia="zh-CN"/>
        </w:rPr>
        <w:t>.</w:t>
      </w:r>
      <w:r w:rsidRPr="00B810D0">
        <w:rPr>
          <w:rFonts w:ascii="Times New Roman" w:eastAsia="Times New Roman" w:hAnsi="Times New Roman" w:cs="Times New Roman"/>
          <w:sz w:val="24"/>
          <w:szCs w:val="24"/>
          <w:lang w:eastAsia="zh-CN"/>
        </w:rPr>
        <w:t xml:space="preserve"> </w:t>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B810D0">
        <w:rPr>
          <w:rFonts w:ascii="Times New Roman" w:eastAsia="Times New Roman" w:hAnsi="Times New Roman" w:cs="Times New Roman"/>
          <w:sz w:val="24"/>
          <w:szCs w:val="24"/>
          <w:lang w:eastAsia="zh-CN"/>
        </w:rPr>
        <w:tab/>
      </w:r>
      <w:r w:rsidR="00E63901" w:rsidRPr="00B810D0">
        <w:rPr>
          <w:rFonts w:ascii="Times New Roman" w:eastAsia="Times New Roman" w:hAnsi="Times New Roman" w:cs="Times New Roman"/>
          <w:b/>
          <w:sz w:val="24"/>
          <w:szCs w:val="24"/>
          <w:lang w:eastAsia="zh-CN"/>
        </w:rPr>
        <w:t>(</w:t>
      </w:r>
      <w:r w:rsidR="00037E15" w:rsidRPr="00B810D0">
        <w:rPr>
          <w:rFonts w:ascii="Times New Roman" w:eastAsia="Times New Roman" w:hAnsi="Times New Roman" w:cs="Times New Roman"/>
          <w:b/>
          <w:sz w:val="24"/>
          <w:szCs w:val="24"/>
          <w:lang w:eastAsia="zh-CN"/>
        </w:rPr>
        <w:t>10</w:t>
      </w:r>
      <w:r w:rsidR="00E63901" w:rsidRPr="00B810D0">
        <w:rPr>
          <w:rFonts w:ascii="Times New Roman" w:eastAsia="Times New Roman" w:hAnsi="Times New Roman" w:cs="Times New Roman"/>
          <w:b/>
          <w:sz w:val="24"/>
          <w:szCs w:val="24"/>
          <w:lang w:eastAsia="zh-CN"/>
        </w:rPr>
        <w:t xml:space="preserve"> </w:t>
      </w:r>
      <w:r w:rsidR="00B810D0" w:rsidRPr="00B810D0">
        <w:rPr>
          <w:rFonts w:ascii="Times New Roman" w:eastAsia="Times New Roman" w:hAnsi="Times New Roman" w:cs="Times New Roman"/>
          <w:b/>
          <w:sz w:val="24"/>
          <w:szCs w:val="24"/>
          <w:lang w:eastAsia="zh-CN"/>
        </w:rPr>
        <w:t>marks)</w:t>
      </w:r>
    </w:p>
    <w:p w14:paraId="59704C5C" w14:textId="77777777" w:rsidR="00037E15" w:rsidRPr="00B810D0" w:rsidRDefault="00037E15" w:rsidP="00E63901">
      <w:pPr>
        <w:spacing w:after="0" w:line="360" w:lineRule="auto"/>
        <w:jc w:val="both"/>
        <w:rPr>
          <w:rFonts w:ascii="Times New Roman" w:eastAsia="Calibri" w:hAnsi="Times New Roman" w:cs="Times New Roman"/>
          <w:sz w:val="24"/>
          <w:szCs w:val="24"/>
        </w:rPr>
      </w:pPr>
    </w:p>
    <w:p w14:paraId="37A327A3" w14:textId="0E268C3B" w:rsidR="00B810D0" w:rsidRPr="00B810D0" w:rsidRDefault="00B810D0" w:rsidP="00B810D0">
      <w:pPr>
        <w:spacing w:after="0" w:line="360" w:lineRule="auto"/>
        <w:jc w:val="center"/>
        <w:rPr>
          <w:rFonts w:ascii="Times New Roman" w:eastAsia="Calibri" w:hAnsi="Times New Roman" w:cs="Times New Roman"/>
          <w:b/>
          <w:bCs/>
          <w:sz w:val="24"/>
          <w:szCs w:val="24"/>
          <w:lang w:eastAsia="zh-CN"/>
        </w:rPr>
      </w:pPr>
      <w:r w:rsidRPr="00B810D0">
        <w:rPr>
          <w:rFonts w:ascii="Times New Roman" w:eastAsia="Calibri" w:hAnsi="Times New Roman" w:cs="Times New Roman"/>
          <w:b/>
          <w:bCs/>
          <w:sz w:val="24"/>
          <w:szCs w:val="24"/>
          <w:lang w:eastAsia="zh-CN"/>
        </w:rPr>
        <w:t xml:space="preserve">SECTION B: ANSWER ANY TWO QUESTIONS </w:t>
      </w:r>
      <w:r>
        <w:rPr>
          <w:rFonts w:ascii="Times New Roman" w:eastAsia="Calibri" w:hAnsi="Times New Roman" w:cs="Times New Roman"/>
          <w:b/>
          <w:bCs/>
          <w:sz w:val="24"/>
          <w:szCs w:val="24"/>
          <w:lang w:eastAsia="zh-CN"/>
        </w:rPr>
        <w:t>(</w:t>
      </w:r>
      <w:r w:rsidRPr="00B810D0">
        <w:rPr>
          <w:rFonts w:ascii="Times New Roman" w:eastAsia="Calibri" w:hAnsi="Times New Roman" w:cs="Times New Roman"/>
          <w:b/>
          <w:bCs/>
          <w:sz w:val="24"/>
          <w:szCs w:val="24"/>
          <w:lang w:eastAsia="zh-CN"/>
        </w:rPr>
        <w:t>40 MARKS)</w:t>
      </w:r>
    </w:p>
    <w:p w14:paraId="023F36C8" w14:textId="2EBD6A65" w:rsidR="00E63901" w:rsidRPr="00B810D0" w:rsidRDefault="00B810D0" w:rsidP="00B810D0">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TWO</w:t>
      </w:r>
    </w:p>
    <w:p w14:paraId="6978B737" w14:textId="5830DF3B" w:rsidR="00FE43E6" w:rsidRPr="00B810D0" w:rsidRDefault="00222836" w:rsidP="00FE43E6">
      <w:pPr>
        <w:numPr>
          <w:ilvl w:val="0"/>
          <w:numId w:val="2"/>
        </w:numPr>
        <w:spacing w:line="360" w:lineRule="auto"/>
        <w:contextualSpacing/>
        <w:jc w:val="both"/>
        <w:rPr>
          <w:rFonts w:ascii="Times New Roman" w:eastAsia="Calibri" w:hAnsi="Times New Roman" w:cs="Times New Roman"/>
          <w:b/>
          <w:sz w:val="24"/>
          <w:szCs w:val="24"/>
        </w:rPr>
      </w:pPr>
      <w:r w:rsidRPr="00B810D0">
        <w:rPr>
          <w:rFonts w:ascii="Times New Roman" w:eastAsia="Calibri" w:hAnsi="Times New Roman" w:cs="Times New Roman"/>
          <w:sz w:val="24"/>
          <w:szCs w:val="24"/>
        </w:rPr>
        <w:t xml:space="preserve">What is the relationship between governance, security and development? </w:t>
      </w:r>
      <w:r w:rsidR="002745A7">
        <w:rPr>
          <w:rFonts w:ascii="Times New Roman" w:eastAsia="Calibri" w:hAnsi="Times New Roman" w:cs="Times New Roman"/>
          <w:sz w:val="24"/>
          <w:szCs w:val="24"/>
        </w:rPr>
        <w:t xml:space="preserve">    </w:t>
      </w:r>
      <w:r w:rsidRPr="00B810D0">
        <w:rPr>
          <w:rFonts w:ascii="Times New Roman" w:eastAsia="Calibri" w:hAnsi="Times New Roman" w:cs="Times New Roman"/>
          <w:b/>
          <w:bCs/>
          <w:sz w:val="24"/>
          <w:szCs w:val="24"/>
        </w:rPr>
        <w:t xml:space="preserve">(6 </w:t>
      </w:r>
      <w:r w:rsidR="00B810D0" w:rsidRPr="00B810D0">
        <w:rPr>
          <w:rFonts w:ascii="Times New Roman" w:eastAsia="Calibri" w:hAnsi="Times New Roman" w:cs="Times New Roman"/>
          <w:b/>
          <w:bCs/>
          <w:sz w:val="24"/>
          <w:szCs w:val="24"/>
        </w:rPr>
        <w:t>mark</w:t>
      </w:r>
      <w:r w:rsidR="002745A7">
        <w:rPr>
          <w:rFonts w:ascii="Times New Roman" w:eastAsia="Calibri" w:hAnsi="Times New Roman" w:cs="Times New Roman"/>
          <w:b/>
          <w:bCs/>
          <w:sz w:val="24"/>
          <w:szCs w:val="24"/>
        </w:rPr>
        <w:t>s</w:t>
      </w:r>
      <w:r w:rsidR="00B810D0" w:rsidRPr="00B810D0">
        <w:rPr>
          <w:rFonts w:ascii="Times New Roman" w:eastAsia="Calibri" w:hAnsi="Times New Roman" w:cs="Times New Roman"/>
          <w:b/>
          <w:bCs/>
          <w:sz w:val="24"/>
          <w:szCs w:val="24"/>
        </w:rPr>
        <w:t>)</w:t>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Pr="00B810D0">
        <w:rPr>
          <w:rFonts w:ascii="Times New Roman" w:eastAsia="Calibri" w:hAnsi="Times New Roman" w:cs="Times New Roman"/>
          <w:b/>
          <w:sz w:val="24"/>
          <w:szCs w:val="24"/>
        </w:rPr>
        <w:t xml:space="preserve"> </w:t>
      </w:r>
      <w:bookmarkStart w:id="0" w:name="_GoBack"/>
      <w:bookmarkEnd w:id="0"/>
    </w:p>
    <w:p w14:paraId="5C6E2FB5" w14:textId="13B30B36" w:rsidR="005A10D2" w:rsidRPr="00B810D0" w:rsidRDefault="00E93BE3" w:rsidP="005A10D2">
      <w:pPr>
        <w:numPr>
          <w:ilvl w:val="0"/>
          <w:numId w:val="2"/>
        </w:numPr>
        <w:spacing w:line="360" w:lineRule="auto"/>
        <w:contextualSpacing/>
        <w:jc w:val="both"/>
        <w:rPr>
          <w:rFonts w:ascii="Times New Roman" w:eastAsia="Calibri" w:hAnsi="Times New Roman" w:cs="Times New Roman"/>
          <w:bCs/>
          <w:sz w:val="24"/>
          <w:szCs w:val="24"/>
        </w:rPr>
      </w:pPr>
      <w:r w:rsidRPr="00B810D0">
        <w:rPr>
          <w:rFonts w:ascii="Times New Roman" w:eastAsia="Calibri" w:hAnsi="Times New Roman" w:cs="Times New Roman"/>
          <w:bCs/>
          <w:sz w:val="24"/>
          <w:szCs w:val="24"/>
        </w:rPr>
        <w:t xml:space="preserve">You run a Non-Governmental </w:t>
      </w:r>
      <w:proofErr w:type="spellStart"/>
      <w:r w:rsidRPr="00B810D0">
        <w:rPr>
          <w:rFonts w:ascii="Times New Roman" w:eastAsia="Calibri" w:hAnsi="Times New Roman" w:cs="Times New Roman"/>
          <w:bCs/>
          <w:sz w:val="24"/>
          <w:szCs w:val="24"/>
        </w:rPr>
        <w:t>Organisation</w:t>
      </w:r>
      <w:proofErr w:type="spellEnd"/>
      <w:r w:rsidRPr="00B810D0">
        <w:rPr>
          <w:rFonts w:ascii="Times New Roman" w:eastAsia="Calibri" w:hAnsi="Times New Roman" w:cs="Times New Roman"/>
          <w:bCs/>
          <w:sz w:val="24"/>
          <w:szCs w:val="24"/>
        </w:rPr>
        <w:t xml:space="preserve"> (NGO) in remote areas to support local solutions to climate change mitigation initiatives. Your team is diverse, comprising project designers, planners, monitors and community mobilizers. In the recent past the country in which the project is set to be implemented has been rocked by youth-based protests against punitive policies of a</w:t>
      </w:r>
      <w:r w:rsidR="00CA7B07" w:rsidRPr="00B810D0">
        <w:rPr>
          <w:rFonts w:ascii="Times New Roman" w:eastAsia="Calibri" w:hAnsi="Times New Roman" w:cs="Times New Roman"/>
          <w:bCs/>
          <w:sz w:val="24"/>
          <w:szCs w:val="24"/>
        </w:rPr>
        <w:t xml:space="preserve">n autocratic regime. These daily protests have implication on the success of your project, yet the donor </w:t>
      </w:r>
      <w:r w:rsidR="005A10D2" w:rsidRPr="00B810D0">
        <w:rPr>
          <w:rFonts w:ascii="Times New Roman" w:eastAsia="Calibri" w:hAnsi="Times New Roman" w:cs="Times New Roman"/>
          <w:bCs/>
          <w:sz w:val="24"/>
          <w:szCs w:val="24"/>
        </w:rPr>
        <w:t>requires accountability</w:t>
      </w:r>
      <w:r w:rsidR="00733EED" w:rsidRPr="00B810D0">
        <w:rPr>
          <w:rFonts w:ascii="Times New Roman" w:eastAsia="Calibri" w:hAnsi="Times New Roman" w:cs="Times New Roman"/>
          <w:bCs/>
          <w:sz w:val="24"/>
          <w:szCs w:val="24"/>
        </w:rPr>
        <w:t xml:space="preserve">. You have to make important decisions on resource allocation and implementation of the project. </w:t>
      </w:r>
      <w:r w:rsidR="005A10D2" w:rsidRPr="00B810D0">
        <w:rPr>
          <w:rFonts w:ascii="Times New Roman" w:eastAsia="Calibri" w:hAnsi="Times New Roman" w:cs="Times New Roman"/>
          <w:bCs/>
          <w:sz w:val="24"/>
          <w:szCs w:val="24"/>
        </w:rPr>
        <w:t xml:space="preserve">Using appropriate illustrations describe the design of the project to include possible assumptions and risks mitigation strategies. </w:t>
      </w:r>
      <w:r w:rsidR="00CA7B07" w:rsidRPr="00B810D0">
        <w:rPr>
          <w:rFonts w:ascii="Times New Roman" w:eastAsia="Calibri" w:hAnsi="Times New Roman" w:cs="Times New Roman"/>
          <w:bCs/>
          <w:sz w:val="24"/>
          <w:szCs w:val="24"/>
        </w:rPr>
        <w:t xml:space="preserve"> </w:t>
      </w:r>
      <w:r w:rsidR="005A10D2" w:rsidRPr="00B810D0">
        <w:rPr>
          <w:rFonts w:ascii="Times New Roman" w:eastAsia="Calibri" w:hAnsi="Times New Roman" w:cs="Times New Roman"/>
          <w:bCs/>
          <w:sz w:val="24"/>
          <w:szCs w:val="24"/>
        </w:rPr>
        <w:t xml:space="preserve">                                                                                           </w:t>
      </w:r>
      <w:r w:rsidR="005A10D2" w:rsidRPr="00B810D0">
        <w:rPr>
          <w:rFonts w:ascii="Times New Roman" w:eastAsia="Calibri" w:hAnsi="Times New Roman" w:cs="Times New Roman"/>
          <w:b/>
          <w:sz w:val="24"/>
          <w:szCs w:val="24"/>
        </w:rPr>
        <w:t xml:space="preserve">(14 </w:t>
      </w:r>
      <w:r w:rsidR="00B810D0" w:rsidRPr="00B810D0">
        <w:rPr>
          <w:rFonts w:ascii="Times New Roman" w:eastAsia="Calibri" w:hAnsi="Times New Roman" w:cs="Times New Roman"/>
          <w:b/>
          <w:sz w:val="24"/>
          <w:szCs w:val="24"/>
        </w:rPr>
        <w:t>marks)</w:t>
      </w:r>
    </w:p>
    <w:p w14:paraId="1088F5C2" w14:textId="035475F4" w:rsidR="00FE43E6" w:rsidRPr="00B810D0" w:rsidRDefault="00FE43E6" w:rsidP="00240093">
      <w:pPr>
        <w:spacing w:line="360" w:lineRule="auto"/>
        <w:ind w:left="1440"/>
        <w:contextualSpacing/>
        <w:jc w:val="both"/>
        <w:rPr>
          <w:rFonts w:ascii="Times New Roman" w:eastAsia="Calibri" w:hAnsi="Times New Roman" w:cs="Times New Roman"/>
          <w:b/>
          <w:sz w:val="24"/>
          <w:szCs w:val="24"/>
        </w:rPr>
      </w:pPr>
      <w:r w:rsidRPr="00B810D0">
        <w:rPr>
          <w:rFonts w:ascii="Times New Roman" w:eastAsia="Calibri" w:hAnsi="Times New Roman" w:cs="Times New Roman"/>
          <w:bCs/>
          <w:sz w:val="24"/>
          <w:szCs w:val="24"/>
        </w:rPr>
        <w:tab/>
      </w:r>
      <w:r w:rsidRPr="00B810D0">
        <w:rPr>
          <w:rFonts w:ascii="Times New Roman" w:eastAsia="Calibri" w:hAnsi="Times New Roman" w:cs="Times New Roman"/>
          <w:bCs/>
          <w:sz w:val="24"/>
          <w:szCs w:val="24"/>
        </w:rPr>
        <w:tab/>
      </w:r>
    </w:p>
    <w:p w14:paraId="1F2A3B02" w14:textId="68F9E297" w:rsidR="00640CF2" w:rsidRPr="00B810D0" w:rsidRDefault="00B810D0" w:rsidP="005A10D2">
      <w:pPr>
        <w:spacing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THREE</w:t>
      </w:r>
    </w:p>
    <w:p w14:paraId="5576ABEC" w14:textId="77777777" w:rsidR="00B810D0" w:rsidRPr="00B810D0" w:rsidRDefault="00640CF2" w:rsidP="00640CF2">
      <w:pPr>
        <w:pStyle w:val="ListParagraph"/>
        <w:numPr>
          <w:ilvl w:val="0"/>
          <w:numId w:val="4"/>
        </w:numPr>
        <w:spacing w:line="360" w:lineRule="auto"/>
        <w:jc w:val="both"/>
        <w:rPr>
          <w:rFonts w:ascii="Times New Roman" w:eastAsia="Calibri" w:hAnsi="Times New Roman" w:cs="Times New Roman"/>
          <w:b/>
          <w:bCs/>
          <w:sz w:val="24"/>
          <w:szCs w:val="24"/>
        </w:rPr>
      </w:pPr>
      <w:r w:rsidRPr="00B810D0">
        <w:rPr>
          <w:rFonts w:ascii="Times New Roman" w:eastAsia="Calibri" w:hAnsi="Times New Roman" w:cs="Times New Roman"/>
          <w:sz w:val="24"/>
          <w:szCs w:val="24"/>
        </w:rPr>
        <w:t xml:space="preserve">Globalization and human security reinforce each other in the global system. Discuss. </w:t>
      </w:r>
    </w:p>
    <w:p w14:paraId="76AB7DA2" w14:textId="5E4EEB04" w:rsidR="00640CF2" w:rsidRPr="00B810D0" w:rsidRDefault="00640CF2" w:rsidP="00B810D0">
      <w:pPr>
        <w:pStyle w:val="ListParagraph"/>
        <w:spacing w:line="360" w:lineRule="auto"/>
        <w:ind w:left="7920"/>
        <w:jc w:val="both"/>
        <w:rPr>
          <w:rFonts w:ascii="Times New Roman" w:eastAsia="Calibri" w:hAnsi="Times New Roman" w:cs="Times New Roman"/>
          <w:b/>
          <w:bCs/>
          <w:sz w:val="24"/>
          <w:szCs w:val="24"/>
        </w:rPr>
      </w:pPr>
      <w:r w:rsidRPr="00B810D0">
        <w:rPr>
          <w:rFonts w:ascii="Times New Roman" w:eastAsia="Calibri" w:hAnsi="Times New Roman" w:cs="Times New Roman"/>
          <w:b/>
          <w:bCs/>
          <w:sz w:val="24"/>
          <w:szCs w:val="24"/>
        </w:rPr>
        <w:t xml:space="preserve">(10 </w:t>
      </w:r>
      <w:r w:rsidR="00B810D0" w:rsidRPr="00B810D0">
        <w:rPr>
          <w:rFonts w:ascii="Times New Roman" w:eastAsia="Calibri" w:hAnsi="Times New Roman" w:cs="Times New Roman"/>
          <w:b/>
          <w:bCs/>
          <w:sz w:val="24"/>
          <w:szCs w:val="24"/>
        </w:rPr>
        <w:t>marks)</w:t>
      </w:r>
    </w:p>
    <w:p w14:paraId="4CC3F9E6" w14:textId="3ACA1668" w:rsidR="00AE64CE" w:rsidRPr="00B810D0" w:rsidRDefault="00640CF2" w:rsidP="00AE64CE">
      <w:pPr>
        <w:pStyle w:val="ListParagraph"/>
        <w:numPr>
          <w:ilvl w:val="0"/>
          <w:numId w:val="4"/>
        </w:numPr>
        <w:spacing w:line="360" w:lineRule="auto"/>
        <w:jc w:val="both"/>
        <w:rPr>
          <w:rFonts w:ascii="Times New Roman" w:eastAsia="Calibri" w:hAnsi="Times New Roman" w:cs="Times New Roman"/>
          <w:b/>
          <w:bCs/>
          <w:sz w:val="24"/>
          <w:szCs w:val="24"/>
        </w:rPr>
      </w:pPr>
      <w:r w:rsidRPr="00B810D0">
        <w:rPr>
          <w:rFonts w:ascii="Times New Roman" w:eastAsia="Calibri" w:hAnsi="Times New Roman" w:cs="Times New Roman"/>
          <w:sz w:val="24"/>
          <w:szCs w:val="24"/>
        </w:rPr>
        <w:t xml:space="preserve">Discuss the normative dimension of human security.                     </w:t>
      </w:r>
      <w:r w:rsidR="00AE64CE" w:rsidRPr="00B810D0">
        <w:rPr>
          <w:rFonts w:ascii="Times New Roman" w:eastAsia="Calibri" w:hAnsi="Times New Roman" w:cs="Times New Roman"/>
          <w:sz w:val="24"/>
          <w:szCs w:val="24"/>
        </w:rPr>
        <w:t xml:space="preserve">               </w:t>
      </w:r>
      <w:r w:rsidRPr="00B810D0">
        <w:rPr>
          <w:rFonts w:ascii="Times New Roman" w:eastAsia="Calibri" w:hAnsi="Times New Roman" w:cs="Times New Roman"/>
          <w:b/>
          <w:bCs/>
          <w:sz w:val="24"/>
          <w:szCs w:val="24"/>
        </w:rPr>
        <w:t>(10</w:t>
      </w:r>
      <w:r w:rsidR="00B810D0" w:rsidRPr="00B810D0">
        <w:rPr>
          <w:rFonts w:ascii="Times New Roman" w:eastAsia="Calibri" w:hAnsi="Times New Roman" w:cs="Times New Roman"/>
          <w:b/>
          <w:bCs/>
          <w:sz w:val="24"/>
          <w:szCs w:val="24"/>
        </w:rPr>
        <w:t xml:space="preserve"> marks)</w:t>
      </w:r>
      <w:r w:rsidR="00E63901" w:rsidRPr="00B810D0">
        <w:rPr>
          <w:rFonts w:ascii="Times New Roman" w:eastAsia="Calibri" w:hAnsi="Times New Roman" w:cs="Times New Roman"/>
          <w:b/>
          <w:bCs/>
          <w:sz w:val="24"/>
          <w:szCs w:val="24"/>
        </w:rPr>
        <w:tab/>
      </w:r>
    </w:p>
    <w:p w14:paraId="12C76561" w14:textId="5B92A7F3" w:rsidR="00E63901" w:rsidRPr="00B810D0" w:rsidRDefault="00B810D0" w:rsidP="00AE64CE">
      <w:pPr>
        <w:spacing w:line="360" w:lineRule="auto"/>
        <w:jc w:val="both"/>
        <w:rPr>
          <w:rFonts w:ascii="Times New Roman" w:eastAsia="Calibri" w:hAnsi="Times New Roman" w:cs="Times New Roman"/>
          <w:b/>
          <w:bCs/>
          <w:sz w:val="24"/>
          <w:szCs w:val="24"/>
        </w:rPr>
      </w:pPr>
      <w:r w:rsidRPr="00B810D0">
        <w:rPr>
          <w:rFonts w:ascii="Times New Roman" w:eastAsia="Calibri" w:hAnsi="Times New Roman" w:cs="Times New Roman"/>
          <w:b/>
          <w:sz w:val="24"/>
          <w:szCs w:val="24"/>
        </w:rPr>
        <w:t>QUES</w:t>
      </w:r>
      <w:r>
        <w:rPr>
          <w:rFonts w:ascii="Times New Roman" w:eastAsia="Calibri" w:hAnsi="Times New Roman" w:cs="Times New Roman"/>
          <w:b/>
          <w:sz w:val="24"/>
          <w:szCs w:val="24"/>
        </w:rPr>
        <w:t>TION FOUR</w:t>
      </w:r>
    </w:p>
    <w:p w14:paraId="60059E53" w14:textId="11191BF5" w:rsidR="00AE64CE" w:rsidRPr="00B810D0" w:rsidRDefault="00AE64CE" w:rsidP="00B810D0">
      <w:pPr>
        <w:pStyle w:val="ListParagraph"/>
        <w:numPr>
          <w:ilvl w:val="0"/>
          <w:numId w:val="5"/>
        </w:numPr>
        <w:spacing w:line="360" w:lineRule="auto"/>
        <w:ind w:left="720"/>
        <w:jc w:val="both"/>
        <w:rPr>
          <w:rFonts w:ascii="Times New Roman" w:eastAsia="Calibri" w:hAnsi="Times New Roman" w:cs="Times New Roman"/>
          <w:b/>
          <w:sz w:val="24"/>
          <w:szCs w:val="24"/>
        </w:rPr>
      </w:pPr>
      <w:r w:rsidRPr="00B810D0">
        <w:rPr>
          <w:rFonts w:ascii="Times New Roman" w:eastAsia="Calibri" w:hAnsi="Times New Roman" w:cs="Times New Roman"/>
          <w:sz w:val="24"/>
          <w:szCs w:val="24"/>
        </w:rPr>
        <w:t>Differentiate between rights approach and humanitarian approach to human security debate</w:t>
      </w:r>
      <w:r w:rsidR="00A05DDC" w:rsidRPr="00B810D0">
        <w:rPr>
          <w:rFonts w:ascii="Times New Roman" w:eastAsia="Calibri" w:hAnsi="Times New Roman" w:cs="Times New Roman"/>
          <w:sz w:val="24"/>
          <w:szCs w:val="24"/>
        </w:rPr>
        <w:t>.</w:t>
      </w:r>
      <w:r w:rsidRPr="00B810D0">
        <w:rPr>
          <w:rFonts w:ascii="Times New Roman" w:eastAsia="Calibri" w:hAnsi="Times New Roman" w:cs="Times New Roman"/>
          <w:sz w:val="24"/>
          <w:szCs w:val="24"/>
        </w:rPr>
        <w:t xml:space="preserve">                                                                                          </w:t>
      </w:r>
      <w:r w:rsidR="00B810D0">
        <w:rPr>
          <w:rFonts w:ascii="Times New Roman" w:eastAsia="Calibri" w:hAnsi="Times New Roman" w:cs="Times New Roman"/>
          <w:sz w:val="24"/>
          <w:szCs w:val="24"/>
        </w:rPr>
        <w:tab/>
      </w:r>
      <w:r w:rsidR="00B810D0">
        <w:rPr>
          <w:rFonts w:ascii="Times New Roman" w:eastAsia="Calibri" w:hAnsi="Times New Roman" w:cs="Times New Roman"/>
          <w:sz w:val="24"/>
          <w:szCs w:val="24"/>
        </w:rPr>
        <w:tab/>
      </w:r>
      <w:r w:rsidRPr="00B810D0">
        <w:rPr>
          <w:rFonts w:ascii="Times New Roman" w:eastAsia="Calibri" w:hAnsi="Times New Roman" w:cs="Times New Roman"/>
          <w:sz w:val="24"/>
          <w:szCs w:val="24"/>
        </w:rPr>
        <w:t>(</w:t>
      </w:r>
      <w:r w:rsidRPr="00B810D0">
        <w:rPr>
          <w:rFonts w:ascii="Times New Roman" w:eastAsia="Calibri" w:hAnsi="Times New Roman" w:cs="Times New Roman"/>
          <w:b/>
          <w:bCs/>
          <w:sz w:val="24"/>
          <w:szCs w:val="24"/>
        </w:rPr>
        <w:t xml:space="preserve">10 </w:t>
      </w:r>
      <w:r w:rsidR="00B810D0" w:rsidRPr="00B810D0">
        <w:rPr>
          <w:rFonts w:ascii="Times New Roman" w:eastAsia="Calibri" w:hAnsi="Times New Roman" w:cs="Times New Roman"/>
          <w:b/>
          <w:bCs/>
          <w:sz w:val="24"/>
          <w:szCs w:val="24"/>
        </w:rPr>
        <w:t>marks</w:t>
      </w:r>
      <w:r w:rsidR="00B810D0" w:rsidRPr="00B810D0">
        <w:rPr>
          <w:rFonts w:ascii="Times New Roman" w:eastAsia="Calibri" w:hAnsi="Times New Roman" w:cs="Times New Roman"/>
          <w:sz w:val="24"/>
          <w:szCs w:val="24"/>
        </w:rPr>
        <w:t>)</w:t>
      </w:r>
    </w:p>
    <w:p w14:paraId="0689053F" w14:textId="7A349954" w:rsidR="00E63901" w:rsidRPr="00B810D0" w:rsidRDefault="00AE64CE" w:rsidP="00B810D0">
      <w:pPr>
        <w:pStyle w:val="ListParagraph"/>
        <w:numPr>
          <w:ilvl w:val="0"/>
          <w:numId w:val="5"/>
        </w:numPr>
        <w:spacing w:line="360" w:lineRule="auto"/>
        <w:ind w:left="720"/>
        <w:jc w:val="both"/>
        <w:rPr>
          <w:rFonts w:ascii="Times New Roman" w:eastAsia="Calibri" w:hAnsi="Times New Roman" w:cs="Times New Roman"/>
          <w:b/>
          <w:sz w:val="24"/>
          <w:szCs w:val="24"/>
        </w:rPr>
      </w:pPr>
      <w:r w:rsidRPr="00B810D0">
        <w:rPr>
          <w:rFonts w:ascii="Times New Roman" w:eastAsia="Calibri" w:hAnsi="Times New Roman" w:cs="Times New Roman"/>
          <w:sz w:val="24"/>
          <w:szCs w:val="24"/>
        </w:rPr>
        <w:t>The concept of human security serves realpolitik interests in the global system. Discuss.</w:t>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00E63901" w:rsidRPr="00B810D0">
        <w:rPr>
          <w:rFonts w:ascii="Times New Roman" w:eastAsia="Calibri" w:hAnsi="Times New Roman" w:cs="Times New Roman"/>
          <w:sz w:val="24"/>
          <w:szCs w:val="24"/>
        </w:rPr>
        <w:tab/>
      </w:r>
      <w:r w:rsidRPr="00B810D0">
        <w:rPr>
          <w:rFonts w:ascii="Times New Roman" w:eastAsia="Calibri" w:hAnsi="Times New Roman" w:cs="Times New Roman"/>
          <w:sz w:val="24"/>
          <w:szCs w:val="24"/>
        </w:rPr>
        <w:t xml:space="preserve">                            </w:t>
      </w:r>
      <w:r w:rsidR="00B810D0">
        <w:rPr>
          <w:rFonts w:ascii="Times New Roman" w:eastAsia="Calibri" w:hAnsi="Times New Roman" w:cs="Times New Roman"/>
          <w:sz w:val="24"/>
          <w:szCs w:val="24"/>
        </w:rPr>
        <w:t xml:space="preserve"> </w:t>
      </w:r>
      <w:r w:rsidR="00B810D0">
        <w:rPr>
          <w:rFonts w:ascii="Times New Roman" w:eastAsia="Calibri" w:hAnsi="Times New Roman" w:cs="Times New Roman"/>
          <w:sz w:val="24"/>
          <w:szCs w:val="24"/>
        </w:rPr>
        <w:tab/>
      </w:r>
      <w:r w:rsidR="00B810D0">
        <w:rPr>
          <w:rFonts w:ascii="Times New Roman" w:eastAsia="Calibri" w:hAnsi="Times New Roman" w:cs="Times New Roman"/>
          <w:sz w:val="24"/>
          <w:szCs w:val="24"/>
        </w:rPr>
        <w:tab/>
      </w:r>
      <w:r w:rsidR="00B810D0">
        <w:rPr>
          <w:rFonts w:ascii="Times New Roman" w:eastAsia="Calibri" w:hAnsi="Times New Roman" w:cs="Times New Roman"/>
          <w:sz w:val="24"/>
          <w:szCs w:val="24"/>
        </w:rPr>
        <w:tab/>
      </w:r>
      <w:r w:rsidR="00E63901" w:rsidRPr="00B810D0">
        <w:rPr>
          <w:rFonts w:ascii="Times New Roman" w:eastAsia="Calibri" w:hAnsi="Times New Roman" w:cs="Times New Roman"/>
          <w:b/>
          <w:sz w:val="24"/>
          <w:szCs w:val="24"/>
        </w:rPr>
        <w:t>(</w:t>
      </w:r>
      <w:r w:rsidRPr="00B810D0">
        <w:rPr>
          <w:rFonts w:ascii="Times New Roman" w:eastAsia="Calibri" w:hAnsi="Times New Roman" w:cs="Times New Roman"/>
          <w:b/>
          <w:sz w:val="24"/>
          <w:szCs w:val="24"/>
        </w:rPr>
        <w:t>10</w:t>
      </w:r>
      <w:r w:rsidR="00E63901" w:rsidRPr="00B810D0">
        <w:rPr>
          <w:rFonts w:ascii="Times New Roman" w:eastAsia="Calibri" w:hAnsi="Times New Roman" w:cs="Times New Roman"/>
          <w:b/>
          <w:sz w:val="24"/>
          <w:szCs w:val="24"/>
        </w:rPr>
        <w:t xml:space="preserve"> </w:t>
      </w:r>
      <w:r w:rsidR="00B810D0" w:rsidRPr="00B810D0">
        <w:rPr>
          <w:rFonts w:ascii="Times New Roman" w:eastAsia="Calibri" w:hAnsi="Times New Roman" w:cs="Times New Roman"/>
          <w:b/>
          <w:sz w:val="24"/>
          <w:szCs w:val="24"/>
        </w:rPr>
        <w:t>marks)</w:t>
      </w:r>
    </w:p>
    <w:p w14:paraId="245B611B" w14:textId="77777777" w:rsidR="00E63901" w:rsidRPr="00B810D0" w:rsidRDefault="00E63901">
      <w:pPr>
        <w:rPr>
          <w:rFonts w:ascii="Times New Roman" w:hAnsi="Times New Roman" w:cs="Times New Roman"/>
          <w:sz w:val="24"/>
          <w:szCs w:val="24"/>
        </w:rPr>
      </w:pPr>
    </w:p>
    <w:sectPr w:rsidR="00E63901" w:rsidRPr="00B810D0" w:rsidSect="00B810D0">
      <w:footerReference w:type="default" r:id="rId8"/>
      <w:pgSz w:w="12240" w:h="15840"/>
      <w:pgMar w:top="720" w:right="1440" w:bottom="720" w:left="1440" w:header="720" w:footer="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39DB58" w14:textId="77777777" w:rsidR="00C23194" w:rsidRDefault="00C23194">
      <w:pPr>
        <w:spacing w:after="0" w:line="240" w:lineRule="auto"/>
      </w:pPr>
      <w:r>
        <w:separator/>
      </w:r>
    </w:p>
  </w:endnote>
  <w:endnote w:type="continuationSeparator" w:id="0">
    <w:p w14:paraId="48900564" w14:textId="77777777" w:rsidR="00C23194" w:rsidRDefault="00C231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0044587"/>
      <w:docPartObj>
        <w:docPartGallery w:val="Page Numbers (Bottom of Page)"/>
        <w:docPartUnique/>
      </w:docPartObj>
    </w:sdtPr>
    <w:sdtEndPr/>
    <w:sdtContent>
      <w:sdt>
        <w:sdtPr>
          <w:id w:val="-889957743"/>
          <w:docPartObj>
            <w:docPartGallery w:val="Page Numbers (Top of Page)"/>
            <w:docPartUnique/>
          </w:docPartObj>
        </w:sdtPr>
        <w:sdtEndPr/>
        <w:sdtContent>
          <w:p w14:paraId="4597D93C" w14:textId="77777777" w:rsidR="00C87631" w:rsidRDefault="006708B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2745A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745A7">
              <w:rPr>
                <w:b/>
                <w:bCs/>
                <w:noProof/>
              </w:rPr>
              <w:t>2</w:t>
            </w:r>
            <w:r>
              <w:rPr>
                <w:b/>
                <w:bCs/>
                <w:sz w:val="24"/>
                <w:szCs w:val="24"/>
              </w:rPr>
              <w:fldChar w:fldCharType="end"/>
            </w:r>
          </w:p>
        </w:sdtContent>
      </w:sdt>
    </w:sdtContent>
  </w:sdt>
  <w:p w14:paraId="6D75B3AD" w14:textId="77777777" w:rsidR="00C87631" w:rsidRDefault="00C231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69FDD4" w14:textId="77777777" w:rsidR="00C23194" w:rsidRDefault="00C23194">
      <w:pPr>
        <w:spacing w:after="0" w:line="240" w:lineRule="auto"/>
      </w:pPr>
      <w:r>
        <w:separator/>
      </w:r>
    </w:p>
  </w:footnote>
  <w:footnote w:type="continuationSeparator" w:id="0">
    <w:p w14:paraId="0C86AF53" w14:textId="77777777" w:rsidR="00C23194" w:rsidRDefault="00C2319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517BE1"/>
    <w:multiLevelType w:val="hybridMultilevel"/>
    <w:tmpl w:val="77C41CC4"/>
    <w:lvl w:ilvl="0" w:tplc="9EBAC420">
      <w:start w:val="1"/>
      <w:numFmt w:val="lowerLetter"/>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33475E7D"/>
    <w:multiLevelType w:val="hybridMultilevel"/>
    <w:tmpl w:val="F7FAF3DE"/>
    <w:lvl w:ilvl="0" w:tplc="265E47F0">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0040D7C"/>
    <w:multiLevelType w:val="hybridMultilevel"/>
    <w:tmpl w:val="445E15CA"/>
    <w:lvl w:ilvl="0" w:tplc="6A083B8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71A236C1"/>
    <w:multiLevelType w:val="hybridMultilevel"/>
    <w:tmpl w:val="DF901590"/>
    <w:lvl w:ilvl="0" w:tplc="83F6005A">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901"/>
    <w:rsid w:val="0000726F"/>
    <w:rsid w:val="00037E15"/>
    <w:rsid w:val="000F5FEB"/>
    <w:rsid w:val="00163880"/>
    <w:rsid w:val="001C74DF"/>
    <w:rsid w:val="00222836"/>
    <w:rsid w:val="00240093"/>
    <w:rsid w:val="002745A7"/>
    <w:rsid w:val="005A10D2"/>
    <w:rsid w:val="00640CF2"/>
    <w:rsid w:val="006708BD"/>
    <w:rsid w:val="00733EED"/>
    <w:rsid w:val="007F2A24"/>
    <w:rsid w:val="0080427A"/>
    <w:rsid w:val="00883313"/>
    <w:rsid w:val="008A7B45"/>
    <w:rsid w:val="009013FC"/>
    <w:rsid w:val="009D16AD"/>
    <w:rsid w:val="00A05DDC"/>
    <w:rsid w:val="00AE64CE"/>
    <w:rsid w:val="00B226F0"/>
    <w:rsid w:val="00B253F4"/>
    <w:rsid w:val="00B810D0"/>
    <w:rsid w:val="00C23194"/>
    <w:rsid w:val="00CA7B07"/>
    <w:rsid w:val="00D929B1"/>
    <w:rsid w:val="00DF60A8"/>
    <w:rsid w:val="00E63901"/>
    <w:rsid w:val="00E93BE3"/>
    <w:rsid w:val="00EA60FD"/>
    <w:rsid w:val="00F9651F"/>
    <w:rsid w:val="00FE43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927ACB"/>
  <w15:chartTrackingRefBased/>
  <w15:docId w15:val="{85151CDB-CAAA-45AD-B9FF-DA1E605BA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90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639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901"/>
  </w:style>
  <w:style w:type="paragraph" w:styleId="ListParagraph">
    <w:name w:val="List Paragraph"/>
    <w:basedOn w:val="Normal"/>
    <w:uiPriority w:val="34"/>
    <w:qFormat/>
    <w:rsid w:val="00640CF2"/>
    <w:pPr>
      <w:ind w:left="720"/>
      <w:contextualSpacing/>
    </w:pPr>
  </w:style>
  <w:style w:type="paragraph" w:styleId="Header">
    <w:name w:val="header"/>
    <w:basedOn w:val="Normal"/>
    <w:link w:val="HeaderChar"/>
    <w:uiPriority w:val="99"/>
    <w:unhideWhenUsed/>
    <w:rsid w:val="00B810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10D0"/>
  </w:style>
  <w:style w:type="paragraph" w:styleId="BalloonText">
    <w:name w:val="Balloon Text"/>
    <w:basedOn w:val="Normal"/>
    <w:link w:val="BalloonTextChar"/>
    <w:uiPriority w:val="99"/>
    <w:semiHidden/>
    <w:unhideWhenUsed/>
    <w:rsid w:val="002745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45A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2</Pages>
  <Words>515</Words>
  <Characters>2942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dc:creator>
  <cp:keywords/>
  <dc:description/>
  <cp:lastModifiedBy>Hillary Ochieng</cp:lastModifiedBy>
  <cp:revision>9</cp:revision>
  <cp:lastPrinted>2024-07-30T09:19:00Z</cp:lastPrinted>
  <dcterms:created xsi:type="dcterms:W3CDTF">2024-03-25T08:15:00Z</dcterms:created>
  <dcterms:modified xsi:type="dcterms:W3CDTF">2024-07-30T09:19:00Z</dcterms:modified>
</cp:coreProperties>
</file>