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671" w:rsidRPr="006E3AB6" w:rsidRDefault="007D5671" w:rsidP="007D567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3D39243" wp14:editId="469F118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5671" w:rsidRPr="006E3AB6" w:rsidRDefault="007D5671" w:rsidP="007D567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2A172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7D5671" w:rsidRPr="006E3AB6" w:rsidRDefault="002A172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063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A1721">
        <w:rPr>
          <w:rFonts w:ascii="Times New Roman" w:hAnsi="Times New Roman" w:cs="Times New Roman"/>
          <w:b/>
          <w:sz w:val="24"/>
          <w:szCs w:val="24"/>
        </w:rPr>
        <w:t>FOUNDATIONS OF INTERNATIONAL POLITICAL ECONOMY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E3AB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E3AB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1. Write your REGISTRATION NO. Clearly on the answer booklet(s). </w:t>
      </w:r>
    </w:p>
    <w:p w:rsidR="007D5671" w:rsidRPr="006E3AB6" w:rsidRDefault="007D5671" w:rsidP="007D5671">
      <w:pPr>
        <w:spacing w:after="0" w:line="480" w:lineRule="auto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2. </w:t>
      </w:r>
      <w:r w:rsidRPr="006E3AB6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3. Questions in all sections should be answered in answer booklet(s).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4. Marks allocated to each question are shown at the end of the question.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5. PLEASE start the answer to EACH question on a NEW PAGE. </w:t>
      </w:r>
    </w:p>
    <w:p w:rsidR="007D5671" w:rsidRPr="006E3AB6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 xml:space="preserve">6. For the questions, write the number of the question on the answer booklet(s) in the order you answered them. </w:t>
      </w:r>
    </w:p>
    <w:p w:rsidR="007D5671" w:rsidRPr="00195E61" w:rsidRDefault="007D5671" w:rsidP="007D5671">
      <w:pPr>
        <w:autoSpaceDE w:val="0"/>
        <w:autoSpaceDN w:val="0"/>
        <w:adjustRightInd w:val="0"/>
        <w:spacing w:after="228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E3AB6">
        <w:rPr>
          <w:rFonts w:ascii="Times New Roman" w:eastAsia="Calibri" w:hAnsi="Times New Roman" w:cs="Times New Roman"/>
          <w:bCs/>
          <w:sz w:val="24"/>
          <w:szCs w:val="24"/>
        </w:rPr>
        <w:t>7. Write your answers in paragraph form unless stated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otherwise. </w:t>
      </w:r>
    </w:p>
    <w:p w:rsidR="007D5671" w:rsidRPr="00195E6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8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your phone(s) SWITCHED OFF at the front of the examination room. </w:t>
      </w:r>
    </w:p>
    <w:p w:rsidR="007D5671" w:rsidRPr="00195E6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7D5671" w:rsidRPr="00195E61" w:rsidRDefault="007D5671" w:rsidP="007D5671">
      <w:pPr>
        <w:autoSpaceDE w:val="0"/>
        <w:autoSpaceDN w:val="0"/>
        <w:adjustRightInd w:val="0"/>
        <w:spacing w:after="211"/>
        <w:ind w:left="360" w:hanging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9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Keep ALL bags and caps at the front of the examination room and do not refer to any unauthorized material before or during the course of the examination. </w:t>
      </w:r>
    </w:p>
    <w:p w:rsidR="007D5671" w:rsidRDefault="007D5671" w:rsidP="007D5671">
      <w:pPr>
        <w:autoSpaceDE w:val="0"/>
        <w:autoSpaceDN w:val="0"/>
        <w:adjustRightInd w:val="0"/>
        <w:spacing w:after="0"/>
        <w:ind w:left="360" w:hanging="36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>10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You are only allowed to leave the examination room 30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195E61">
        <w:rPr>
          <w:rFonts w:ascii="Times New Roman" w:eastAsia="Calibri" w:hAnsi="Times New Roman" w:cs="Times New Roman"/>
          <w:bCs/>
          <w:sz w:val="24"/>
          <w:szCs w:val="24"/>
        </w:rPr>
        <w:t>minutes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to the end of the Examination.</w:t>
      </w:r>
    </w:p>
    <w:p w:rsidR="007D5671" w:rsidRDefault="007D5671" w:rsidP="007D5671">
      <w:p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:rsidR="00536BE0" w:rsidRDefault="00536BE0" w:rsidP="00536BE0">
      <w:pPr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 w:rsidR="00536BE0" w:rsidRPr="00B32EC8" w:rsidRDefault="00536BE0" w:rsidP="00536BE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 w:rsidRPr="00B32EC8">
        <w:rPr>
          <w:rFonts w:ascii="Times New Roman" w:hAnsi="Times New Roman" w:cs="Times New Roman"/>
          <w:b/>
          <w:sz w:val="24"/>
          <w:szCs w:val="24"/>
        </w:rPr>
        <w:t>)</w:t>
      </w:r>
    </w:p>
    <w:p w:rsidR="009F13A3" w:rsidRPr="00813D05" w:rsidRDefault="00A55D08" w:rsidP="00A55D08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Describe five major risks confronting the global economy today</w:t>
      </w:r>
      <w:r w:rsidR="009F13A3" w:rsidRPr="00813D05">
        <w:rPr>
          <w:rFonts w:ascii="Times New Roman" w:hAnsi="Times New Roman" w:cs="Times New Roman"/>
          <w:sz w:val="24"/>
          <w:szCs w:val="24"/>
        </w:rPr>
        <w:t>.</w:t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D5671" w:rsidRPr="00120215" w:rsidRDefault="00120215" w:rsidP="0012021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20215">
        <w:rPr>
          <w:rFonts w:ascii="Times New Roman" w:hAnsi="Times New Roman" w:cs="Times New Roman"/>
          <w:sz w:val="24"/>
          <w:szCs w:val="24"/>
        </w:rPr>
        <w:t>Explore the place of International Political Economy in the study of International Relations</w:t>
      </w:r>
      <w:r w:rsidR="009F13A3" w:rsidRPr="00120215">
        <w:rPr>
          <w:rFonts w:ascii="Times New Roman" w:hAnsi="Times New Roman" w:cs="Times New Roman"/>
          <w:sz w:val="24"/>
          <w:szCs w:val="24"/>
        </w:rPr>
        <w:t>.</w:t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="007D5671" w:rsidRPr="00120215">
        <w:rPr>
          <w:rFonts w:ascii="Times New Roman" w:hAnsi="Times New Roman" w:cs="Times New Roman"/>
          <w:sz w:val="24"/>
          <w:szCs w:val="24"/>
        </w:rPr>
        <w:tab/>
      </w:r>
      <w:r w:rsidR="007D5671" w:rsidRPr="0012021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3604E" w:rsidRPr="00120215" w:rsidRDefault="00120215" w:rsidP="0012021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20215">
        <w:rPr>
          <w:rFonts w:ascii="Times New Roman" w:hAnsi="Times New Roman" w:cs="Times New Roman"/>
          <w:sz w:val="24"/>
          <w:szCs w:val="24"/>
        </w:rPr>
        <w:t>Explain five ways in which the international economy creates opportunities for developing countries.</w:t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Pr="00120215">
        <w:rPr>
          <w:rFonts w:ascii="Times New Roman" w:hAnsi="Times New Roman" w:cs="Times New Roman"/>
          <w:sz w:val="24"/>
          <w:szCs w:val="24"/>
        </w:rPr>
        <w:tab/>
      </w:r>
      <w:r w:rsidR="0063604E" w:rsidRPr="00120215">
        <w:rPr>
          <w:rFonts w:ascii="Times New Roman" w:hAnsi="Times New Roman" w:cs="Times New Roman"/>
          <w:sz w:val="24"/>
          <w:szCs w:val="24"/>
        </w:rPr>
        <w:tab/>
      </w:r>
      <w:r w:rsidR="0063604E" w:rsidRPr="0012021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D5671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D5671" w:rsidRPr="00B32EC8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32EC8">
        <w:rPr>
          <w:rFonts w:ascii="Times New Roman" w:hAnsi="Times New Roman" w:cs="Times New Roman"/>
          <w:b/>
          <w:sz w:val="24"/>
          <w:szCs w:val="24"/>
          <w:u w:val="single"/>
        </w:rPr>
        <w:t>SECTION B: ANSWER ANY TWO QUESTIONS (40 MARKS)</w:t>
      </w: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6BE0" w:rsidRPr="00B32EC8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D47F91" w:rsidRPr="00813D05" w:rsidRDefault="00A55D08" w:rsidP="00A55D08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In light of the World Economic Crisis of 2007-2009, there is need for renewed regulation and democratic re-structuring of the global economy. Discuss</w:t>
      </w:r>
      <w:r w:rsidR="00223967" w:rsidRPr="00813D05">
        <w:rPr>
          <w:rFonts w:ascii="Times New Roman" w:hAnsi="Times New Roman" w:cs="Times New Roman"/>
          <w:sz w:val="24"/>
          <w:szCs w:val="24"/>
        </w:rPr>
        <w:tab/>
      </w:r>
      <w:r w:rsidR="00162A43" w:rsidRPr="007C2E1E">
        <w:rPr>
          <w:rFonts w:ascii="Times New Roman" w:hAnsi="Times New Roman" w:cs="Times New Roman"/>
          <w:b/>
          <w:sz w:val="24"/>
          <w:szCs w:val="24"/>
        </w:rPr>
        <w:tab/>
      </w:r>
      <w:r w:rsidR="00D47F91" w:rsidRPr="007C2E1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47F91" w:rsidRPr="007C2E1E" w:rsidRDefault="00223967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C2E1E">
        <w:rPr>
          <w:rFonts w:ascii="Times New Roman" w:hAnsi="Times New Roman" w:cs="Times New Roman"/>
          <w:sz w:val="24"/>
          <w:szCs w:val="24"/>
        </w:rPr>
        <w:t>Examine</w:t>
      </w:r>
      <w:r w:rsidR="00D47F91" w:rsidRPr="007C2E1E">
        <w:rPr>
          <w:rFonts w:ascii="Times New Roman" w:hAnsi="Times New Roman" w:cs="Times New Roman"/>
          <w:sz w:val="24"/>
          <w:szCs w:val="24"/>
        </w:rPr>
        <w:t xml:space="preserve"> the </w:t>
      </w:r>
      <w:r w:rsidR="00A63F86" w:rsidRPr="007C2E1E">
        <w:rPr>
          <w:rFonts w:ascii="Times New Roman" w:hAnsi="Times New Roman" w:cs="Times New Roman"/>
          <w:sz w:val="24"/>
          <w:szCs w:val="24"/>
        </w:rPr>
        <w:t xml:space="preserve">significance of international trade in </w:t>
      </w:r>
      <w:r w:rsidR="00D47F91" w:rsidRPr="007C2E1E">
        <w:rPr>
          <w:rFonts w:ascii="Times New Roman" w:hAnsi="Times New Roman" w:cs="Times New Roman"/>
          <w:sz w:val="24"/>
          <w:szCs w:val="24"/>
        </w:rPr>
        <w:t xml:space="preserve">regional conflicts. </w:t>
      </w:r>
      <w:r w:rsidR="00D47F91" w:rsidRPr="007C2E1E">
        <w:rPr>
          <w:rFonts w:ascii="Times New Roman" w:hAnsi="Times New Roman" w:cs="Times New Roman"/>
          <w:sz w:val="24"/>
          <w:szCs w:val="24"/>
        </w:rPr>
        <w:tab/>
      </w:r>
      <w:r w:rsidR="00D47F91" w:rsidRPr="007C2E1E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654E1" w:rsidRPr="00813D05" w:rsidRDefault="000654E1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36BE0" w:rsidRPr="00813D05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0654E1" w:rsidRPr="00813D05" w:rsidRDefault="00A1401D" w:rsidP="0080399A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What are the main arguments against the contemporary international monetary system?</w:t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0654E1" w:rsidRPr="00813D05">
        <w:rPr>
          <w:rFonts w:ascii="Times New Roman" w:hAnsi="Times New Roman" w:cs="Times New Roman"/>
          <w:sz w:val="24"/>
          <w:szCs w:val="24"/>
        </w:rPr>
        <w:tab/>
      </w:r>
      <w:r w:rsidR="000654E1" w:rsidRPr="00813D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F13A3" w:rsidRPr="00813D05" w:rsidRDefault="00A1401D" w:rsidP="004C18E4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Cs/>
          <w:sz w:val="24"/>
          <w:szCs w:val="24"/>
        </w:rPr>
        <w:t>Explore how dominate the global economy and exert their influence over global policymaking.</w:t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4C18E4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sz w:val="24"/>
          <w:szCs w:val="24"/>
        </w:rPr>
        <w:tab/>
      </w:r>
      <w:r w:rsidR="009F13A3" w:rsidRPr="00813D0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A1401D" w:rsidRPr="00813D05" w:rsidRDefault="00A1401D" w:rsidP="00794F8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36BE0" w:rsidRPr="00813D05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536BE0" w:rsidRPr="00813D05" w:rsidRDefault="00B53DA2" w:rsidP="0056152B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Explore the key contributions of General Agreement on Trade and Tariffs (GATT) Treaty to</w:t>
      </w:r>
      <w:r w:rsidR="00614EAA">
        <w:rPr>
          <w:rFonts w:ascii="Times New Roman" w:hAnsi="Times New Roman" w:cs="Times New Roman"/>
          <w:sz w:val="24"/>
          <w:szCs w:val="24"/>
        </w:rPr>
        <w:t xml:space="preserve"> the</w:t>
      </w:r>
      <w:r w:rsidRPr="00813D05">
        <w:rPr>
          <w:rFonts w:ascii="Times New Roman" w:hAnsi="Times New Roman" w:cs="Times New Roman"/>
          <w:sz w:val="24"/>
          <w:szCs w:val="24"/>
        </w:rPr>
        <w:t xml:space="preserve"> International Economy</w:t>
      </w:r>
      <w:r w:rsidR="00614EAA">
        <w:rPr>
          <w:rFonts w:ascii="Times New Roman" w:hAnsi="Times New Roman" w:cs="Times New Roman"/>
          <w:sz w:val="24"/>
          <w:szCs w:val="24"/>
        </w:rPr>
        <w:t>.</w:t>
      </w:r>
      <w:r w:rsidR="00614EAA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985CD4" w:rsidRPr="00813D05">
        <w:rPr>
          <w:rFonts w:ascii="Times New Roman" w:hAnsi="Times New Roman" w:cs="Times New Roman"/>
          <w:sz w:val="24"/>
          <w:szCs w:val="24"/>
        </w:rPr>
        <w:tab/>
      </w:r>
      <w:r w:rsidR="00536BE0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813D05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D26998" w:rsidRPr="00813D05" w:rsidRDefault="009062B6" w:rsidP="00D26998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Explain the concept of economic liberalism and its impact on International Political Economy</w:t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</w:r>
      <w:r w:rsidR="00D26998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D26998" w:rsidRPr="00813D05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536BE0" w:rsidRPr="00813D05" w:rsidRDefault="00536BE0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36BE0" w:rsidRPr="00813D05" w:rsidRDefault="00536BE0" w:rsidP="00536BE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813D05">
        <w:rPr>
          <w:rFonts w:ascii="Times New Roman" w:hAnsi="Times New Roman" w:cs="Times New Roman"/>
          <w:sz w:val="24"/>
          <w:szCs w:val="24"/>
        </w:rPr>
        <w:t>)</w:t>
      </w:r>
    </w:p>
    <w:p w:rsidR="00536BE0" w:rsidRPr="00813D05" w:rsidRDefault="002A1721" w:rsidP="002A1721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hAnsi="Times New Roman" w:cs="Times New Roman"/>
          <w:sz w:val="24"/>
          <w:szCs w:val="24"/>
        </w:rPr>
        <w:t>Contrast Liberal and Mercantilist theories of international political economy and consider which approach is most apparent in the contemporary world.</w:t>
      </w:r>
      <w:r w:rsidR="008E285C" w:rsidRPr="00813D05">
        <w:rPr>
          <w:rFonts w:ascii="Times New Roman" w:hAnsi="Times New Roman" w:cs="Times New Roman"/>
          <w:sz w:val="24"/>
          <w:szCs w:val="24"/>
        </w:rPr>
        <w:tab/>
      </w:r>
      <w:r w:rsidR="00536BE0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536BE0" w:rsidRPr="00813D05">
        <w:rPr>
          <w:rFonts w:ascii="Times New Roman" w:hAnsi="Times New Roman" w:cs="Times New Roman"/>
          <w:b/>
          <w:sz w:val="24"/>
          <w:szCs w:val="24"/>
        </w:rPr>
        <w:t>10 MARKS</w:t>
      </w:r>
      <w:r w:rsidR="00536BE0" w:rsidRPr="00813D05">
        <w:rPr>
          <w:rFonts w:ascii="Times New Roman" w:hAnsi="Times New Roman" w:cs="Times New Roman"/>
          <w:sz w:val="24"/>
          <w:szCs w:val="24"/>
        </w:rPr>
        <w:t>)</w:t>
      </w:r>
    </w:p>
    <w:p w:rsidR="00D30C97" w:rsidRPr="00813D05" w:rsidRDefault="009062B6" w:rsidP="00794F8B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Explore</w:t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</w:t>
      </w:r>
      <w:r w:rsidR="002A1721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the impact of the Navigation Acts of 1651 on </w:t>
      </w:r>
      <w:r w:rsidR="00614EAA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c</w:t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ontemporary International trade.</w:t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EF3F87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ab/>
      </w:r>
      <w:r w:rsidR="006E5C7D" w:rsidRPr="00813D05">
        <w:rPr>
          <w:rFonts w:ascii="Times New Roman" w:hAnsi="Times New Roman" w:cs="Times New Roman"/>
          <w:sz w:val="24"/>
          <w:szCs w:val="24"/>
        </w:rPr>
        <w:tab/>
      </w:r>
      <w:r w:rsidR="006E5C7D" w:rsidRPr="00813D05">
        <w:rPr>
          <w:rFonts w:ascii="Times New Roman" w:hAnsi="Times New Roman" w:cs="Times New Roman"/>
          <w:sz w:val="24"/>
          <w:szCs w:val="24"/>
        </w:rPr>
        <w:tab/>
        <w:t>(</w:t>
      </w:r>
      <w:r w:rsidR="006E5C7D" w:rsidRPr="00813D05">
        <w:rPr>
          <w:rFonts w:ascii="Times New Roman" w:hAnsi="Times New Roman" w:cs="Times New Roman"/>
          <w:b/>
          <w:sz w:val="24"/>
          <w:szCs w:val="24"/>
        </w:rPr>
        <w:t>10 MARKS)</w:t>
      </w:r>
    </w:p>
    <w:sectPr w:rsidR="00D30C97" w:rsidRPr="00813D05" w:rsidSect="003B4289"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C3CF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9435C"/>
    <w:multiLevelType w:val="hybridMultilevel"/>
    <w:tmpl w:val="E9924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5E791D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E85EE5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9D76F0"/>
    <w:multiLevelType w:val="hybridMultilevel"/>
    <w:tmpl w:val="0DD86B00"/>
    <w:lvl w:ilvl="0" w:tplc="607045E0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CA354D"/>
    <w:multiLevelType w:val="hybridMultilevel"/>
    <w:tmpl w:val="C32CFA0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4"/>
  </w:num>
  <w:num w:numId="8">
    <w:abstractNumId w:val="2"/>
  </w:num>
  <w:num w:numId="9">
    <w:abstractNumId w:val="5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654E1"/>
    <w:rsid w:val="00067012"/>
    <w:rsid w:val="000D3020"/>
    <w:rsid w:val="000E2D08"/>
    <w:rsid w:val="000F4762"/>
    <w:rsid w:val="00110F74"/>
    <w:rsid w:val="00120215"/>
    <w:rsid w:val="00141891"/>
    <w:rsid w:val="00150762"/>
    <w:rsid w:val="00157F1B"/>
    <w:rsid w:val="00161987"/>
    <w:rsid w:val="00162A43"/>
    <w:rsid w:val="0018364D"/>
    <w:rsid w:val="00195E61"/>
    <w:rsid w:val="001D1E13"/>
    <w:rsid w:val="002165E8"/>
    <w:rsid w:val="00223967"/>
    <w:rsid w:val="00234617"/>
    <w:rsid w:val="002A1721"/>
    <w:rsid w:val="002A63EA"/>
    <w:rsid w:val="002E3D96"/>
    <w:rsid w:val="00391E45"/>
    <w:rsid w:val="003A0EE7"/>
    <w:rsid w:val="003B4289"/>
    <w:rsid w:val="004634AF"/>
    <w:rsid w:val="004C18E4"/>
    <w:rsid w:val="00536BE0"/>
    <w:rsid w:val="0055077C"/>
    <w:rsid w:val="005606E0"/>
    <w:rsid w:val="00614EAA"/>
    <w:rsid w:val="0063604E"/>
    <w:rsid w:val="00651743"/>
    <w:rsid w:val="0066426F"/>
    <w:rsid w:val="00665E33"/>
    <w:rsid w:val="006A295C"/>
    <w:rsid w:val="006E3AB6"/>
    <w:rsid w:val="006E5C7D"/>
    <w:rsid w:val="00760B00"/>
    <w:rsid w:val="00794F8B"/>
    <w:rsid w:val="007C2E1E"/>
    <w:rsid w:val="007D5671"/>
    <w:rsid w:val="00813D05"/>
    <w:rsid w:val="00837218"/>
    <w:rsid w:val="00854729"/>
    <w:rsid w:val="0088661E"/>
    <w:rsid w:val="0089012C"/>
    <w:rsid w:val="008E285C"/>
    <w:rsid w:val="009062B6"/>
    <w:rsid w:val="00927906"/>
    <w:rsid w:val="009677E4"/>
    <w:rsid w:val="00985CD4"/>
    <w:rsid w:val="009D389D"/>
    <w:rsid w:val="009E40E1"/>
    <w:rsid w:val="009F13A3"/>
    <w:rsid w:val="00A1401D"/>
    <w:rsid w:val="00A264FE"/>
    <w:rsid w:val="00A55D08"/>
    <w:rsid w:val="00A63F86"/>
    <w:rsid w:val="00AD0712"/>
    <w:rsid w:val="00AE7CFB"/>
    <w:rsid w:val="00B32EC8"/>
    <w:rsid w:val="00B53DA2"/>
    <w:rsid w:val="00B55C8D"/>
    <w:rsid w:val="00B80C95"/>
    <w:rsid w:val="00B923A3"/>
    <w:rsid w:val="00BA5BB8"/>
    <w:rsid w:val="00BD0A08"/>
    <w:rsid w:val="00C041AC"/>
    <w:rsid w:val="00D26998"/>
    <w:rsid w:val="00D30C97"/>
    <w:rsid w:val="00D36265"/>
    <w:rsid w:val="00D47F91"/>
    <w:rsid w:val="00D55004"/>
    <w:rsid w:val="00DA0015"/>
    <w:rsid w:val="00DF15C5"/>
    <w:rsid w:val="00E317CB"/>
    <w:rsid w:val="00E604AD"/>
    <w:rsid w:val="00E669E4"/>
    <w:rsid w:val="00EB283F"/>
    <w:rsid w:val="00EE38D2"/>
    <w:rsid w:val="00EF3F87"/>
    <w:rsid w:val="00F23C3F"/>
    <w:rsid w:val="00F82A5D"/>
    <w:rsid w:val="00FB3D4F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53E431"/>
  <w15:docId w15:val="{2ECB2F84-FB7F-4E14-B259-EC9A71C6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54E1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A1401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2</Pages>
  <Words>423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Stephen Kinanga</cp:lastModifiedBy>
  <cp:revision>26</cp:revision>
  <dcterms:created xsi:type="dcterms:W3CDTF">2024-07-02T13:42:00Z</dcterms:created>
  <dcterms:modified xsi:type="dcterms:W3CDTF">2024-08-01T11:14:00Z</dcterms:modified>
</cp:coreProperties>
</file>