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E3AB355" w14:textId="77777777" w:rsidR="00D27ADF" w:rsidRPr="006F3C31" w:rsidRDefault="00D27ADF" w:rsidP="00D27ADF">
      <w:pPr>
        <w:spacing w:after="200" w:line="276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6F3C31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540567F5" wp14:editId="6E72171D">
            <wp:extent cx="1409700" cy="740864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4136" cy="74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F3C3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4CFE78C7" w14:textId="77777777" w:rsidR="00D27ADF" w:rsidRPr="00950F7A" w:rsidRDefault="00D27ADF" w:rsidP="00D27AD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596C4D46" w14:textId="77777777" w:rsidR="00D27ADF" w:rsidRPr="00950F7A" w:rsidRDefault="00D27ADF" w:rsidP="00D27AD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ADD4E3F" w14:textId="28D3B5DA" w:rsidR="00D27ADF" w:rsidRPr="00950F7A" w:rsidRDefault="007C6929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JANUARY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- A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PRIL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</w:t>
      </w:r>
    </w:p>
    <w:p w14:paraId="070F9C3C" w14:textId="08B44D23" w:rsidR="00D27ADF" w:rsidRDefault="00D27ADF" w:rsidP="00D27ADF">
      <w:pPr>
        <w:autoSpaceDE w:val="0"/>
        <w:autoSpaceDN w:val="0"/>
        <w:adjustRightInd w:val="0"/>
        <w:spacing w:after="0" w:line="360" w:lineRule="auto"/>
        <w:ind w:left="720" w:firstLine="720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D732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7CE95900" w14:textId="77777777" w:rsidR="00D27ADF" w:rsidRPr="00950F7A" w:rsidRDefault="00D27ADF" w:rsidP="00D27ADF">
      <w:pPr>
        <w:tabs>
          <w:tab w:val="center" w:pos="5400"/>
          <w:tab w:val="left" w:pos="6855"/>
        </w:tabs>
        <w:autoSpaceDE w:val="0"/>
        <w:autoSpaceDN w:val="0"/>
        <w:adjustRightInd w:val="0"/>
        <w:spacing w:after="0" w:line="360" w:lineRule="auto"/>
        <w:ind w:left="720" w:firstLine="720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1A9D5654" w14:textId="77777777" w:rsidR="007C6929" w:rsidRDefault="007C6929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C6929">
        <w:rPr>
          <w:rFonts w:ascii="Times New Roman" w:eastAsia="Times New Roman" w:hAnsi="Times New Roman" w:cs="Times New Roman"/>
          <w:b/>
          <w:sz w:val="24"/>
          <w:szCs w:val="24"/>
        </w:rPr>
        <w:t xml:space="preserve">RIR 305: DIPLOMACY OF ARMS CONTROL AND PROLIFERATION </w:t>
      </w:r>
    </w:p>
    <w:p w14:paraId="0451C249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1A0858F8" w14:textId="77777777" w:rsidR="001448E0" w:rsidRPr="001448E0" w:rsidRDefault="001448E0" w:rsidP="001448E0">
      <w:pPr>
        <w:spacing w:after="200" w:line="360" w:lineRule="auto"/>
        <w:ind w:right="-540"/>
        <w:jc w:val="both"/>
        <w:rPr>
          <w:rFonts w:ascii="Times New Roman" w:hAnsi="Times New Roman"/>
          <w:b/>
          <w:smallCaps/>
          <w:color w:val="000000"/>
          <w:sz w:val="24"/>
          <w:szCs w:val="24"/>
        </w:rPr>
      </w:pPr>
      <w:bookmarkStart w:id="0" w:name="_Hlk107400086"/>
      <w:bookmarkStart w:id="1" w:name="_Hlk107400111"/>
      <w:r w:rsidRPr="001448E0">
        <w:rPr>
          <w:rFonts w:ascii="Times New Roman" w:hAnsi="Times New Roman"/>
          <w:b/>
          <w:color w:val="000000"/>
          <w:sz w:val="24"/>
          <w:szCs w:val="24"/>
        </w:rPr>
        <w:t>DATE: 18</w:t>
      </w:r>
      <w:r w:rsidRPr="001448E0">
        <w:rPr>
          <w:rFonts w:ascii="Times New Roman" w:hAnsi="Times New Roman"/>
          <w:b/>
          <w:color w:val="000000"/>
          <w:sz w:val="24"/>
          <w:szCs w:val="24"/>
          <w:vertAlign w:val="superscript"/>
        </w:rPr>
        <w:t>TH</w:t>
      </w:r>
      <w:r w:rsidRPr="001448E0">
        <w:rPr>
          <w:rFonts w:ascii="Times New Roman" w:hAnsi="Times New Roman"/>
          <w:b/>
          <w:color w:val="000000"/>
          <w:sz w:val="24"/>
          <w:szCs w:val="24"/>
        </w:rPr>
        <w:t xml:space="preserve"> APRIL 2024</w:t>
      </w:r>
      <w:r w:rsidRPr="001448E0">
        <w:rPr>
          <w:rFonts w:ascii="Times New Roman" w:hAnsi="Times New Roman"/>
          <w:b/>
          <w:color w:val="000000"/>
          <w:sz w:val="24"/>
          <w:szCs w:val="24"/>
        </w:rPr>
        <w:tab/>
      </w:r>
      <w:r w:rsidRPr="001448E0">
        <w:rPr>
          <w:rFonts w:ascii="Times New Roman" w:hAnsi="Times New Roman"/>
          <w:b/>
          <w:color w:val="000000"/>
          <w:sz w:val="24"/>
          <w:szCs w:val="24"/>
        </w:rPr>
        <w:tab/>
      </w:r>
      <w:r w:rsidRPr="001448E0">
        <w:rPr>
          <w:rFonts w:ascii="Times New Roman" w:hAnsi="Times New Roman"/>
          <w:b/>
          <w:color w:val="000000"/>
          <w:sz w:val="24"/>
          <w:szCs w:val="24"/>
        </w:rPr>
        <w:tab/>
      </w:r>
      <w:r w:rsidRPr="001448E0">
        <w:rPr>
          <w:rFonts w:ascii="Times New Roman" w:hAnsi="Times New Roman"/>
          <w:b/>
          <w:color w:val="000000"/>
          <w:sz w:val="24"/>
          <w:szCs w:val="24"/>
        </w:rPr>
        <w:tab/>
      </w:r>
      <w:r w:rsidRPr="001448E0">
        <w:rPr>
          <w:rFonts w:ascii="Times New Roman" w:hAnsi="Times New Roman"/>
          <w:b/>
          <w:color w:val="000000"/>
          <w:sz w:val="24"/>
          <w:szCs w:val="24"/>
        </w:rPr>
        <w:tab/>
      </w:r>
      <w:r w:rsidRPr="001448E0">
        <w:rPr>
          <w:rFonts w:ascii="Times New Roman" w:hAnsi="Times New Roman"/>
          <w:b/>
          <w:color w:val="000000"/>
          <w:sz w:val="24"/>
          <w:szCs w:val="24"/>
        </w:rPr>
        <w:tab/>
      </w:r>
      <w:r w:rsidRPr="001448E0">
        <w:rPr>
          <w:rFonts w:ascii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14:paraId="4D49EEE5" w14:textId="77777777" w:rsidR="001448E0" w:rsidRPr="001448E0" w:rsidRDefault="001448E0" w:rsidP="001448E0">
      <w:pPr>
        <w:autoSpaceDE w:val="0"/>
        <w:autoSpaceDN w:val="0"/>
        <w:adjustRightInd w:val="0"/>
        <w:spacing w:after="200" w:line="360" w:lineRule="auto"/>
        <w:jc w:val="both"/>
        <w:rPr>
          <w:rFonts w:ascii="Times New Roman" w:hAnsi="Times New Roman"/>
          <w:sz w:val="24"/>
          <w:szCs w:val="24"/>
        </w:rPr>
      </w:pPr>
      <w:r w:rsidRPr="001448E0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14:paraId="285EA800" w14:textId="77777777" w:rsidR="001448E0" w:rsidRPr="001448E0" w:rsidRDefault="001448E0" w:rsidP="001448E0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48E0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1448E0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1448E0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525FD58D" w14:textId="77777777" w:rsidR="001448E0" w:rsidRPr="001448E0" w:rsidRDefault="001448E0" w:rsidP="001448E0">
      <w:pPr>
        <w:numPr>
          <w:ilvl w:val="0"/>
          <w:numId w:val="12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448E0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41905BFD" w14:textId="77777777" w:rsidR="001448E0" w:rsidRPr="001448E0" w:rsidRDefault="001448E0" w:rsidP="001448E0">
      <w:pPr>
        <w:numPr>
          <w:ilvl w:val="0"/>
          <w:numId w:val="12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48E0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5A25C39D" w14:textId="77777777" w:rsidR="001448E0" w:rsidRPr="001448E0" w:rsidRDefault="001448E0" w:rsidP="001448E0">
      <w:pPr>
        <w:numPr>
          <w:ilvl w:val="0"/>
          <w:numId w:val="12"/>
        </w:numPr>
        <w:spacing w:after="20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448E0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1448E0">
        <w:rPr>
          <w:rFonts w:ascii="Times New Roman" w:hAnsi="Times New Roman" w:cs="Times New Roman"/>
          <w:sz w:val="24"/>
          <w:szCs w:val="24"/>
        </w:rPr>
        <w:t>.</w:t>
      </w:r>
    </w:p>
    <w:p w14:paraId="75CE3B8B" w14:textId="77777777" w:rsidR="001448E0" w:rsidRPr="001448E0" w:rsidRDefault="001448E0" w:rsidP="001448E0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48E0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03CF37B7" w14:textId="77777777" w:rsidR="001448E0" w:rsidRPr="001448E0" w:rsidRDefault="001448E0" w:rsidP="001448E0">
      <w:pPr>
        <w:numPr>
          <w:ilvl w:val="0"/>
          <w:numId w:val="12"/>
        </w:numPr>
        <w:spacing w:after="20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448E0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3F991077" w14:textId="77777777" w:rsidR="001448E0" w:rsidRPr="001448E0" w:rsidRDefault="001448E0" w:rsidP="001448E0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48E0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6E198CC7" w14:textId="77777777" w:rsidR="001448E0" w:rsidRPr="001448E0" w:rsidRDefault="001448E0" w:rsidP="001448E0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448E0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653AAF8B" w14:textId="77777777" w:rsidR="001448E0" w:rsidRPr="001448E0" w:rsidRDefault="001448E0" w:rsidP="001448E0">
      <w:pPr>
        <w:numPr>
          <w:ilvl w:val="0"/>
          <w:numId w:val="12"/>
        </w:numPr>
        <w:spacing w:after="20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448E0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176D4E13" w14:textId="77777777" w:rsidR="001448E0" w:rsidRPr="001448E0" w:rsidRDefault="001448E0" w:rsidP="001448E0">
      <w:pPr>
        <w:numPr>
          <w:ilvl w:val="0"/>
          <w:numId w:val="12"/>
        </w:numPr>
        <w:spacing w:after="20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448E0">
        <w:rPr>
          <w:rFonts w:ascii="Times New Roman" w:hAnsi="Times New Roman" w:cs="Times New Roman"/>
          <w:sz w:val="24"/>
          <w:szCs w:val="24"/>
        </w:rPr>
        <w:t>Use supplementary pages only when you have exhausted those in this book.</w:t>
      </w:r>
    </w:p>
    <w:p w14:paraId="5758FBED" w14:textId="77777777" w:rsidR="001448E0" w:rsidRPr="001448E0" w:rsidRDefault="001448E0" w:rsidP="001448E0">
      <w:pPr>
        <w:numPr>
          <w:ilvl w:val="0"/>
          <w:numId w:val="12"/>
        </w:numPr>
        <w:spacing w:after="200" w:line="480" w:lineRule="auto"/>
        <w:contextualSpacing/>
        <w:jc w:val="both"/>
      </w:pPr>
      <w:r w:rsidRPr="001448E0">
        <w:rPr>
          <w:rFonts w:ascii="Times New Roman" w:hAnsi="Times New Roman" w:cs="Times New Roman"/>
          <w:sz w:val="24"/>
          <w:szCs w:val="24"/>
        </w:rPr>
        <w:t>Fasten the supplementary pages to the inside back cover of this booklet</w:t>
      </w:r>
      <w:r w:rsidRPr="001448E0">
        <w:rPr>
          <w:rFonts w:ascii="Garamond" w:hAnsi="Garamond" w:cs="Times New Roman"/>
          <w:sz w:val="24"/>
          <w:szCs w:val="24"/>
        </w:rPr>
        <w:t>.</w:t>
      </w:r>
    </w:p>
    <w:p w14:paraId="025F44A4" w14:textId="77777777" w:rsidR="001448E0" w:rsidRDefault="001448E0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</w:p>
    <w:p w14:paraId="1BD907B8" w14:textId="77777777" w:rsidR="001448E0" w:rsidRDefault="001448E0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</w:p>
    <w:p w14:paraId="7009E3E7" w14:textId="77777777" w:rsidR="001448E0" w:rsidRDefault="001448E0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</w:p>
    <w:p w14:paraId="5CA22808" w14:textId="7886AABF" w:rsidR="00D27ADF" w:rsidRPr="006F3C31" w:rsidRDefault="00D27ADF" w:rsidP="001448E0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 w:rsidRPr="001448E0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lastRenderedPageBreak/>
        <w:t xml:space="preserve">SECTION A: (COMPULSORY) </w:t>
      </w:r>
      <w:bookmarkEnd w:id="0"/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(3</w:t>
      </w:r>
      <w:r w:rsidRPr="006F3C31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0 Marks)</w:t>
      </w:r>
    </w:p>
    <w:bookmarkEnd w:id="1"/>
    <w:p w14:paraId="53E6945F" w14:textId="187B6859" w:rsidR="00D27ADF" w:rsidRPr="006F3C31" w:rsidRDefault="00D27ADF" w:rsidP="00D27ADF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6F3C31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Question </w:t>
      </w:r>
      <w:r w:rsidR="001448E0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One</w:t>
      </w:r>
    </w:p>
    <w:p w14:paraId="6649B7F5" w14:textId="3EC8F6AE" w:rsidR="0083464D" w:rsidRDefault="007C6929" w:rsidP="00CA3439">
      <w:pPr>
        <w:numPr>
          <w:ilvl w:val="0"/>
          <w:numId w:val="1"/>
        </w:numPr>
        <w:spacing w:line="360" w:lineRule="auto"/>
        <w:ind w:left="284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While many countries of the world are signatories to international treaties and conventions for control and proliferation, discuss </w:t>
      </w:r>
      <w:r w:rsidRPr="007C6929">
        <w:rPr>
          <w:rFonts w:ascii="Times New Roman" w:eastAsia="Calibri" w:hAnsi="Times New Roman" w:cs="Times New Roman"/>
          <w:sz w:val="24"/>
          <w:szCs w:val="24"/>
        </w:rPr>
        <w:t xml:space="preserve">contemporary challenges to </w:t>
      </w:r>
      <w:r w:rsidR="002217A8">
        <w:rPr>
          <w:rFonts w:ascii="Times New Roman" w:eastAsia="Calibri" w:hAnsi="Times New Roman" w:cs="Times New Roman"/>
          <w:sz w:val="24"/>
          <w:szCs w:val="24"/>
        </w:rPr>
        <w:t xml:space="preserve">the </w:t>
      </w:r>
      <w:r w:rsidRPr="007C6929">
        <w:rPr>
          <w:rFonts w:ascii="Times New Roman" w:eastAsia="Calibri" w:hAnsi="Times New Roman" w:cs="Times New Roman"/>
          <w:sz w:val="24"/>
          <w:szCs w:val="24"/>
        </w:rPr>
        <w:t>control of small arms and light weapons</w:t>
      </w:r>
      <w:r>
        <w:rPr>
          <w:rFonts w:ascii="Times New Roman" w:eastAsia="Calibri" w:hAnsi="Times New Roman" w:cs="Times New Roman"/>
          <w:sz w:val="24"/>
          <w:szCs w:val="24"/>
        </w:rPr>
        <w:t xml:space="preserve"> in Africa</w:t>
      </w:r>
      <w:r w:rsidR="0083464D" w:rsidRPr="00E76028">
        <w:rPr>
          <w:rFonts w:ascii="Times New Roman" w:eastAsia="Calibri" w:hAnsi="Times New Roman" w:cs="Times New Roman"/>
          <w:sz w:val="24"/>
          <w:szCs w:val="24"/>
        </w:rPr>
        <w:t>.</w:t>
      </w:r>
      <w:r w:rsidR="0083464D" w:rsidRPr="00E76028">
        <w:rPr>
          <w:rFonts w:ascii="Times New Roman" w:eastAsia="Calibri" w:hAnsi="Times New Roman" w:cs="Times New Roman"/>
          <w:sz w:val="24"/>
          <w:szCs w:val="24"/>
        </w:rPr>
        <w:tab/>
      </w:r>
      <w:r w:rsidR="0083464D" w:rsidRPr="00E76028">
        <w:rPr>
          <w:rFonts w:ascii="Times New Roman" w:eastAsia="Calibri" w:hAnsi="Times New Roman" w:cs="Times New Roman"/>
          <w:sz w:val="24"/>
          <w:szCs w:val="24"/>
        </w:rPr>
        <w:tab/>
      </w:r>
      <w:r w:rsidR="0083464D" w:rsidRPr="00E76028">
        <w:rPr>
          <w:rFonts w:ascii="Times New Roman" w:eastAsia="Calibri" w:hAnsi="Times New Roman" w:cs="Times New Roman"/>
          <w:sz w:val="24"/>
          <w:szCs w:val="24"/>
        </w:rPr>
        <w:tab/>
      </w:r>
      <w:r w:rsidR="0083464D" w:rsidRPr="00E76028">
        <w:rPr>
          <w:rFonts w:ascii="Times New Roman" w:eastAsia="Calibri" w:hAnsi="Times New Roman" w:cs="Times New Roman"/>
          <w:sz w:val="24"/>
          <w:szCs w:val="24"/>
        </w:rPr>
        <w:tab/>
      </w:r>
      <w:r w:rsidR="0083464D" w:rsidRPr="00E76028">
        <w:rPr>
          <w:rFonts w:ascii="Times New Roman" w:eastAsia="Calibri" w:hAnsi="Times New Roman" w:cs="Times New Roman"/>
          <w:sz w:val="24"/>
          <w:szCs w:val="24"/>
        </w:rPr>
        <w:tab/>
      </w:r>
      <w:r w:rsidR="0083464D" w:rsidRPr="00E76028">
        <w:rPr>
          <w:rFonts w:ascii="Times New Roman" w:eastAsia="Calibri" w:hAnsi="Times New Roman" w:cs="Times New Roman"/>
          <w:sz w:val="24"/>
          <w:szCs w:val="24"/>
        </w:rPr>
        <w:tab/>
      </w:r>
      <w:r w:rsidR="0083464D" w:rsidRPr="00E76028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</w:t>
      </w:r>
      <w:r w:rsidR="0083464D" w:rsidRPr="00E76028">
        <w:rPr>
          <w:rFonts w:ascii="Times New Roman" w:eastAsia="Calibri" w:hAnsi="Times New Roman" w:cs="Times New Roman"/>
          <w:b/>
          <w:sz w:val="24"/>
          <w:szCs w:val="24"/>
        </w:rPr>
        <w:t xml:space="preserve">(10 </w:t>
      </w:r>
      <w:r w:rsidR="001448E0" w:rsidRPr="00E76028">
        <w:rPr>
          <w:rFonts w:ascii="Times New Roman" w:eastAsia="Calibri" w:hAnsi="Times New Roman" w:cs="Times New Roman"/>
          <w:b/>
          <w:sz w:val="24"/>
          <w:szCs w:val="24"/>
        </w:rPr>
        <w:t>marks)</w:t>
      </w:r>
    </w:p>
    <w:p w14:paraId="4CB2373C" w14:textId="72F60153" w:rsidR="0083464D" w:rsidRPr="00B96183" w:rsidRDefault="007C6929" w:rsidP="00B96183">
      <w:pPr>
        <w:numPr>
          <w:ilvl w:val="0"/>
          <w:numId w:val="1"/>
        </w:numPr>
        <w:spacing w:line="360" w:lineRule="auto"/>
        <w:ind w:left="284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7C6929">
        <w:rPr>
          <w:rFonts w:ascii="Times New Roman" w:eastAsia="Calibri" w:hAnsi="Times New Roman" w:cs="Times New Roman"/>
          <w:bCs/>
          <w:sz w:val="24"/>
          <w:szCs w:val="24"/>
        </w:rPr>
        <w:t>Arms control and proliferation diplomacy play crucial roles in shaping the international security landscape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. Highlight </w:t>
      </w:r>
      <w:r w:rsidR="009D3436">
        <w:rPr>
          <w:rFonts w:ascii="Times New Roman" w:eastAsia="Calibri" w:hAnsi="Times New Roman" w:cs="Times New Roman"/>
          <w:bCs/>
          <w:sz w:val="24"/>
          <w:szCs w:val="24"/>
        </w:rPr>
        <w:t>important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elements that the conventions aim to address.                                                </w:t>
      </w:r>
      <w:r w:rsidR="00B96183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D27ADF" w:rsidRPr="00B96183">
        <w:rPr>
          <w:rFonts w:ascii="Times New Roman" w:eastAsia="Calibri" w:hAnsi="Times New Roman" w:cs="Times New Roman"/>
          <w:sz w:val="24"/>
        </w:rPr>
        <w:tab/>
      </w:r>
      <w:r w:rsidR="00D27ADF" w:rsidRPr="00B96183">
        <w:rPr>
          <w:rFonts w:ascii="Times New Roman" w:eastAsia="Calibri" w:hAnsi="Times New Roman" w:cs="Times New Roman"/>
          <w:sz w:val="24"/>
        </w:rPr>
        <w:tab/>
      </w:r>
      <w:r w:rsidR="0083464D" w:rsidRPr="00B96183">
        <w:rPr>
          <w:rFonts w:ascii="Times New Roman" w:eastAsia="Calibri" w:hAnsi="Times New Roman" w:cs="Times New Roman"/>
          <w:sz w:val="24"/>
        </w:rPr>
        <w:tab/>
      </w:r>
      <w:r w:rsidR="006C6F48" w:rsidRPr="00B96183">
        <w:rPr>
          <w:rFonts w:ascii="Times New Roman" w:eastAsia="Calibri" w:hAnsi="Times New Roman" w:cs="Times New Roman"/>
          <w:sz w:val="24"/>
        </w:rPr>
        <w:t xml:space="preserve"> </w:t>
      </w:r>
      <w:r w:rsidR="009D3436">
        <w:rPr>
          <w:rFonts w:ascii="Times New Roman" w:eastAsia="Calibri" w:hAnsi="Times New Roman" w:cs="Times New Roman"/>
          <w:sz w:val="24"/>
        </w:rPr>
        <w:t xml:space="preserve">                                                                                 </w:t>
      </w:r>
      <w:r w:rsidR="00D27ADF" w:rsidRPr="00B96183">
        <w:rPr>
          <w:rFonts w:ascii="Times New Roman" w:eastAsia="Calibri" w:hAnsi="Times New Roman" w:cs="Times New Roman"/>
          <w:b/>
          <w:sz w:val="24"/>
        </w:rPr>
        <w:t>(</w:t>
      </w:r>
      <w:r w:rsidR="009D3436">
        <w:rPr>
          <w:rFonts w:ascii="Times New Roman" w:eastAsia="Calibri" w:hAnsi="Times New Roman" w:cs="Times New Roman"/>
          <w:b/>
          <w:sz w:val="24"/>
        </w:rPr>
        <w:t>10</w:t>
      </w:r>
      <w:r w:rsidR="00D27ADF" w:rsidRPr="00B96183">
        <w:rPr>
          <w:rFonts w:ascii="Times New Roman" w:eastAsia="Calibri" w:hAnsi="Times New Roman" w:cs="Times New Roman"/>
          <w:b/>
          <w:sz w:val="24"/>
        </w:rPr>
        <w:t xml:space="preserve"> </w:t>
      </w:r>
      <w:r w:rsidR="001448E0" w:rsidRPr="00B96183">
        <w:rPr>
          <w:rFonts w:ascii="Times New Roman" w:eastAsia="Calibri" w:hAnsi="Times New Roman" w:cs="Times New Roman"/>
          <w:b/>
          <w:sz w:val="24"/>
        </w:rPr>
        <w:t>marks)</w:t>
      </w:r>
    </w:p>
    <w:p w14:paraId="3F507B03" w14:textId="71612147" w:rsidR="009D3436" w:rsidRPr="009D3436" w:rsidRDefault="00DF0343" w:rsidP="009D3436">
      <w:pPr>
        <w:numPr>
          <w:ilvl w:val="0"/>
          <w:numId w:val="1"/>
        </w:numPr>
        <w:spacing w:line="360" w:lineRule="auto"/>
        <w:ind w:left="284"/>
        <w:contextualSpacing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Using relevant examples, e</w:t>
      </w:r>
      <w:r w:rsidR="009D3436">
        <w:rPr>
          <w:rFonts w:ascii="Times New Roman" w:eastAsia="Calibri" w:hAnsi="Times New Roman" w:cs="Times New Roman"/>
          <w:sz w:val="24"/>
        </w:rPr>
        <w:t>xplain the importance of the following k</w:t>
      </w:r>
      <w:r w:rsidR="009D3436" w:rsidRPr="009D3436">
        <w:rPr>
          <w:rFonts w:ascii="Times New Roman" w:eastAsia="Calibri" w:hAnsi="Times New Roman" w:cs="Times New Roman"/>
          <w:sz w:val="24"/>
        </w:rPr>
        <w:t xml:space="preserve">ey </w:t>
      </w:r>
      <w:r w:rsidR="009D3436">
        <w:rPr>
          <w:rFonts w:ascii="Times New Roman" w:eastAsia="Calibri" w:hAnsi="Times New Roman" w:cs="Times New Roman"/>
          <w:sz w:val="24"/>
        </w:rPr>
        <w:t>c</w:t>
      </w:r>
      <w:r w:rsidR="009D3436" w:rsidRPr="009D3436">
        <w:rPr>
          <w:rFonts w:ascii="Times New Roman" w:eastAsia="Calibri" w:hAnsi="Times New Roman" w:cs="Times New Roman"/>
          <w:sz w:val="24"/>
        </w:rPr>
        <w:t xml:space="preserve">oncepts in </w:t>
      </w:r>
      <w:r w:rsidR="009D3436">
        <w:rPr>
          <w:rFonts w:ascii="Times New Roman" w:eastAsia="Calibri" w:hAnsi="Times New Roman" w:cs="Times New Roman"/>
          <w:sz w:val="24"/>
        </w:rPr>
        <w:t>a</w:t>
      </w:r>
      <w:r w:rsidR="009D3436" w:rsidRPr="009D3436">
        <w:rPr>
          <w:rFonts w:ascii="Times New Roman" w:eastAsia="Calibri" w:hAnsi="Times New Roman" w:cs="Times New Roman"/>
          <w:sz w:val="24"/>
        </w:rPr>
        <w:t xml:space="preserve">rms </w:t>
      </w:r>
      <w:r w:rsidR="009D3436">
        <w:rPr>
          <w:rFonts w:ascii="Times New Roman" w:eastAsia="Calibri" w:hAnsi="Times New Roman" w:cs="Times New Roman"/>
          <w:sz w:val="24"/>
        </w:rPr>
        <w:t>c</w:t>
      </w:r>
      <w:r w:rsidR="009D3436" w:rsidRPr="009D3436">
        <w:rPr>
          <w:rFonts w:ascii="Times New Roman" w:eastAsia="Calibri" w:hAnsi="Times New Roman" w:cs="Times New Roman"/>
          <w:sz w:val="24"/>
        </w:rPr>
        <w:t xml:space="preserve">ontrol </w:t>
      </w:r>
      <w:r w:rsidR="009D3436">
        <w:rPr>
          <w:rFonts w:ascii="Times New Roman" w:eastAsia="Calibri" w:hAnsi="Times New Roman" w:cs="Times New Roman"/>
          <w:sz w:val="24"/>
        </w:rPr>
        <w:t>d</w:t>
      </w:r>
      <w:r w:rsidR="009D3436" w:rsidRPr="009D3436">
        <w:rPr>
          <w:rFonts w:ascii="Times New Roman" w:eastAsia="Calibri" w:hAnsi="Times New Roman" w:cs="Times New Roman"/>
          <w:sz w:val="24"/>
        </w:rPr>
        <w:t>iplomacy:</w:t>
      </w:r>
    </w:p>
    <w:p w14:paraId="3ACE0081" w14:textId="77777777" w:rsidR="009D3436" w:rsidRPr="009D3436" w:rsidRDefault="009D3436" w:rsidP="009D3436">
      <w:pPr>
        <w:pStyle w:val="ListParagraph"/>
        <w:numPr>
          <w:ilvl w:val="0"/>
          <w:numId w:val="7"/>
        </w:numPr>
        <w:spacing w:line="360" w:lineRule="auto"/>
        <w:ind w:left="1080"/>
        <w:jc w:val="both"/>
        <w:rPr>
          <w:rFonts w:ascii="Times New Roman" w:eastAsia="Calibri" w:hAnsi="Times New Roman" w:cs="Times New Roman"/>
          <w:sz w:val="24"/>
        </w:rPr>
      </w:pPr>
      <w:r w:rsidRPr="009D3436">
        <w:rPr>
          <w:rFonts w:ascii="Times New Roman" w:eastAsia="Calibri" w:hAnsi="Times New Roman" w:cs="Times New Roman"/>
          <w:sz w:val="24"/>
        </w:rPr>
        <w:t>Mutual Understanding</w:t>
      </w:r>
    </w:p>
    <w:p w14:paraId="51F44DF4" w14:textId="77777777" w:rsidR="009D3436" w:rsidRPr="009D3436" w:rsidRDefault="009D3436" w:rsidP="009D3436">
      <w:pPr>
        <w:pStyle w:val="ListParagraph"/>
        <w:numPr>
          <w:ilvl w:val="0"/>
          <w:numId w:val="8"/>
        </w:numPr>
        <w:spacing w:line="360" w:lineRule="auto"/>
        <w:ind w:left="1080" w:hanging="360"/>
        <w:jc w:val="both"/>
        <w:rPr>
          <w:rFonts w:ascii="Times New Roman" w:eastAsia="Calibri" w:hAnsi="Times New Roman" w:cs="Times New Roman"/>
          <w:sz w:val="24"/>
        </w:rPr>
      </w:pPr>
      <w:r w:rsidRPr="009D3436">
        <w:rPr>
          <w:rFonts w:ascii="Times New Roman" w:eastAsia="Calibri" w:hAnsi="Times New Roman" w:cs="Times New Roman"/>
          <w:sz w:val="24"/>
        </w:rPr>
        <w:t>Verification and Compliance</w:t>
      </w:r>
    </w:p>
    <w:p w14:paraId="330F4AE7" w14:textId="5E721EC5" w:rsidR="009D3436" w:rsidRPr="009D3436" w:rsidRDefault="009D3436" w:rsidP="009D3436">
      <w:pPr>
        <w:pStyle w:val="ListParagraph"/>
        <w:numPr>
          <w:ilvl w:val="0"/>
          <w:numId w:val="8"/>
        </w:numPr>
        <w:tabs>
          <w:tab w:val="num" w:pos="1156"/>
        </w:tabs>
        <w:spacing w:line="360" w:lineRule="auto"/>
        <w:ind w:left="1440"/>
        <w:jc w:val="both"/>
        <w:rPr>
          <w:rFonts w:ascii="Times New Roman" w:eastAsia="Calibri" w:hAnsi="Times New Roman" w:cs="Times New Roman"/>
          <w:sz w:val="24"/>
        </w:rPr>
      </w:pPr>
      <w:r w:rsidRPr="009D3436">
        <w:rPr>
          <w:rFonts w:ascii="Times New Roman" w:eastAsia="Calibri" w:hAnsi="Times New Roman" w:cs="Times New Roman"/>
          <w:sz w:val="24"/>
        </w:rPr>
        <w:t>Bilateral and Multilateral Agreements</w:t>
      </w:r>
      <w:r>
        <w:rPr>
          <w:rFonts w:ascii="Times New Roman" w:eastAsia="Calibri" w:hAnsi="Times New Roman" w:cs="Times New Roman"/>
          <w:sz w:val="24"/>
        </w:rPr>
        <w:t xml:space="preserve">  </w:t>
      </w:r>
    </w:p>
    <w:p w14:paraId="7A6725D4" w14:textId="5682CE1A" w:rsidR="00267B81" w:rsidRPr="00B96183" w:rsidRDefault="00183702" w:rsidP="009D3436">
      <w:pPr>
        <w:spacing w:line="360" w:lineRule="auto"/>
        <w:ind w:left="284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83464D">
        <w:rPr>
          <w:rFonts w:ascii="Times New Roman" w:eastAsia="Calibri" w:hAnsi="Times New Roman" w:cs="Times New Roman"/>
          <w:sz w:val="24"/>
        </w:rPr>
        <w:tab/>
      </w:r>
      <w:r w:rsidRPr="0083464D">
        <w:rPr>
          <w:rFonts w:ascii="Times New Roman" w:eastAsia="Calibri" w:hAnsi="Times New Roman" w:cs="Times New Roman"/>
          <w:sz w:val="24"/>
        </w:rPr>
        <w:tab/>
      </w:r>
      <w:r w:rsidRPr="0083464D">
        <w:rPr>
          <w:rFonts w:ascii="Times New Roman" w:eastAsia="Calibri" w:hAnsi="Times New Roman" w:cs="Times New Roman"/>
          <w:sz w:val="24"/>
        </w:rPr>
        <w:tab/>
      </w:r>
      <w:r w:rsidRPr="0083464D">
        <w:rPr>
          <w:rFonts w:ascii="Times New Roman" w:eastAsia="Calibri" w:hAnsi="Times New Roman" w:cs="Times New Roman"/>
          <w:sz w:val="24"/>
        </w:rPr>
        <w:tab/>
      </w:r>
      <w:r w:rsidRPr="0083464D">
        <w:rPr>
          <w:rFonts w:ascii="Times New Roman" w:eastAsia="Calibri" w:hAnsi="Times New Roman" w:cs="Times New Roman"/>
          <w:sz w:val="24"/>
        </w:rPr>
        <w:tab/>
      </w:r>
      <w:r w:rsidR="0083322F" w:rsidRPr="0083464D">
        <w:rPr>
          <w:rFonts w:ascii="Times New Roman" w:eastAsia="Calibri" w:hAnsi="Times New Roman" w:cs="Times New Roman"/>
          <w:sz w:val="24"/>
        </w:rPr>
        <w:tab/>
      </w:r>
      <w:r w:rsidR="0083322F" w:rsidRPr="0083464D">
        <w:rPr>
          <w:rFonts w:ascii="Times New Roman" w:eastAsia="Calibri" w:hAnsi="Times New Roman" w:cs="Times New Roman"/>
          <w:sz w:val="24"/>
        </w:rPr>
        <w:tab/>
      </w:r>
      <w:r w:rsidR="009D3436">
        <w:rPr>
          <w:rFonts w:ascii="Times New Roman" w:eastAsia="Calibri" w:hAnsi="Times New Roman" w:cs="Times New Roman"/>
          <w:sz w:val="24"/>
        </w:rPr>
        <w:t xml:space="preserve">     </w:t>
      </w:r>
      <w:r w:rsidR="006C6F48">
        <w:rPr>
          <w:rFonts w:ascii="Times New Roman" w:eastAsia="Calibri" w:hAnsi="Times New Roman" w:cs="Times New Roman"/>
          <w:sz w:val="24"/>
        </w:rPr>
        <w:tab/>
      </w:r>
      <w:r w:rsidR="006C6F48">
        <w:rPr>
          <w:rFonts w:ascii="Times New Roman" w:eastAsia="Calibri" w:hAnsi="Times New Roman" w:cs="Times New Roman"/>
          <w:sz w:val="24"/>
        </w:rPr>
        <w:tab/>
      </w:r>
      <w:r w:rsidR="006C6F48">
        <w:rPr>
          <w:rFonts w:ascii="Times New Roman" w:eastAsia="Calibri" w:hAnsi="Times New Roman" w:cs="Times New Roman"/>
          <w:sz w:val="24"/>
        </w:rPr>
        <w:tab/>
      </w:r>
      <w:r w:rsidR="001448E0">
        <w:rPr>
          <w:rFonts w:ascii="Times New Roman" w:eastAsia="Calibri" w:hAnsi="Times New Roman" w:cs="Times New Roman"/>
          <w:sz w:val="24"/>
        </w:rPr>
        <w:t xml:space="preserve">        </w:t>
      </w:r>
      <w:r w:rsidR="001448E0" w:rsidRPr="0083464D">
        <w:rPr>
          <w:rFonts w:ascii="Times New Roman" w:eastAsia="Calibri" w:hAnsi="Times New Roman" w:cs="Times New Roman"/>
          <w:b/>
          <w:sz w:val="24"/>
        </w:rPr>
        <w:t>(1</w:t>
      </w:r>
      <w:r w:rsidR="001448E0">
        <w:rPr>
          <w:rFonts w:ascii="Times New Roman" w:eastAsia="Calibri" w:hAnsi="Times New Roman" w:cs="Times New Roman"/>
          <w:b/>
          <w:sz w:val="24"/>
        </w:rPr>
        <w:t>0</w:t>
      </w:r>
      <w:r w:rsidR="001448E0" w:rsidRPr="0083464D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527799B3" w14:textId="77777777" w:rsidR="00267B81" w:rsidRDefault="00267B81" w:rsidP="00267B81">
      <w:pPr>
        <w:ind w:left="720" w:hanging="720"/>
        <w:rPr>
          <w:rFonts w:ascii="Times New Roman" w:eastAsia="Calibri" w:hAnsi="Times New Roman" w:cs="Times New Roman"/>
          <w:b/>
          <w:bCs/>
          <w:sz w:val="24"/>
          <w:u w:val="single"/>
        </w:rPr>
      </w:pPr>
    </w:p>
    <w:p w14:paraId="7C790597" w14:textId="1231090A" w:rsidR="00CA3439" w:rsidRPr="001448E0" w:rsidRDefault="00267B81" w:rsidP="001448E0">
      <w:pPr>
        <w:ind w:left="720" w:hanging="720"/>
        <w:jc w:val="center"/>
        <w:rPr>
          <w:rFonts w:ascii="Times New Roman" w:eastAsia="Calibri" w:hAnsi="Times New Roman" w:cs="Times New Roman"/>
          <w:b/>
          <w:bCs/>
          <w:sz w:val="24"/>
        </w:rPr>
      </w:pPr>
      <w:r w:rsidRPr="001448E0">
        <w:rPr>
          <w:rFonts w:ascii="Times New Roman" w:eastAsia="Calibri" w:hAnsi="Times New Roman" w:cs="Times New Roman"/>
          <w:b/>
          <w:bCs/>
          <w:sz w:val="24"/>
        </w:rPr>
        <w:t>SECTION B: (</w:t>
      </w:r>
      <w:r w:rsidR="008D5CB4" w:rsidRPr="001448E0">
        <w:rPr>
          <w:rFonts w:ascii="Times New Roman" w:eastAsia="Calibri" w:hAnsi="Times New Roman" w:cs="Times New Roman"/>
          <w:b/>
          <w:bCs/>
          <w:sz w:val="24"/>
        </w:rPr>
        <w:t>ANSWER ANY TWO QUESTIONS</w:t>
      </w:r>
      <w:r w:rsidR="005A10A0" w:rsidRPr="001448E0">
        <w:rPr>
          <w:rFonts w:ascii="Times New Roman" w:eastAsia="Calibri" w:hAnsi="Times New Roman" w:cs="Times New Roman"/>
          <w:b/>
          <w:bCs/>
          <w:sz w:val="24"/>
        </w:rPr>
        <w:t>) (</w:t>
      </w:r>
      <w:r w:rsidRPr="001448E0">
        <w:rPr>
          <w:rFonts w:ascii="Times New Roman" w:eastAsia="Calibri" w:hAnsi="Times New Roman" w:cs="Times New Roman"/>
          <w:b/>
          <w:bCs/>
          <w:sz w:val="24"/>
        </w:rPr>
        <w:t>40 Marks)</w:t>
      </w:r>
    </w:p>
    <w:p w14:paraId="5516664B" w14:textId="515037B8" w:rsidR="00D27ADF" w:rsidRPr="006F3C31" w:rsidRDefault="00D27ADF" w:rsidP="005A10A0">
      <w:pPr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 xml:space="preserve">Question </w:t>
      </w:r>
      <w:r w:rsidR="001448E0">
        <w:rPr>
          <w:rFonts w:ascii="Times New Roman" w:eastAsia="Calibri" w:hAnsi="Times New Roman" w:cs="Times New Roman"/>
          <w:b/>
          <w:sz w:val="24"/>
        </w:rPr>
        <w:t>Two</w:t>
      </w:r>
    </w:p>
    <w:p w14:paraId="4145AEAE" w14:textId="2F58A3C2" w:rsidR="00AA439B" w:rsidRPr="009E5A7F" w:rsidRDefault="000B7CAB" w:rsidP="0074521B">
      <w:pPr>
        <w:pStyle w:val="ListParagraph"/>
        <w:numPr>
          <w:ilvl w:val="0"/>
          <w:numId w:val="5"/>
        </w:numPr>
        <w:ind w:left="27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E5A7F">
        <w:rPr>
          <w:rFonts w:ascii="Times New Roman" w:eastAsia="Calibri" w:hAnsi="Times New Roman" w:cs="Times New Roman"/>
          <w:sz w:val="24"/>
          <w:szCs w:val="24"/>
        </w:rPr>
        <w:t>Di</w:t>
      </w:r>
      <w:r w:rsidR="009E5A7F" w:rsidRPr="009E5A7F">
        <w:rPr>
          <w:rFonts w:ascii="Times New Roman" w:eastAsia="Calibri" w:hAnsi="Times New Roman" w:cs="Times New Roman"/>
          <w:sz w:val="24"/>
          <w:szCs w:val="24"/>
        </w:rPr>
        <w:t>fferentiate the importance of Nuclear Non-Proliferation Treaty (NPT) and International Atomic Energy Agency (IAEA)</w:t>
      </w:r>
      <w:r w:rsidR="009E5A7F">
        <w:rPr>
          <w:rFonts w:ascii="Times New Roman" w:eastAsia="Calibri" w:hAnsi="Times New Roman" w:cs="Times New Roman"/>
          <w:sz w:val="24"/>
          <w:szCs w:val="24"/>
        </w:rPr>
        <w:t xml:space="preserve"> in the n</w:t>
      </w:r>
      <w:r w:rsidR="009E5A7F" w:rsidRPr="009E5A7F">
        <w:rPr>
          <w:rFonts w:ascii="Times New Roman" w:eastAsia="Calibri" w:hAnsi="Times New Roman" w:cs="Times New Roman"/>
          <w:sz w:val="24"/>
          <w:szCs w:val="24"/>
        </w:rPr>
        <w:t>on-proliferation efforts focus</w:t>
      </w:r>
      <w:r w:rsidR="009E5A7F">
        <w:rPr>
          <w:rFonts w:ascii="Times New Roman" w:eastAsia="Calibri" w:hAnsi="Times New Roman" w:cs="Times New Roman"/>
          <w:sz w:val="24"/>
          <w:szCs w:val="24"/>
        </w:rPr>
        <w:t>ed</w:t>
      </w:r>
      <w:r w:rsidR="009E5A7F" w:rsidRPr="009E5A7F">
        <w:rPr>
          <w:rFonts w:ascii="Times New Roman" w:eastAsia="Calibri" w:hAnsi="Times New Roman" w:cs="Times New Roman"/>
          <w:sz w:val="24"/>
          <w:szCs w:val="24"/>
        </w:rPr>
        <w:t xml:space="preserve"> on preventing the spread of W</w:t>
      </w:r>
      <w:r w:rsidR="009E5A7F">
        <w:rPr>
          <w:rFonts w:ascii="Times New Roman" w:eastAsia="Calibri" w:hAnsi="Times New Roman" w:cs="Times New Roman"/>
          <w:sz w:val="24"/>
          <w:szCs w:val="24"/>
        </w:rPr>
        <w:t xml:space="preserve">eapons of </w:t>
      </w:r>
      <w:r w:rsidR="009E5A7F" w:rsidRPr="009E5A7F">
        <w:rPr>
          <w:rFonts w:ascii="Times New Roman" w:eastAsia="Calibri" w:hAnsi="Times New Roman" w:cs="Times New Roman"/>
          <w:sz w:val="24"/>
          <w:szCs w:val="24"/>
        </w:rPr>
        <w:t>M</w:t>
      </w:r>
      <w:r w:rsidR="009E5A7F">
        <w:rPr>
          <w:rFonts w:ascii="Times New Roman" w:eastAsia="Calibri" w:hAnsi="Times New Roman" w:cs="Times New Roman"/>
          <w:sz w:val="24"/>
          <w:szCs w:val="24"/>
        </w:rPr>
        <w:t xml:space="preserve">ass </w:t>
      </w:r>
      <w:r w:rsidR="009E5A7F" w:rsidRPr="009E5A7F">
        <w:rPr>
          <w:rFonts w:ascii="Times New Roman" w:eastAsia="Calibri" w:hAnsi="Times New Roman" w:cs="Times New Roman"/>
          <w:sz w:val="24"/>
          <w:szCs w:val="24"/>
        </w:rPr>
        <w:t>D</w:t>
      </w:r>
      <w:r w:rsidR="009E5A7F">
        <w:rPr>
          <w:rFonts w:ascii="Times New Roman" w:eastAsia="Calibri" w:hAnsi="Times New Roman" w:cs="Times New Roman"/>
          <w:sz w:val="24"/>
          <w:szCs w:val="24"/>
        </w:rPr>
        <w:t>estruction.</w:t>
      </w:r>
      <w:r w:rsidR="001448E0">
        <w:rPr>
          <w:rFonts w:ascii="Times New Roman" w:eastAsia="Calibri" w:hAnsi="Times New Roman" w:cs="Times New Roman"/>
          <w:sz w:val="24"/>
          <w:szCs w:val="24"/>
        </w:rPr>
        <w:t xml:space="preserve">         </w:t>
      </w:r>
      <w:r w:rsidR="001448E0">
        <w:rPr>
          <w:rFonts w:ascii="Times New Roman" w:eastAsia="Calibri" w:hAnsi="Times New Roman" w:cs="Times New Roman"/>
          <w:sz w:val="24"/>
          <w:szCs w:val="24"/>
        </w:rPr>
        <w:tab/>
      </w:r>
      <w:r w:rsidR="001448E0">
        <w:rPr>
          <w:rFonts w:ascii="Times New Roman" w:eastAsia="Calibri" w:hAnsi="Times New Roman" w:cs="Times New Roman"/>
          <w:sz w:val="24"/>
          <w:szCs w:val="24"/>
        </w:rPr>
        <w:tab/>
      </w:r>
      <w:r w:rsidR="001448E0">
        <w:rPr>
          <w:rFonts w:ascii="Times New Roman" w:eastAsia="Calibri" w:hAnsi="Times New Roman" w:cs="Times New Roman"/>
          <w:sz w:val="24"/>
          <w:szCs w:val="24"/>
        </w:rPr>
        <w:tab/>
      </w:r>
      <w:r w:rsidR="001448E0">
        <w:rPr>
          <w:rFonts w:ascii="Times New Roman" w:eastAsia="Calibri" w:hAnsi="Times New Roman" w:cs="Times New Roman"/>
          <w:sz w:val="24"/>
          <w:szCs w:val="24"/>
        </w:rPr>
        <w:tab/>
      </w:r>
      <w:r w:rsidR="001448E0">
        <w:rPr>
          <w:rFonts w:ascii="Times New Roman" w:eastAsia="Calibri" w:hAnsi="Times New Roman" w:cs="Times New Roman"/>
          <w:sz w:val="24"/>
          <w:szCs w:val="24"/>
        </w:rPr>
        <w:tab/>
      </w:r>
      <w:r w:rsidR="001448E0">
        <w:rPr>
          <w:rFonts w:ascii="Times New Roman" w:eastAsia="Calibri" w:hAnsi="Times New Roman" w:cs="Times New Roman"/>
          <w:b/>
          <w:sz w:val="24"/>
          <w:szCs w:val="24"/>
        </w:rPr>
        <w:t>(10</w:t>
      </w:r>
      <w:r w:rsidR="001448E0" w:rsidRPr="00640325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448E0" w:rsidRPr="00640325">
        <w:rPr>
          <w:rFonts w:ascii="Times New Roman" w:eastAsia="Calibri" w:hAnsi="Times New Roman" w:cs="Times New Roman"/>
          <w:b/>
          <w:sz w:val="24"/>
          <w:szCs w:val="24"/>
        </w:rPr>
        <w:t>marks)</w:t>
      </w:r>
    </w:p>
    <w:p w14:paraId="78078FB2" w14:textId="33D7A436" w:rsidR="00D27ADF" w:rsidRDefault="00AA439B" w:rsidP="00015F71">
      <w:pPr>
        <w:ind w:left="832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</w:t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</w:p>
    <w:p w14:paraId="01CA3032" w14:textId="77777777" w:rsidR="00015F71" w:rsidRPr="00640325" w:rsidRDefault="00015F71" w:rsidP="00015F71">
      <w:pPr>
        <w:ind w:left="832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5209A05" w14:textId="6F3858F3" w:rsidR="00D27ADF" w:rsidRPr="00AA439B" w:rsidRDefault="00DF0343" w:rsidP="006C6F48">
      <w:pPr>
        <w:numPr>
          <w:ilvl w:val="0"/>
          <w:numId w:val="5"/>
        </w:numPr>
        <w:ind w:left="27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Discuss the goals and significance of the Ottawa Treaty as an example of </w:t>
      </w:r>
      <w:r w:rsidR="002217A8">
        <w:rPr>
          <w:rFonts w:ascii="Times New Roman" w:eastAsia="Calibri" w:hAnsi="Times New Roman" w:cs="Times New Roman"/>
          <w:sz w:val="24"/>
          <w:szCs w:val="24"/>
        </w:rPr>
        <w:t xml:space="preserve">an effective </w:t>
      </w:r>
      <w:r>
        <w:rPr>
          <w:rFonts w:ascii="Times New Roman" w:eastAsia="Calibri" w:hAnsi="Times New Roman" w:cs="Times New Roman"/>
          <w:sz w:val="24"/>
          <w:szCs w:val="24"/>
        </w:rPr>
        <w:t>arms control</w:t>
      </w:r>
      <w:r w:rsidR="002217A8">
        <w:rPr>
          <w:rFonts w:ascii="Times New Roman" w:eastAsia="Calibri" w:hAnsi="Times New Roman" w:cs="Times New Roman"/>
          <w:sz w:val="24"/>
          <w:szCs w:val="24"/>
        </w:rPr>
        <w:t xml:space="preserve"> agreement in the world.</w:t>
      </w:r>
      <w:r w:rsidR="00D27ADF">
        <w:rPr>
          <w:rFonts w:ascii="Times New Roman" w:eastAsia="Calibri" w:hAnsi="Times New Roman" w:cs="Times New Roman"/>
          <w:sz w:val="24"/>
          <w:szCs w:val="24"/>
        </w:rPr>
        <w:tab/>
      </w:r>
      <w:r w:rsidR="00D27ADF">
        <w:rPr>
          <w:rFonts w:ascii="Times New Roman" w:eastAsia="Calibri" w:hAnsi="Times New Roman" w:cs="Times New Roman"/>
          <w:sz w:val="24"/>
          <w:szCs w:val="24"/>
        </w:rPr>
        <w:tab/>
      </w:r>
      <w:r w:rsidR="00D27ADF">
        <w:rPr>
          <w:rFonts w:ascii="Times New Roman" w:eastAsia="Calibri" w:hAnsi="Times New Roman" w:cs="Times New Roman"/>
          <w:sz w:val="24"/>
          <w:szCs w:val="24"/>
        </w:rPr>
        <w:tab/>
      </w:r>
      <w:r w:rsidR="00AA439B">
        <w:rPr>
          <w:rFonts w:ascii="Times New Roman" w:eastAsia="Calibri" w:hAnsi="Times New Roman" w:cs="Times New Roman"/>
          <w:sz w:val="24"/>
          <w:szCs w:val="24"/>
        </w:rPr>
        <w:tab/>
      </w:r>
      <w:r w:rsidR="00AA439B">
        <w:rPr>
          <w:rFonts w:ascii="Times New Roman" w:eastAsia="Calibri" w:hAnsi="Times New Roman" w:cs="Times New Roman"/>
          <w:sz w:val="24"/>
          <w:szCs w:val="24"/>
        </w:rPr>
        <w:tab/>
      </w:r>
      <w:r w:rsidR="00AA439B">
        <w:rPr>
          <w:rFonts w:ascii="Times New Roman" w:eastAsia="Calibri" w:hAnsi="Times New Roman" w:cs="Times New Roman"/>
          <w:sz w:val="24"/>
          <w:szCs w:val="24"/>
        </w:rPr>
        <w:tab/>
      </w:r>
      <w:r w:rsidR="00AA439B">
        <w:rPr>
          <w:rFonts w:ascii="Times New Roman" w:eastAsia="Calibri" w:hAnsi="Times New Roman" w:cs="Times New Roman"/>
          <w:sz w:val="24"/>
          <w:szCs w:val="24"/>
        </w:rPr>
        <w:tab/>
      </w:r>
      <w:r w:rsidR="00AA439B">
        <w:rPr>
          <w:rFonts w:ascii="Times New Roman" w:eastAsia="Calibri" w:hAnsi="Times New Roman" w:cs="Times New Roman"/>
          <w:sz w:val="24"/>
          <w:szCs w:val="24"/>
        </w:rPr>
        <w:tab/>
      </w:r>
      <w:r w:rsidR="006C6F48">
        <w:rPr>
          <w:rFonts w:ascii="Times New Roman" w:eastAsia="Calibri" w:hAnsi="Times New Roman" w:cs="Times New Roman"/>
          <w:sz w:val="24"/>
          <w:szCs w:val="24"/>
        </w:rPr>
        <w:tab/>
      </w:r>
      <w:r w:rsidR="006C6F48">
        <w:rPr>
          <w:rFonts w:ascii="Times New Roman" w:eastAsia="Calibri" w:hAnsi="Times New Roman" w:cs="Times New Roman"/>
          <w:sz w:val="24"/>
          <w:szCs w:val="24"/>
        </w:rPr>
        <w:tab/>
      </w:r>
      <w:r w:rsidR="006C6F48">
        <w:rPr>
          <w:rFonts w:ascii="Times New Roman" w:eastAsia="Calibri" w:hAnsi="Times New Roman" w:cs="Times New Roman"/>
          <w:sz w:val="24"/>
          <w:szCs w:val="24"/>
        </w:rPr>
        <w:tab/>
      </w:r>
      <w:r w:rsidR="006C6F48">
        <w:rPr>
          <w:rFonts w:ascii="Times New Roman" w:eastAsia="Calibri" w:hAnsi="Times New Roman" w:cs="Times New Roman"/>
          <w:sz w:val="24"/>
          <w:szCs w:val="24"/>
        </w:rPr>
        <w:tab/>
      </w:r>
      <w:r w:rsidR="002217A8"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      </w:t>
      </w:r>
      <w:r w:rsidR="005A10A0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27ADF" w:rsidRPr="00AA439B">
        <w:rPr>
          <w:rFonts w:ascii="Times New Roman" w:eastAsia="Calibri" w:hAnsi="Times New Roman" w:cs="Times New Roman"/>
          <w:b/>
          <w:sz w:val="24"/>
          <w:szCs w:val="24"/>
        </w:rPr>
        <w:t xml:space="preserve">(10 </w:t>
      </w:r>
      <w:r w:rsidR="005A10A0" w:rsidRPr="00AA439B">
        <w:rPr>
          <w:rFonts w:ascii="Times New Roman" w:eastAsia="Calibri" w:hAnsi="Times New Roman" w:cs="Times New Roman"/>
          <w:b/>
          <w:sz w:val="24"/>
          <w:szCs w:val="24"/>
        </w:rPr>
        <w:t>marks)</w:t>
      </w:r>
    </w:p>
    <w:p w14:paraId="45A99494" w14:textId="0FE75387" w:rsidR="00D27ADF" w:rsidRPr="006F3C31" w:rsidRDefault="00D27ADF" w:rsidP="00CA3439">
      <w:pPr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</w:p>
    <w:p w14:paraId="15B5C504" w14:textId="098C1026" w:rsidR="00D27ADF" w:rsidRPr="006F3C31" w:rsidRDefault="00D27ADF" w:rsidP="00FE2D1D">
      <w:pPr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 xml:space="preserve">Question </w:t>
      </w:r>
      <w:r w:rsidR="005A10A0">
        <w:rPr>
          <w:rFonts w:ascii="Times New Roman" w:eastAsia="Calibri" w:hAnsi="Times New Roman" w:cs="Times New Roman"/>
          <w:b/>
          <w:sz w:val="24"/>
        </w:rPr>
        <w:t>Three</w:t>
      </w:r>
    </w:p>
    <w:p w14:paraId="3576B900" w14:textId="7EB3657D" w:rsidR="001D1A46" w:rsidRPr="001D1A46" w:rsidRDefault="002217A8" w:rsidP="0085442A">
      <w:pPr>
        <w:pStyle w:val="ListParagraph"/>
        <w:numPr>
          <w:ilvl w:val="0"/>
          <w:numId w:val="3"/>
        </w:numPr>
        <w:ind w:left="36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>Using relevant case studies, evaluate the i</w:t>
      </w:r>
      <w:r w:rsidRPr="002217A8">
        <w:rPr>
          <w:rFonts w:ascii="Times New Roman" w:eastAsia="Calibri" w:hAnsi="Times New Roman" w:cs="Times New Roman"/>
          <w:sz w:val="24"/>
        </w:rPr>
        <w:t>mpact of Arms Proliferation on Conflicts in Africa</w:t>
      </w:r>
      <w:r w:rsidR="004B35C1">
        <w:rPr>
          <w:rFonts w:ascii="Times New Roman" w:eastAsia="Calibri" w:hAnsi="Times New Roman" w:cs="Times New Roman"/>
          <w:sz w:val="24"/>
        </w:rPr>
        <w:t xml:space="preserve"> in the 21</w:t>
      </w:r>
      <w:r w:rsidR="004B35C1" w:rsidRPr="004B35C1">
        <w:rPr>
          <w:rFonts w:ascii="Times New Roman" w:eastAsia="Calibri" w:hAnsi="Times New Roman" w:cs="Times New Roman"/>
          <w:sz w:val="24"/>
          <w:vertAlign w:val="superscript"/>
        </w:rPr>
        <w:t>st</w:t>
      </w:r>
      <w:r w:rsidR="004B35C1">
        <w:rPr>
          <w:rFonts w:ascii="Times New Roman" w:eastAsia="Calibri" w:hAnsi="Times New Roman" w:cs="Times New Roman"/>
          <w:sz w:val="24"/>
        </w:rPr>
        <w:t xml:space="preserve"> Century</w:t>
      </w:r>
      <w:r>
        <w:rPr>
          <w:rFonts w:ascii="Times New Roman" w:eastAsia="Calibri" w:hAnsi="Times New Roman" w:cs="Times New Roman"/>
          <w:sz w:val="24"/>
        </w:rPr>
        <w:t>.</w:t>
      </w:r>
    </w:p>
    <w:p w14:paraId="7953D65C" w14:textId="7507121D" w:rsidR="00D27ADF" w:rsidRDefault="001D1A46" w:rsidP="001D1A46">
      <w:pPr>
        <w:pStyle w:val="ListParagraph"/>
        <w:ind w:left="66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5A10A0">
        <w:rPr>
          <w:rFonts w:ascii="Times New Roman" w:eastAsia="Calibri" w:hAnsi="Times New Roman" w:cs="Times New Roman"/>
          <w:sz w:val="24"/>
        </w:rPr>
        <w:tab/>
      </w:r>
      <w:r w:rsidR="00EE2C5E" w:rsidRPr="00015F71">
        <w:rPr>
          <w:rFonts w:ascii="Times New Roman" w:eastAsia="Calibri" w:hAnsi="Times New Roman" w:cs="Times New Roman"/>
          <w:b/>
          <w:sz w:val="24"/>
        </w:rPr>
        <w:t>(</w:t>
      </w:r>
      <w:r w:rsidR="002217A8">
        <w:rPr>
          <w:rFonts w:ascii="Times New Roman" w:eastAsia="Calibri" w:hAnsi="Times New Roman" w:cs="Times New Roman"/>
          <w:b/>
          <w:sz w:val="24"/>
        </w:rPr>
        <w:t xml:space="preserve">10 </w:t>
      </w:r>
      <w:r w:rsidR="005A10A0" w:rsidRPr="00015F71">
        <w:rPr>
          <w:rFonts w:ascii="Times New Roman" w:eastAsia="Calibri" w:hAnsi="Times New Roman" w:cs="Times New Roman"/>
          <w:b/>
          <w:sz w:val="24"/>
        </w:rPr>
        <w:t>marks)</w:t>
      </w:r>
    </w:p>
    <w:p w14:paraId="3627207B" w14:textId="77777777" w:rsidR="00596D41" w:rsidRPr="00015F71" w:rsidRDefault="00596D41" w:rsidP="00596D41">
      <w:pPr>
        <w:pStyle w:val="ListParagraph"/>
        <w:ind w:left="660"/>
        <w:rPr>
          <w:rFonts w:ascii="Times New Roman" w:eastAsia="Calibri" w:hAnsi="Times New Roman" w:cs="Times New Roman"/>
          <w:b/>
          <w:sz w:val="24"/>
        </w:rPr>
      </w:pPr>
    </w:p>
    <w:p w14:paraId="7D3F20A3" w14:textId="3FB1D511" w:rsidR="00015F71" w:rsidRDefault="004B7695" w:rsidP="0085442A">
      <w:pPr>
        <w:pStyle w:val="ListParagraph"/>
        <w:numPr>
          <w:ilvl w:val="0"/>
          <w:numId w:val="3"/>
        </w:numPr>
        <w:ind w:left="360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Evaluate</w:t>
      </w:r>
      <w:r w:rsidR="00AB2B35">
        <w:rPr>
          <w:rFonts w:ascii="Times New Roman" w:eastAsia="Calibri" w:hAnsi="Times New Roman" w:cs="Times New Roman"/>
          <w:sz w:val="24"/>
        </w:rPr>
        <w:t xml:space="preserve"> </w:t>
      </w:r>
      <w:r w:rsidR="00C47F8D">
        <w:rPr>
          <w:rFonts w:ascii="Times New Roman" w:eastAsia="Calibri" w:hAnsi="Times New Roman" w:cs="Times New Roman"/>
          <w:sz w:val="24"/>
        </w:rPr>
        <w:t>the impact of Arms Race of both conventional and unconventional arms in the security situation in the Middle East.</w:t>
      </w:r>
    </w:p>
    <w:p w14:paraId="075B267E" w14:textId="0D672269" w:rsidR="00015F71" w:rsidRPr="001315FD" w:rsidRDefault="001315FD" w:rsidP="001315FD">
      <w:pPr>
        <w:rPr>
          <w:rFonts w:ascii="Times New Roman" w:eastAsia="Calibri" w:hAnsi="Times New Roman" w:cs="Times New Roman"/>
          <w:b/>
          <w:bCs/>
          <w:sz w:val="24"/>
        </w:rPr>
      </w:pPr>
      <w:r>
        <w:rPr>
          <w:rFonts w:ascii="Times New Roman" w:eastAsia="Calibri" w:hAnsi="Times New Roman" w:cs="Times New Roman"/>
          <w:b/>
          <w:bCs/>
          <w:sz w:val="24"/>
        </w:rPr>
        <w:t xml:space="preserve">                                                                                                                                     </w:t>
      </w:r>
      <w:r w:rsidR="00015F71" w:rsidRPr="001315FD">
        <w:rPr>
          <w:rFonts w:ascii="Times New Roman" w:eastAsia="Calibri" w:hAnsi="Times New Roman" w:cs="Times New Roman"/>
          <w:b/>
          <w:bCs/>
          <w:sz w:val="24"/>
        </w:rPr>
        <w:t>(</w:t>
      </w:r>
      <w:r w:rsidRPr="001315FD">
        <w:rPr>
          <w:rFonts w:ascii="Times New Roman" w:eastAsia="Calibri" w:hAnsi="Times New Roman" w:cs="Times New Roman"/>
          <w:b/>
          <w:bCs/>
          <w:sz w:val="24"/>
        </w:rPr>
        <w:t>10</w:t>
      </w:r>
      <w:r w:rsidR="00015F71" w:rsidRPr="001315FD">
        <w:rPr>
          <w:rFonts w:ascii="Times New Roman" w:eastAsia="Calibri" w:hAnsi="Times New Roman" w:cs="Times New Roman"/>
          <w:b/>
          <w:bCs/>
          <w:sz w:val="24"/>
        </w:rPr>
        <w:t xml:space="preserve"> </w:t>
      </w:r>
      <w:r w:rsidR="005A10A0" w:rsidRPr="001315FD">
        <w:rPr>
          <w:rFonts w:ascii="Times New Roman" w:eastAsia="Calibri" w:hAnsi="Times New Roman" w:cs="Times New Roman"/>
          <w:b/>
          <w:bCs/>
          <w:sz w:val="24"/>
        </w:rPr>
        <w:t>marks)</w:t>
      </w:r>
    </w:p>
    <w:p w14:paraId="7FB31CFE" w14:textId="77777777" w:rsidR="00D27ADF" w:rsidRPr="006F3C31" w:rsidRDefault="00D27ADF" w:rsidP="001315FD">
      <w:pPr>
        <w:rPr>
          <w:rFonts w:ascii="Times New Roman" w:eastAsia="Calibri" w:hAnsi="Times New Roman" w:cs="Times New Roman"/>
          <w:b/>
          <w:sz w:val="24"/>
        </w:rPr>
      </w:pPr>
    </w:p>
    <w:p w14:paraId="156C2AA5" w14:textId="4DD96FBB" w:rsidR="00D27ADF" w:rsidRPr="006F3C31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 xml:space="preserve">Question </w:t>
      </w:r>
      <w:r w:rsidR="005A10A0">
        <w:rPr>
          <w:rFonts w:ascii="Times New Roman" w:eastAsia="Calibri" w:hAnsi="Times New Roman" w:cs="Times New Roman"/>
          <w:b/>
          <w:sz w:val="24"/>
        </w:rPr>
        <w:t>Three</w:t>
      </w:r>
    </w:p>
    <w:p w14:paraId="0C08888F" w14:textId="04244C72" w:rsidR="00D27ADF" w:rsidRPr="004B7695" w:rsidRDefault="00BD1537" w:rsidP="004B7695">
      <w:pPr>
        <w:pStyle w:val="ListParagraph"/>
        <w:numPr>
          <w:ilvl w:val="0"/>
          <w:numId w:val="11"/>
        </w:numPr>
        <w:ind w:left="360"/>
        <w:rPr>
          <w:rFonts w:ascii="Times New Roman" w:eastAsia="Calibri" w:hAnsi="Times New Roman" w:cs="Times New Roman"/>
          <w:b/>
          <w:sz w:val="24"/>
        </w:rPr>
      </w:pPr>
      <w:r w:rsidRPr="004B7695">
        <w:rPr>
          <w:rFonts w:ascii="Times New Roman" w:eastAsia="Calibri" w:hAnsi="Times New Roman" w:cs="Times New Roman"/>
          <w:color w:val="000000" w:themeColor="text1"/>
          <w:sz w:val="24"/>
        </w:rPr>
        <w:t>Assess the role of emerging technologies, such as cyber capabilities, in influencing arms control dynamics.</w:t>
      </w:r>
      <w:r w:rsidR="00D27ADF" w:rsidRPr="004B7695">
        <w:rPr>
          <w:rFonts w:ascii="Times New Roman" w:eastAsia="Calibri" w:hAnsi="Times New Roman" w:cs="Times New Roman"/>
          <w:sz w:val="24"/>
        </w:rPr>
        <w:tab/>
      </w:r>
      <w:r w:rsidR="00D27ADF" w:rsidRPr="004B7695">
        <w:rPr>
          <w:rFonts w:ascii="Times New Roman" w:eastAsia="Calibri" w:hAnsi="Times New Roman" w:cs="Times New Roman"/>
          <w:sz w:val="24"/>
        </w:rPr>
        <w:tab/>
      </w:r>
      <w:r w:rsidR="00D27ADF" w:rsidRPr="004B7695">
        <w:rPr>
          <w:rFonts w:ascii="Times New Roman" w:eastAsia="Calibri" w:hAnsi="Times New Roman" w:cs="Times New Roman"/>
          <w:sz w:val="24"/>
        </w:rPr>
        <w:tab/>
      </w:r>
      <w:r w:rsidR="00D27ADF" w:rsidRPr="004B7695">
        <w:rPr>
          <w:rFonts w:ascii="Times New Roman" w:eastAsia="Calibri" w:hAnsi="Times New Roman" w:cs="Times New Roman"/>
          <w:sz w:val="24"/>
        </w:rPr>
        <w:tab/>
      </w:r>
      <w:r w:rsidR="00D27ADF" w:rsidRPr="004B7695">
        <w:rPr>
          <w:rFonts w:ascii="Times New Roman" w:eastAsia="Calibri" w:hAnsi="Times New Roman" w:cs="Times New Roman"/>
          <w:sz w:val="24"/>
        </w:rPr>
        <w:tab/>
      </w:r>
      <w:r w:rsidR="00D148B1" w:rsidRPr="004B7695">
        <w:rPr>
          <w:rFonts w:ascii="Times New Roman" w:eastAsia="Calibri" w:hAnsi="Times New Roman" w:cs="Times New Roman"/>
          <w:sz w:val="24"/>
        </w:rPr>
        <w:tab/>
      </w:r>
      <w:r w:rsidR="00D148B1" w:rsidRPr="004B7695">
        <w:rPr>
          <w:rFonts w:ascii="Times New Roman" w:eastAsia="Calibri" w:hAnsi="Times New Roman" w:cs="Times New Roman"/>
          <w:sz w:val="24"/>
        </w:rPr>
        <w:tab/>
      </w:r>
      <w:r w:rsidR="00D148B1" w:rsidRPr="004B7695">
        <w:rPr>
          <w:rFonts w:ascii="Times New Roman" w:eastAsia="Calibri" w:hAnsi="Times New Roman" w:cs="Times New Roman"/>
          <w:sz w:val="24"/>
        </w:rPr>
        <w:tab/>
      </w:r>
      <w:r w:rsidR="00D148B1" w:rsidRPr="004B7695">
        <w:rPr>
          <w:rFonts w:ascii="Times New Roman" w:eastAsia="Calibri" w:hAnsi="Times New Roman" w:cs="Times New Roman"/>
          <w:sz w:val="24"/>
        </w:rPr>
        <w:tab/>
      </w:r>
      <w:r w:rsidR="00D148B1" w:rsidRPr="004B7695">
        <w:rPr>
          <w:rFonts w:ascii="Times New Roman" w:eastAsia="Calibri" w:hAnsi="Times New Roman" w:cs="Times New Roman"/>
          <w:sz w:val="24"/>
        </w:rPr>
        <w:tab/>
      </w:r>
      <w:r w:rsidR="00D148B1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 w:rsidR="00504339" w:rsidRPr="004B7695">
        <w:rPr>
          <w:rFonts w:ascii="Times New Roman" w:eastAsia="Calibri" w:hAnsi="Times New Roman" w:cs="Times New Roman"/>
          <w:sz w:val="24"/>
        </w:rPr>
        <w:t xml:space="preserve">       </w:t>
      </w:r>
      <w:r w:rsidR="004B7695" w:rsidRPr="004B7695">
        <w:rPr>
          <w:rFonts w:ascii="Times New Roman" w:eastAsia="Calibri" w:hAnsi="Times New Roman" w:cs="Times New Roman"/>
          <w:sz w:val="24"/>
        </w:rPr>
        <w:t xml:space="preserve">                           </w:t>
      </w:r>
      <w:r w:rsidR="00D27ADF" w:rsidRPr="004B7695">
        <w:rPr>
          <w:rFonts w:ascii="Times New Roman" w:eastAsia="Calibri" w:hAnsi="Times New Roman" w:cs="Times New Roman"/>
          <w:b/>
          <w:sz w:val="24"/>
        </w:rPr>
        <w:t>(</w:t>
      </w:r>
      <w:r w:rsidR="0085442A" w:rsidRPr="004B7695">
        <w:rPr>
          <w:rFonts w:ascii="Times New Roman" w:eastAsia="Calibri" w:hAnsi="Times New Roman" w:cs="Times New Roman"/>
          <w:b/>
          <w:sz w:val="24"/>
        </w:rPr>
        <w:t>10</w:t>
      </w:r>
      <w:r w:rsidR="00D27ADF" w:rsidRPr="004B7695">
        <w:rPr>
          <w:rFonts w:ascii="Times New Roman" w:eastAsia="Calibri" w:hAnsi="Times New Roman" w:cs="Times New Roman"/>
          <w:b/>
          <w:sz w:val="24"/>
        </w:rPr>
        <w:t xml:space="preserve"> </w:t>
      </w:r>
      <w:r w:rsidR="005A10A0" w:rsidRPr="004B7695">
        <w:rPr>
          <w:rFonts w:ascii="Times New Roman" w:eastAsia="Calibri" w:hAnsi="Times New Roman" w:cs="Times New Roman"/>
          <w:b/>
          <w:sz w:val="24"/>
        </w:rPr>
        <w:t>marks)</w:t>
      </w:r>
    </w:p>
    <w:p w14:paraId="3E6B939E" w14:textId="23C4B40D" w:rsidR="00D27ADF" w:rsidRPr="00640325" w:rsidRDefault="004B7695" w:rsidP="004B7695">
      <w:pPr>
        <w:ind w:left="360" w:hanging="36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>b</w:t>
      </w:r>
      <w:r w:rsidR="00D27ADF">
        <w:rPr>
          <w:rFonts w:ascii="Times New Roman" w:eastAsia="Calibri" w:hAnsi="Times New Roman" w:cs="Times New Roman"/>
          <w:sz w:val="24"/>
        </w:rPr>
        <w:t>)</w:t>
      </w:r>
      <w:r w:rsidR="00D27ADF">
        <w:rPr>
          <w:rFonts w:ascii="Times New Roman" w:eastAsia="Calibri" w:hAnsi="Times New Roman" w:cs="Times New Roman"/>
          <w:sz w:val="24"/>
        </w:rPr>
        <w:tab/>
      </w:r>
      <w:r w:rsidR="00504339">
        <w:rPr>
          <w:rFonts w:ascii="Times New Roman" w:eastAsia="Calibri" w:hAnsi="Times New Roman" w:cs="Times New Roman"/>
          <w:sz w:val="24"/>
        </w:rPr>
        <w:t xml:space="preserve">Evaluate the impact of arms race by the West in influencing conflict in the rest of the world.        </w:t>
      </w:r>
      <w:r w:rsidR="00E1274D">
        <w:rPr>
          <w:rFonts w:ascii="Times New Roman" w:eastAsia="Calibri" w:hAnsi="Times New Roman" w:cs="Times New Roman"/>
          <w:sz w:val="24"/>
        </w:rPr>
        <w:t xml:space="preserve"> </w:t>
      </w:r>
      <w:r w:rsidR="00E1274D">
        <w:rPr>
          <w:rFonts w:ascii="Times New Roman" w:eastAsia="Calibri" w:hAnsi="Times New Roman" w:cs="Times New Roman"/>
          <w:sz w:val="24"/>
        </w:rPr>
        <w:tab/>
      </w:r>
      <w:r w:rsidR="00D27ADF">
        <w:rPr>
          <w:rFonts w:ascii="Times New Roman" w:eastAsia="Calibri" w:hAnsi="Times New Roman" w:cs="Times New Roman"/>
          <w:sz w:val="24"/>
        </w:rPr>
        <w:tab/>
      </w:r>
      <w:r w:rsidR="00D27ADF">
        <w:rPr>
          <w:rFonts w:ascii="Times New Roman" w:eastAsia="Calibri" w:hAnsi="Times New Roman" w:cs="Times New Roman"/>
          <w:sz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</w:rPr>
        <w:tab/>
      </w:r>
      <w:r w:rsidR="00D27ADF">
        <w:rPr>
          <w:rFonts w:ascii="Times New Roman" w:eastAsia="Calibri" w:hAnsi="Times New Roman" w:cs="Times New Roman"/>
          <w:sz w:val="24"/>
        </w:rPr>
        <w:tab/>
      </w:r>
      <w:r w:rsidR="006D5881">
        <w:rPr>
          <w:rFonts w:ascii="Times New Roman" w:eastAsia="Calibri" w:hAnsi="Times New Roman" w:cs="Times New Roman"/>
          <w:sz w:val="24"/>
        </w:rPr>
        <w:t xml:space="preserve">         </w:t>
      </w:r>
      <w:r w:rsidR="00504339">
        <w:rPr>
          <w:rFonts w:ascii="Times New Roman" w:eastAsia="Calibri" w:hAnsi="Times New Roman" w:cs="Times New Roman"/>
          <w:sz w:val="24"/>
        </w:rPr>
        <w:t xml:space="preserve">         </w:t>
      </w:r>
      <w:r w:rsidR="006D5881">
        <w:rPr>
          <w:rFonts w:ascii="Times New Roman" w:eastAsia="Calibri" w:hAnsi="Times New Roman" w:cs="Times New Roman"/>
          <w:sz w:val="24"/>
        </w:rPr>
        <w:t xml:space="preserve">  </w:t>
      </w:r>
      <w:r>
        <w:rPr>
          <w:rFonts w:ascii="Times New Roman" w:eastAsia="Calibri" w:hAnsi="Times New Roman" w:cs="Times New Roman"/>
          <w:sz w:val="24"/>
        </w:rPr>
        <w:t xml:space="preserve">                          </w:t>
      </w:r>
      <w:r w:rsidR="00D27ADF">
        <w:rPr>
          <w:rFonts w:ascii="Times New Roman" w:eastAsia="Calibri" w:hAnsi="Times New Roman" w:cs="Times New Roman"/>
          <w:b/>
          <w:sz w:val="24"/>
        </w:rPr>
        <w:t>(1</w:t>
      </w:r>
      <w:r w:rsidR="00E1274D">
        <w:rPr>
          <w:rFonts w:ascii="Times New Roman" w:eastAsia="Calibri" w:hAnsi="Times New Roman" w:cs="Times New Roman"/>
          <w:b/>
          <w:sz w:val="24"/>
        </w:rPr>
        <w:t>0</w:t>
      </w:r>
      <w:r w:rsidR="00D27ADF" w:rsidRPr="00640325">
        <w:rPr>
          <w:rFonts w:ascii="Times New Roman" w:eastAsia="Calibri" w:hAnsi="Times New Roman" w:cs="Times New Roman"/>
          <w:b/>
          <w:sz w:val="24"/>
        </w:rPr>
        <w:t xml:space="preserve"> </w:t>
      </w:r>
      <w:r w:rsidR="005A10A0" w:rsidRPr="00640325">
        <w:rPr>
          <w:rFonts w:ascii="Times New Roman" w:eastAsia="Calibri" w:hAnsi="Times New Roman" w:cs="Times New Roman"/>
          <w:b/>
          <w:sz w:val="24"/>
        </w:rPr>
        <w:t>marks)</w:t>
      </w:r>
    </w:p>
    <w:p w14:paraId="400ADAAE" w14:textId="77777777" w:rsidR="00D27ADF" w:rsidRDefault="00D27ADF" w:rsidP="00D27ADF">
      <w:pPr>
        <w:rPr>
          <w:rFonts w:ascii="Times New Roman" w:eastAsia="Calibri" w:hAnsi="Times New Roman" w:cs="Times New Roman"/>
          <w:sz w:val="24"/>
        </w:rPr>
      </w:pPr>
    </w:p>
    <w:p w14:paraId="7B742D95" w14:textId="622951CC" w:rsidR="00D27ADF" w:rsidRPr="006F3C31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 xml:space="preserve">Question </w:t>
      </w:r>
      <w:r w:rsidR="005A10A0">
        <w:rPr>
          <w:rFonts w:ascii="Times New Roman" w:eastAsia="Calibri" w:hAnsi="Times New Roman" w:cs="Times New Roman"/>
          <w:b/>
          <w:sz w:val="24"/>
        </w:rPr>
        <w:t>Five</w:t>
      </w:r>
    </w:p>
    <w:p w14:paraId="6161DC42" w14:textId="77777777" w:rsidR="00C81E71" w:rsidRDefault="00D27ADF" w:rsidP="004B7695">
      <w:pPr>
        <w:ind w:left="360" w:hanging="360"/>
        <w:rPr>
          <w:rFonts w:ascii="Times New Roman" w:eastAsia="Calibri" w:hAnsi="Times New Roman" w:cs="Times New Roman"/>
          <w:sz w:val="24"/>
        </w:rPr>
      </w:pPr>
      <w:r w:rsidRPr="005978E5">
        <w:rPr>
          <w:rFonts w:ascii="Times New Roman" w:eastAsia="Calibri" w:hAnsi="Times New Roman" w:cs="Times New Roman"/>
          <w:bCs/>
          <w:sz w:val="24"/>
        </w:rPr>
        <w:t>a)</w:t>
      </w:r>
      <w:r w:rsidRPr="006F3C31">
        <w:rPr>
          <w:rFonts w:ascii="Times New Roman" w:eastAsia="Calibri" w:hAnsi="Times New Roman" w:cs="Times New Roman"/>
          <w:b/>
          <w:sz w:val="24"/>
        </w:rPr>
        <w:tab/>
      </w:r>
      <w:r w:rsidR="004B35C1">
        <w:rPr>
          <w:rFonts w:ascii="Times New Roman" w:eastAsia="Calibri" w:hAnsi="Times New Roman" w:cs="Times New Roman"/>
          <w:sz w:val="24"/>
        </w:rPr>
        <w:t>Explain the role of disarmament as a form of arms control</w:t>
      </w:r>
      <w:r w:rsidR="00C81E71">
        <w:rPr>
          <w:rFonts w:ascii="Times New Roman" w:eastAsia="Calibri" w:hAnsi="Times New Roman" w:cs="Times New Roman"/>
          <w:sz w:val="24"/>
        </w:rPr>
        <w:t xml:space="preserve"> activity and its impact in conflict management.     </w:t>
      </w:r>
      <w:r>
        <w:rPr>
          <w:rFonts w:ascii="Times New Roman" w:eastAsia="Calibri" w:hAnsi="Times New Roman" w:cs="Times New Roman"/>
          <w:sz w:val="24"/>
        </w:rPr>
        <w:tab/>
      </w:r>
      <w:r w:rsidR="00B71897">
        <w:rPr>
          <w:rFonts w:ascii="Times New Roman" w:eastAsia="Calibri" w:hAnsi="Times New Roman" w:cs="Times New Roman"/>
          <w:sz w:val="24"/>
        </w:rPr>
        <w:tab/>
      </w:r>
      <w:r w:rsidR="00B71897">
        <w:rPr>
          <w:rFonts w:ascii="Times New Roman" w:eastAsia="Calibri" w:hAnsi="Times New Roman" w:cs="Times New Roman"/>
          <w:sz w:val="24"/>
        </w:rPr>
        <w:tab/>
      </w:r>
      <w:r w:rsidR="00B71897">
        <w:rPr>
          <w:rFonts w:ascii="Times New Roman" w:eastAsia="Calibri" w:hAnsi="Times New Roman" w:cs="Times New Roman"/>
          <w:sz w:val="24"/>
        </w:rPr>
        <w:tab/>
      </w:r>
      <w:r w:rsidR="00B71897">
        <w:rPr>
          <w:rFonts w:ascii="Times New Roman" w:eastAsia="Calibri" w:hAnsi="Times New Roman" w:cs="Times New Roman"/>
          <w:sz w:val="24"/>
        </w:rPr>
        <w:tab/>
      </w:r>
      <w:r w:rsidR="00B71897">
        <w:rPr>
          <w:rFonts w:ascii="Times New Roman" w:eastAsia="Calibri" w:hAnsi="Times New Roman" w:cs="Times New Roman"/>
          <w:sz w:val="24"/>
        </w:rPr>
        <w:tab/>
      </w:r>
      <w:r w:rsidR="006D5881">
        <w:rPr>
          <w:rFonts w:ascii="Times New Roman" w:eastAsia="Calibri" w:hAnsi="Times New Roman" w:cs="Times New Roman"/>
          <w:sz w:val="24"/>
        </w:rPr>
        <w:tab/>
      </w:r>
      <w:r w:rsidR="006D5881">
        <w:rPr>
          <w:rFonts w:ascii="Times New Roman" w:eastAsia="Calibri" w:hAnsi="Times New Roman" w:cs="Times New Roman"/>
          <w:sz w:val="24"/>
        </w:rPr>
        <w:tab/>
      </w:r>
      <w:r w:rsidR="006D5881">
        <w:rPr>
          <w:rFonts w:ascii="Times New Roman" w:eastAsia="Calibri" w:hAnsi="Times New Roman" w:cs="Times New Roman"/>
          <w:sz w:val="24"/>
        </w:rPr>
        <w:tab/>
      </w:r>
      <w:r w:rsidR="00C81E71">
        <w:rPr>
          <w:rFonts w:ascii="Times New Roman" w:eastAsia="Calibri" w:hAnsi="Times New Roman" w:cs="Times New Roman"/>
          <w:sz w:val="24"/>
        </w:rPr>
        <w:t xml:space="preserve">     </w:t>
      </w:r>
    </w:p>
    <w:p w14:paraId="7BFCC5DE" w14:textId="70EDF33A" w:rsidR="00D27ADF" w:rsidRDefault="005A10A0" w:rsidP="004B7695">
      <w:pPr>
        <w:pStyle w:val="ListParagraph"/>
        <w:numPr>
          <w:ilvl w:val="0"/>
          <w:numId w:val="10"/>
        </w:numPr>
        <w:rPr>
          <w:rFonts w:ascii="Times New Roman" w:eastAsia="Calibri" w:hAnsi="Times New Roman" w:cs="Times New Roman"/>
          <w:b/>
          <w:sz w:val="24"/>
        </w:rPr>
      </w:pPr>
      <w:r w:rsidRPr="004B7695">
        <w:rPr>
          <w:rFonts w:ascii="Times New Roman" w:eastAsia="Calibri" w:hAnsi="Times New Roman" w:cs="Times New Roman"/>
          <w:b/>
          <w:sz w:val="24"/>
        </w:rPr>
        <w:t>marks)</w:t>
      </w:r>
    </w:p>
    <w:p w14:paraId="2B3FC631" w14:textId="207814F4" w:rsidR="00D27ADF" w:rsidRPr="004B7695" w:rsidRDefault="004B7695" w:rsidP="004B7695">
      <w:pPr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b) </w:t>
      </w:r>
      <w:r w:rsidR="0085442A" w:rsidRPr="004B7695">
        <w:rPr>
          <w:rFonts w:ascii="Times New Roman" w:eastAsia="Calibri" w:hAnsi="Times New Roman" w:cs="Times New Roman"/>
          <w:bCs/>
          <w:sz w:val="24"/>
        </w:rPr>
        <w:t xml:space="preserve">Different </w:t>
      </w:r>
      <w:r w:rsidRPr="004B7695">
        <w:rPr>
          <w:rFonts w:ascii="Times New Roman" w:eastAsia="Calibri" w:hAnsi="Times New Roman" w:cs="Times New Roman"/>
          <w:bCs/>
          <w:sz w:val="24"/>
        </w:rPr>
        <w:t>the types of cluster weapons banned by the Convention on Cluster Munitions</w:t>
      </w:r>
      <w:r w:rsidR="0085442A" w:rsidRPr="004B7695">
        <w:rPr>
          <w:rFonts w:ascii="Times New Roman" w:eastAsia="Calibri" w:hAnsi="Times New Roman" w:cs="Times New Roman"/>
          <w:bCs/>
          <w:sz w:val="24"/>
        </w:rPr>
        <w:t>.</w:t>
      </w:r>
      <w:r w:rsidR="0085442A" w:rsidRPr="004B7695">
        <w:rPr>
          <w:rFonts w:ascii="Times New Roman" w:eastAsia="Calibri" w:hAnsi="Times New Roman" w:cs="Times New Roman"/>
          <w:b/>
          <w:sz w:val="24"/>
        </w:rPr>
        <w:tab/>
      </w:r>
      <w:r w:rsidR="0085442A" w:rsidRPr="004B7695">
        <w:rPr>
          <w:rFonts w:ascii="Times New Roman" w:eastAsia="Calibri" w:hAnsi="Times New Roman" w:cs="Times New Roman"/>
          <w:b/>
          <w:sz w:val="24"/>
        </w:rPr>
        <w:tab/>
      </w:r>
      <w:r w:rsidR="0085442A" w:rsidRPr="004B7695">
        <w:rPr>
          <w:rFonts w:ascii="Times New Roman" w:eastAsia="Calibri" w:hAnsi="Times New Roman" w:cs="Times New Roman"/>
          <w:b/>
          <w:sz w:val="24"/>
        </w:rPr>
        <w:tab/>
      </w:r>
      <w:r w:rsidR="0085442A" w:rsidRPr="004B7695">
        <w:rPr>
          <w:rFonts w:ascii="Times New Roman" w:eastAsia="Calibri" w:hAnsi="Times New Roman" w:cs="Times New Roman"/>
          <w:b/>
          <w:sz w:val="24"/>
        </w:rPr>
        <w:tab/>
      </w:r>
      <w:r w:rsidR="0085442A" w:rsidRPr="004B7695">
        <w:rPr>
          <w:rFonts w:ascii="Times New Roman" w:eastAsia="Calibri" w:hAnsi="Times New Roman" w:cs="Times New Roman"/>
          <w:b/>
          <w:sz w:val="24"/>
        </w:rPr>
        <w:tab/>
      </w:r>
      <w:r w:rsidR="0085442A" w:rsidRPr="004B7695">
        <w:rPr>
          <w:rFonts w:ascii="Times New Roman" w:eastAsia="Calibri" w:hAnsi="Times New Roman" w:cs="Times New Roman"/>
          <w:b/>
          <w:sz w:val="24"/>
        </w:rPr>
        <w:tab/>
      </w:r>
      <w:r w:rsidR="0085442A" w:rsidRPr="004B7695">
        <w:rPr>
          <w:rFonts w:ascii="Times New Roman" w:eastAsia="Calibri" w:hAnsi="Times New Roman" w:cs="Times New Roman"/>
          <w:b/>
          <w:sz w:val="24"/>
        </w:rPr>
        <w:tab/>
      </w:r>
      <w:r w:rsidR="0085442A" w:rsidRPr="004B7695">
        <w:rPr>
          <w:rFonts w:ascii="Times New Roman" w:eastAsia="Calibri" w:hAnsi="Times New Roman" w:cs="Times New Roman"/>
          <w:b/>
          <w:sz w:val="24"/>
        </w:rPr>
        <w:tab/>
      </w:r>
      <w:r w:rsidR="0085442A" w:rsidRPr="004B7695">
        <w:rPr>
          <w:rFonts w:ascii="Times New Roman" w:eastAsia="Calibri" w:hAnsi="Times New Roman" w:cs="Times New Roman"/>
          <w:b/>
          <w:sz w:val="24"/>
        </w:rPr>
        <w:tab/>
      </w:r>
      <w:r w:rsidR="0085442A" w:rsidRPr="004B7695">
        <w:rPr>
          <w:rFonts w:ascii="Times New Roman" w:eastAsia="Calibri" w:hAnsi="Times New Roman" w:cs="Times New Roman"/>
          <w:b/>
          <w:sz w:val="24"/>
        </w:rPr>
        <w:tab/>
      </w:r>
      <w:r w:rsidRPr="004B7695">
        <w:rPr>
          <w:rFonts w:ascii="Times New Roman" w:eastAsia="Calibri" w:hAnsi="Times New Roman" w:cs="Times New Roman"/>
          <w:b/>
          <w:sz w:val="24"/>
        </w:rPr>
        <w:t xml:space="preserve">                     </w:t>
      </w:r>
      <w:r w:rsidR="0085442A" w:rsidRPr="004B7695">
        <w:rPr>
          <w:rFonts w:ascii="Times New Roman" w:eastAsia="Calibri" w:hAnsi="Times New Roman" w:cs="Times New Roman"/>
          <w:b/>
          <w:sz w:val="24"/>
        </w:rPr>
        <w:t>(</w:t>
      </w:r>
      <w:bookmarkStart w:id="2" w:name="_GoBack"/>
      <w:r w:rsidR="005A10A0" w:rsidRPr="004B7695">
        <w:rPr>
          <w:rFonts w:ascii="Times New Roman" w:eastAsia="Calibri" w:hAnsi="Times New Roman" w:cs="Times New Roman"/>
          <w:b/>
          <w:sz w:val="24"/>
        </w:rPr>
        <w:t>10 marks)</w:t>
      </w:r>
      <w:bookmarkEnd w:id="2"/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0A4FEA" w:rsidRPr="004B7695">
        <w:rPr>
          <w:rFonts w:ascii="Times New Roman" w:eastAsia="Calibri" w:hAnsi="Times New Roman" w:cs="Times New Roman"/>
          <w:sz w:val="24"/>
        </w:rPr>
        <w:tab/>
      </w:r>
      <w:r w:rsidR="000A4FEA" w:rsidRPr="004B7695">
        <w:rPr>
          <w:rFonts w:ascii="Times New Roman" w:eastAsia="Calibri" w:hAnsi="Times New Roman" w:cs="Times New Roman"/>
          <w:sz w:val="24"/>
        </w:rPr>
        <w:tab/>
      </w:r>
      <w:r w:rsidR="000A4FEA" w:rsidRPr="004B7695">
        <w:rPr>
          <w:rFonts w:ascii="Times New Roman" w:eastAsia="Calibri" w:hAnsi="Times New Roman" w:cs="Times New Roman"/>
          <w:sz w:val="24"/>
        </w:rPr>
        <w:tab/>
      </w:r>
      <w:r w:rsidR="000A4FEA" w:rsidRPr="004B7695">
        <w:rPr>
          <w:rFonts w:ascii="Times New Roman" w:eastAsia="Calibri" w:hAnsi="Times New Roman" w:cs="Times New Roman"/>
          <w:sz w:val="24"/>
        </w:rPr>
        <w:tab/>
      </w:r>
    </w:p>
    <w:p w14:paraId="48A3190C" w14:textId="2704663E" w:rsidR="00D27ADF" w:rsidRDefault="00D27ADF" w:rsidP="004B7695">
      <w:pPr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ab/>
      </w:r>
    </w:p>
    <w:p w14:paraId="3404B3A2" w14:textId="77777777" w:rsidR="00D27ADF" w:rsidRDefault="00D27ADF" w:rsidP="00D27ADF"/>
    <w:p w14:paraId="336C1243" w14:textId="77777777" w:rsidR="00DB5881" w:rsidRDefault="00DB5881"/>
    <w:sectPr w:rsidR="00DB5881" w:rsidSect="00A65167">
      <w:footerReference w:type="default" r:id="rId8"/>
      <w:pgSz w:w="12240" w:h="15840"/>
      <w:pgMar w:top="709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3310DD" w14:textId="77777777" w:rsidR="00104E41" w:rsidRDefault="00104E41">
      <w:pPr>
        <w:spacing w:after="0" w:line="240" w:lineRule="auto"/>
      </w:pPr>
      <w:r>
        <w:separator/>
      </w:r>
    </w:p>
  </w:endnote>
  <w:endnote w:type="continuationSeparator" w:id="0">
    <w:p w14:paraId="0AA4AF00" w14:textId="77777777" w:rsidR="00104E41" w:rsidRDefault="00104E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1664520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EDD7B69" w14:textId="77777777" w:rsidR="000E097A" w:rsidRDefault="000E097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A10A0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A10A0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1D43B2C" w14:textId="77777777" w:rsidR="000E097A" w:rsidRDefault="000E097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FC82A7B" w14:textId="77777777" w:rsidR="00104E41" w:rsidRDefault="00104E41">
      <w:pPr>
        <w:spacing w:after="0" w:line="240" w:lineRule="auto"/>
      </w:pPr>
      <w:r>
        <w:separator/>
      </w:r>
    </w:p>
  </w:footnote>
  <w:footnote w:type="continuationSeparator" w:id="0">
    <w:p w14:paraId="5D27D387" w14:textId="77777777" w:rsidR="00104E41" w:rsidRDefault="00104E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A43210"/>
    <w:multiLevelType w:val="hybridMultilevel"/>
    <w:tmpl w:val="358CA942"/>
    <w:lvl w:ilvl="0" w:tplc="EB32615A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6C38ED"/>
    <w:multiLevelType w:val="multilevel"/>
    <w:tmpl w:val="7E4250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29547B"/>
    <w:multiLevelType w:val="hybridMultilevel"/>
    <w:tmpl w:val="E648F754"/>
    <w:lvl w:ilvl="0" w:tplc="7568A888">
      <w:start w:val="1"/>
      <w:numFmt w:val="lowerLetter"/>
      <w:lvlText w:val="%1)"/>
      <w:lvlJc w:val="left"/>
      <w:pPr>
        <w:ind w:left="6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380" w:hanging="360"/>
      </w:pPr>
    </w:lvl>
    <w:lvl w:ilvl="2" w:tplc="0809001B" w:tentative="1">
      <w:start w:val="1"/>
      <w:numFmt w:val="lowerRoman"/>
      <w:lvlText w:val="%3."/>
      <w:lvlJc w:val="right"/>
      <w:pPr>
        <w:ind w:left="2100" w:hanging="180"/>
      </w:pPr>
    </w:lvl>
    <w:lvl w:ilvl="3" w:tplc="0809000F" w:tentative="1">
      <w:start w:val="1"/>
      <w:numFmt w:val="decimal"/>
      <w:lvlText w:val="%4."/>
      <w:lvlJc w:val="left"/>
      <w:pPr>
        <w:ind w:left="2820" w:hanging="360"/>
      </w:pPr>
    </w:lvl>
    <w:lvl w:ilvl="4" w:tplc="08090019" w:tentative="1">
      <w:start w:val="1"/>
      <w:numFmt w:val="lowerLetter"/>
      <w:lvlText w:val="%5."/>
      <w:lvlJc w:val="left"/>
      <w:pPr>
        <w:ind w:left="3540" w:hanging="360"/>
      </w:pPr>
    </w:lvl>
    <w:lvl w:ilvl="5" w:tplc="0809001B" w:tentative="1">
      <w:start w:val="1"/>
      <w:numFmt w:val="lowerRoman"/>
      <w:lvlText w:val="%6."/>
      <w:lvlJc w:val="right"/>
      <w:pPr>
        <w:ind w:left="4260" w:hanging="180"/>
      </w:pPr>
    </w:lvl>
    <w:lvl w:ilvl="6" w:tplc="0809000F" w:tentative="1">
      <w:start w:val="1"/>
      <w:numFmt w:val="decimal"/>
      <w:lvlText w:val="%7."/>
      <w:lvlJc w:val="left"/>
      <w:pPr>
        <w:ind w:left="4980" w:hanging="360"/>
      </w:pPr>
    </w:lvl>
    <w:lvl w:ilvl="7" w:tplc="08090019" w:tentative="1">
      <w:start w:val="1"/>
      <w:numFmt w:val="lowerLetter"/>
      <w:lvlText w:val="%8."/>
      <w:lvlJc w:val="left"/>
      <w:pPr>
        <w:ind w:left="5700" w:hanging="360"/>
      </w:pPr>
    </w:lvl>
    <w:lvl w:ilvl="8" w:tplc="08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3">
    <w:nsid w:val="35123D30"/>
    <w:multiLevelType w:val="hybridMultilevel"/>
    <w:tmpl w:val="3C48F29C"/>
    <w:lvl w:ilvl="0" w:tplc="CE74DDCE">
      <w:start w:val="2"/>
      <w:numFmt w:val="lowerRoman"/>
      <w:lvlText w:val="%1)"/>
      <w:lvlJc w:val="left"/>
      <w:pPr>
        <w:ind w:left="1364" w:hanging="72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>
    <w:nsid w:val="458B3155"/>
    <w:multiLevelType w:val="hybridMultilevel"/>
    <w:tmpl w:val="B51C90D4"/>
    <w:lvl w:ilvl="0" w:tplc="8D72F20C">
      <w:start w:val="9"/>
      <w:numFmt w:val="lowerLetter"/>
      <w:lvlText w:val="%1)"/>
      <w:lvlJc w:val="left"/>
      <w:pPr>
        <w:ind w:left="644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4A526A38"/>
    <w:multiLevelType w:val="hybridMultilevel"/>
    <w:tmpl w:val="EEC81D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AF397F"/>
    <w:multiLevelType w:val="hybridMultilevel"/>
    <w:tmpl w:val="F63620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5FF57559"/>
    <w:multiLevelType w:val="hybridMultilevel"/>
    <w:tmpl w:val="359296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EC0A1F"/>
    <w:multiLevelType w:val="hybridMultilevel"/>
    <w:tmpl w:val="078CC09A"/>
    <w:lvl w:ilvl="0" w:tplc="25CAFFCE">
      <w:start w:val="10"/>
      <w:numFmt w:val="decimal"/>
      <w:lvlText w:val="(%1"/>
      <w:lvlJc w:val="left"/>
      <w:pPr>
        <w:ind w:left="80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760" w:hanging="360"/>
      </w:pPr>
    </w:lvl>
    <w:lvl w:ilvl="2" w:tplc="0409001B" w:tentative="1">
      <w:start w:val="1"/>
      <w:numFmt w:val="lowerRoman"/>
      <w:lvlText w:val="%3."/>
      <w:lvlJc w:val="right"/>
      <w:pPr>
        <w:ind w:left="9480" w:hanging="180"/>
      </w:pPr>
    </w:lvl>
    <w:lvl w:ilvl="3" w:tplc="0409000F" w:tentative="1">
      <w:start w:val="1"/>
      <w:numFmt w:val="decimal"/>
      <w:lvlText w:val="%4."/>
      <w:lvlJc w:val="left"/>
      <w:pPr>
        <w:ind w:left="10200" w:hanging="360"/>
      </w:pPr>
    </w:lvl>
    <w:lvl w:ilvl="4" w:tplc="04090019" w:tentative="1">
      <w:start w:val="1"/>
      <w:numFmt w:val="lowerLetter"/>
      <w:lvlText w:val="%5."/>
      <w:lvlJc w:val="left"/>
      <w:pPr>
        <w:ind w:left="10920" w:hanging="360"/>
      </w:pPr>
    </w:lvl>
    <w:lvl w:ilvl="5" w:tplc="0409001B" w:tentative="1">
      <w:start w:val="1"/>
      <w:numFmt w:val="lowerRoman"/>
      <w:lvlText w:val="%6."/>
      <w:lvlJc w:val="right"/>
      <w:pPr>
        <w:ind w:left="11640" w:hanging="180"/>
      </w:pPr>
    </w:lvl>
    <w:lvl w:ilvl="6" w:tplc="0409000F" w:tentative="1">
      <w:start w:val="1"/>
      <w:numFmt w:val="decimal"/>
      <w:lvlText w:val="%7."/>
      <w:lvlJc w:val="left"/>
      <w:pPr>
        <w:ind w:left="12360" w:hanging="360"/>
      </w:pPr>
    </w:lvl>
    <w:lvl w:ilvl="7" w:tplc="04090019" w:tentative="1">
      <w:start w:val="1"/>
      <w:numFmt w:val="lowerLetter"/>
      <w:lvlText w:val="%8."/>
      <w:lvlJc w:val="left"/>
      <w:pPr>
        <w:ind w:left="13080" w:hanging="360"/>
      </w:pPr>
    </w:lvl>
    <w:lvl w:ilvl="8" w:tplc="0409001B" w:tentative="1">
      <w:start w:val="1"/>
      <w:numFmt w:val="lowerRoman"/>
      <w:lvlText w:val="%9."/>
      <w:lvlJc w:val="right"/>
      <w:pPr>
        <w:ind w:left="13800" w:hanging="180"/>
      </w:pPr>
    </w:lvl>
  </w:abstractNum>
  <w:abstractNum w:abstractNumId="9">
    <w:nsid w:val="68B07DA9"/>
    <w:multiLevelType w:val="hybridMultilevel"/>
    <w:tmpl w:val="3200B656"/>
    <w:lvl w:ilvl="0" w:tplc="A5CE441C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52" w:hanging="360"/>
      </w:pPr>
    </w:lvl>
    <w:lvl w:ilvl="2" w:tplc="0409001B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10">
    <w:nsid w:val="6A1316C2"/>
    <w:multiLevelType w:val="hybridMultilevel"/>
    <w:tmpl w:val="6D48C5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C9C4B0C"/>
    <w:multiLevelType w:val="hybridMultilevel"/>
    <w:tmpl w:val="584012E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0"/>
  </w:num>
  <w:num w:numId="3">
    <w:abstractNumId w:val="2"/>
  </w:num>
  <w:num w:numId="4">
    <w:abstractNumId w:val="0"/>
  </w:num>
  <w:num w:numId="5">
    <w:abstractNumId w:val="11"/>
  </w:num>
  <w:num w:numId="6">
    <w:abstractNumId w:val="1"/>
  </w:num>
  <w:num w:numId="7">
    <w:abstractNumId w:val="4"/>
  </w:num>
  <w:num w:numId="8">
    <w:abstractNumId w:val="3"/>
  </w:num>
  <w:num w:numId="9">
    <w:abstractNumId w:val="5"/>
  </w:num>
  <w:num w:numId="10">
    <w:abstractNumId w:val="8"/>
  </w:num>
  <w:num w:numId="11">
    <w:abstractNumId w:val="7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7ADF"/>
    <w:rsid w:val="00015F71"/>
    <w:rsid w:val="0004720A"/>
    <w:rsid w:val="0006116C"/>
    <w:rsid w:val="000A4FEA"/>
    <w:rsid w:val="000B7CAB"/>
    <w:rsid w:val="000C3407"/>
    <w:rsid w:val="000E097A"/>
    <w:rsid w:val="001004A4"/>
    <w:rsid w:val="00104E41"/>
    <w:rsid w:val="001315FD"/>
    <w:rsid w:val="001448E0"/>
    <w:rsid w:val="00146BBE"/>
    <w:rsid w:val="00183702"/>
    <w:rsid w:val="001D1A46"/>
    <w:rsid w:val="001F0550"/>
    <w:rsid w:val="002217A8"/>
    <w:rsid w:val="00267B81"/>
    <w:rsid w:val="00357006"/>
    <w:rsid w:val="00434302"/>
    <w:rsid w:val="004773FF"/>
    <w:rsid w:val="004B35C1"/>
    <w:rsid w:val="004B7695"/>
    <w:rsid w:val="00504339"/>
    <w:rsid w:val="005536CD"/>
    <w:rsid w:val="00596D41"/>
    <w:rsid w:val="005978E5"/>
    <w:rsid w:val="005A10A0"/>
    <w:rsid w:val="005C1A24"/>
    <w:rsid w:val="00617E5D"/>
    <w:rsid w:val="0066583E"/>
    <w:rsid w:val="006B1A68"/>
    <w:rsid w:val="006C6F48"/>
    <w:rsid w:val="006D5881"/>
    <w:rsid w:val="00723450"/>
    <w:rsid w:val="0072756F"/>
    <w:rsid w:val="00740054"/>
    <w:rsid w:val="007568A8"/>
    <w:rsid w:val="007C6929"/>
    <w:rsid w:val="0083322F"/>
    <w:rsid w:val="0083464D"/>
    <w:rsid w:val="00847353"/>
    <w:rsid w:val="0085442A"/>
    <w:rsid w:val="008842A1"/>
    <w:rsid w:val="00893AAF"/>
    <w:rsid w:val="008B2D56"/>
    <w:rsid w:val="008D5CB4"/>
    <w:rsid w:val="008F6E08"/>
    <w:rsid w:val="00992444"/>
    <w:rsid w:val="009B2D30"/>
    <w:rsid w:val="009D3436"/>
    <w:rsid w:val="009E2A2B"/>
    <w:rsid w:val="009E5A7F"/>
    <w:rsid w:val="00A15F5D"/>
    <w:rsid w:val="00A65167"/>
    <w:rsid w:val="00AA439B"/>
    <w:rsid w:val="00AB2B35"/>
    <w:rsid w:val="00AD03F6"/>
    <w:rsid w:val="00B71897"/>
    <w:rsid w:val="00B96183"/>
    <w:rsid w:val="00BD1537"/>
    <w:rsid w:val="00C3457C"/>
    <w:rsid w:val="00C47F8D"/>
    <w:rsid w:val="00C81E71"/>
    <w:rsid w:val="00CA3439"/>
    <w:rsid w:val="00CB39C1"/>
    <w:rsid w:val="00CE3335"/>
    <w:rsid w:val="00D148B1"/>
    <w:rsid w:val="00D27ADF"/>
    <w:rsid w:val="00D732F5"/>
    <w:rsid w:val="00D76299"/>
    <w:rsid w:val="00D85726"/>
    <w:rsid w:val="00DB5881"/>
    <w:rsid w:val="00DF0343"/>
    <w:rsid w:val="00E1274D"/>
    <w:rsid w:val="00EE1E2C"/>
    <w:rsid w:val="00EE2C5E"/>
    <w:rsid w:val="00F023CB"/>
    <w:rsid w:val="00F10243"/>
    <w:rsid w:val="00F12D75"/>
    <w:rsid w:val="00F565EC"/>
    <w:rsid w:val="00FE2D1D"/>
    <w:rsid w:val="00FE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064764"/>
  <w15:chartTrackingRefBased/>
  <w15:docId w15:val="{A9DE8192-C0B1-430E-854B-8B0FD9188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67B8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27A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7ADF"/>
  </w:style>
  <w:style w:type="paragraph" w:styleId="Header">
    <w:name w:val="header"/>
    <w:basedOn w:val="Normal"/>
    <w:link w:val="HeaderChar"/>
    <w:uiPriority w:val="99"/>
    <w:unhideWhenUsed/>
    <w:rsid w:val="00A651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5167"/>
  </w:style>
  <w:style w:type="paragraph" w:styleId="ListParagraph">
    <w:name w:val="List Paragraph"/>
    <w:basedOn w:val="Normal"/>
    <w:uiPriority w:val="34"/>
    <w:qFormat/>
    <w:rsid w:val="00AA43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29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2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98113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233</TotalTime>
  <Pages>3</Pages>
  <Words>538</Words>
  <Characters>3069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Hillary Ochieng</cp:lastModifiedBy>
  <cp:revision>15</cp:revision>
  <dcterms:created xsi:type="dcterms:W3CDTF">2024-03-05T15:41:00Z</dcterms:created>
  <dcterms:modified xsi:type="dcterms:W3CDTF">2024-04-11T11:57:00Z</dcterms:modified>
</cp:coreProperties>
</file>