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4B25" w:rsidRDefault="005C17DE" w:rsidP="00C36D2A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800100"/>
            <wp:effectExtent l="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4B25" w:rsidRDefault="005C17D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MANAGEMENT, DIPLOMA IN PROCUREMENT AND SUPPLY CHAIN MANAGEMENT AND DIPLOMA IN BUSINESS INFORMATION TECHNOLOGY</w:t>
      </w:r>
    </w:p>
    <w:p w:rsidR="00604B25" w:rsidRDefault="005C17D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604B25" w:rsidRDefault="005C17DE">
      <w:pPr>
        <w:pStyle w:val="Title"/>
        <w:pBdr>
          <w:bottom w:val="single" w:sz="12" w:space="1" w:color="auto"/>
        </w:pBd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RDBS 6122: FUNDAMENTALS OF ECONOMICS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604B25" w:rsidRDefault="005C17DE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14</w:t>
      </w:r>
      <w:r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APRIL, 2026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                              TIME: 2 HOURS</w:t>
      </w:r>
    </w:p>
    <w:p w:rsidR="00604B25" w:rsidRDefault="00604B2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4B25" w:rsidRDefault="005C17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:rsidR="00604B25" w:rsidRDefault="005C17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NOT permitted to write on the examination paper during reading time. </w:t>
      </w:r>
    </w:p>
    <w:p w:rsidR="00604B25" w:rsidRDefault="005C17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This is a closed book examination. Text book/Reference books/notes are not permitted. </w:t>
      </w:r>
    </w:p>
    <w:p w:rsidR="00604B25" w:rsidRDefault="00604B2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</w:pPr>
    </w:p>
    <w:p w:rsidR="00604B25" w:rsidRDefault="005C17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:rsidR="00604B25" w:rsidRDefault="005C17DE">
      <w:pPr>
        <w:autoSpaceDE w:val="0"/>
        <w:autoSpaceDN w:val="0"/>
        <w:adjustRightInd w:val="0"/>
        <w:spacing w:after="228" w:line="259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1 Write your REGISTRATION NO. clearly on the answer booklet(s). </w:t>
      </w:r>
    </w:p>
    <w:p w:rsidR="00604B25" w:rsidRDefault="005C17DE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2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:rsidR="00604B25" w:rsidRDefault="005C17DE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3 Questions in all sections should be answered in answer booklet(s). </w:t>
      </w:r>
    </w:p>
    <w:p w:rsidR="00604B25" w:rsidRDefault="005C17DE">
      <w:pPr>
        <w:autoSpaceDE w:val="0"/>
        <w:autoSpaceDN w:val="0"/>
        <w:adjustRightInd w:val="0"/>
        <w:spacing w:after="228" w:line="259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:rsidR="00604B25" w:rsidRDefault="005C17DE">
      <w:pPr>
        <w:autoSpaceDE w:val="0"/>
        <w:autoSpaceDN w:val="0"/>
        <w:adjustRightInd w:val="0"/>
        <w:spacing w:after="228" w:line="259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5 PLEASE start the answer to EACH question on a NEW PAGE. </w:t>
      </w:r>
    </w:p>
    <w:p w:rsidR="00604B25" w:rsidRDefault="005C17DE">
      <w:pPr>
        <w:autoSpaceDE w:val="0"/>
        <w:autoSpaceDN w:val="0"/>
        <w:adjustRightInd w:val="0"/>
        <w:spacing w:after="228" w:line="259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:rsidR="00604B25" w:rsidRDefault="005C17DE">
      <w:pPr>
        <w:autoSpaceDE w:val="0"/>
        <w:autoSpaceDN w:val="0"/>
        <w:adjustRightInd w:val="0"/>
        <w:spacing w:after="228" w:line="259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7 Write you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r answers in paragraph form unless stated otherwise. </w:t>
      </w:r>
    </w:p>
    <w:p w:rsidR="00604B25" w:rsidRDefault="005C17DE">
      <w:pPr>
        <w:autoSpaceDE w:val="0"/>
        <w:autoSpaceDN w:val="0"/>
        <w:adjustRightInd w:val="0"/>
        <w:spacing w:after="0" w:line="259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:rsidR="00604B25" w:rsidRDefault="00604B25">
      <w:pPr>
        <w:autoSpaceDE w:val="0"/>
        <w:autoSpaceDN w:val="0"/>
        <w:adjustRightInd w:val="0"/>
        <w:spacing w:after="0" w:line="259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604B25" w:rsidRDefault="005C17DE">
      <w:pPr>
        <w:autoSpaceDE w:val="0"/>
        <w:autoSpaceDN w:val="0"/>
        <w:adjustRightInd w:val="0"/>
        <w:spacing w:after="211" w:line="259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9 Keep ALL bags and caps at the front of the examination room and do not refer to any unauthorized material before or during the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course of the examination. </w:t>
      </w:r>
    </w:p>
    <w:p w:rsidR="00604B25" w:rsidRDefault="005C17D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10 You are only allowed to leave the examination room 30minutes to the end of the Examination.</w:t>
      </w:r>
    </w:p>
    <w:p w:rsidR="00604B25" w:rsidRDefault="00604B25"/>
    <w:p w:rsidR="00C36D2A" w:rsidRDefault="00C36D2A">
      <w:pPr>
        <w:rPr>
          <w:rFonts w:ascii="Times New Roman" w:hAnsi="Times New Roman" w:cs="Times New Roman"/>
          <w:b/>
          <w:sz w:val="24"/>
          <w:szCs w:val="24"/>
        </w:rPr>
      </w:pPr>
    </w:p>
    <w:p w:rsidR="00C36D2A" w:rsidRDefault="00C36D2A">
      <w:pPr>
        <w:rPr>
          <w:rFonts w:ascii="Times New Roman" w:hAnsi="Times New Roman" w:cs="Times New Roman"/>
          <w:b/>
          <w:sz w:val="24"/>
          <w:szCs w:val="24"/>
        </w:rPr>
      </w:pPr>
    </w:p>
    <w:p w:rsidR="00604B25" w:rsidRDefault="005C17DE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(COMPULSORY- 20 MARKS)</w:t>
      </w:r>
    </w:p>
    <w:p w:rsidR="00604B25" w:rsidRDefault="005C17DE">
      <w:pPr>
        <w:pStyle w:val="NormalWeb"/>
        <w:numPr>
          <w:ilvl w:val="0"/>
          <w:numId w:val="1"/>
        </w:numPr>
        <w:ind w:left="180"/>
      </w:pPr>
      <w:r>
        <w:t>The demand and supply functions for cooking oil in a local market are given as:</w:t>
      </w:r>
    </w:p>
    <w:p w:rsidR="00604B25" w:rsidRDefault="005C17DE">
      <w:pPr>
        <w:pStyle w:val="NormalWeb"/>
        <w:ind w:left="180"/>
      </w:pPr>
      <w:r>
        <w:t xml:space="preserve">     P= </w:t>
      </w:r>
      <w:r>
        <w:t>50−0.5Qd​</w:t>
      </w:r>
      <w:r>
        <w:br/>
        <w:t>    Qs = 3P – 20</w:t>
      </w:r>
    </w:p>
    <w:p w:rsidR="00604B25" w:rsidRDefault="005C17DE">
      <w:pPr>
        <w:pStyle w:val="NormalWeb"/>
        <w:ind w:left="180"/>
        <w:rPr>
          <w:b/>
          <w:bCs/>
        </w:rPr>
      </w:pPr>
      <w:r>
        <w:t xml:space="preserve"> Calculate the equilibrium price and quantity                                                  </w:t>
      </w:r>
      <w:r w:rsidR="00C36D2A">
        <w:tab/>
      </w:r>
      <w:r>
        <w:rPr>
          <w:b/>
          <w:bCs/>
        </w:rPr>
        <w:t>(6 Marks)</w:t>
      </w:r>
    </w:p>
    <w:p w:rsidR="00604B25" w:rsidRDefault="005C17DE">
      <w:pPr>
        <w:pStyle w:val="ListParagraph"/>
        <w:numPr>
          <w:ilvl w:val="0"/>
          <w:numId w:val="1"/>
        </w:numPr>
        <w:tabs>
          <w:tab w:val="left" w:pos="360"/>
        </w:tabs>
        <w:spacing w:after="0" w:line="0" w:lineRule="atLeast"/>
        <w:ind w:left="1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government sets a maximum price below the equilibrium price. Explain the effects of this policy on consumers, producers,</w:t>
      </w:r>
      <w:r>
        <w:rPr>
          <w:rFonts w:ascii="Times New Roman" w:hAnsi="Times New Roman" w:cs="Times New Roman"/>
          <w:sz w:val="24"/>
          <w:szCs w:val="24"/>
        </w:rPr>
        <w:t xml:space="preserve"> and the market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                                             </w:t>
      </w:r>
      <w:r w:rsidR="00C36D2A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:rsidR="00604B25" w:rsidRDefault="005C17DE">
      <w:pPr>
        <w:pStyle w:val="ListParagraph"/>
        <w:numPr>
          <w:ilvl w:val="0"/>
          <w:numId w:val="1"/>
        </w:numPr>
        <w:tabs>
          <w:tab w:val="left" w:pos="360"/>
        </w:tabs>
        <w:spacing w:after="0" w:line="0" w:lineRule="atLeast"/>
        <w:ind w:left="18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factors that may cause a rightward shift of the demand curve for a normal good.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C36D2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604B25" w:rsidRDefault="005C17DE">
      <w:pPr>
        <w:pStyle w:val="ListParagraph"/>
        <w:numPr>
          <w:ilvl w:val="0"/>
          <w:numId w:val="1"/>
        </w:numPr>
        <w:tabs>
          <w:tab w:val="left" w:pos="360"/>
        </w:tabs>
        <w:spacing w:after="0" w:line="0" w:lineRule="atLeast"/>
        <w:ind w:left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opportunity cost applies to the student’s spending decisions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      </w:t>
      </w:r>
      <w:r w:rsidR="00C36D2A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604B25" w:rsidRDefault="00604B2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04B25" w:rsidRDefault="005C17DE">
      <w:pPr>
        <w:pStyle w:val="ListParagraph"/>
        <w:spacing w:line="360" w:lineRule="auto"/>
        <w:ind w:left="-1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2 – 15 MARKS</w:t>
      </w:r>
    </w:p>
    <w:p w:rsidR="00604B25" w:rsidRDefault="005C17DE">
      <w:pPr>
        <w:pStyle w:val="ListParagraph"/>
        <w:numPr>
          <w:ilvl w:val="0"/>
          <w:numId w:val="2"/>
        </w:numPr>
        <w:tabs>
          <w:tab w:val="left" w:pos="360"/>
        </w:tabs>
        <w:spacing w:after="0" w:line="0" w:lineRule="atLeast"/>
        <w:ind w:left="27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increase in the price of maize flour from Kshs. 120 to Kshs. 150 per packet leads to a decrease in quantity</w:t>
      </w:r>
      <w:r>
        <w:rPr>
          <w:rFonts w:ascii="Times New Roman" w:hAnsi="Times New Roman" w:cs="Times New Roman"/>
          <w:sz w:val="24"/>
          <w:szCs w:val="24"/>
        </w:rPr>
        <w:t xml:space="preserve"> demanded from 40,000 packets to 32,000 packets per month. Calculate the price elasticity of demand using the arc elasticity method.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604B25" w:rsidRDefault="005C17DE">
      <w:pPr>
        <w:pStyle w:val="ListParagraph"/>
        <w:numPr>
          <w:ilvl w:val="0"/>
          <w:numId w:val="2"/>
        </w:numPr>
        <w:spacing w:line="360" w:lineRule="auto"/>
        <w:ind w:left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characteristics of indifference curves.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(</w:t>
      </w:r>
      <w:r>
        <w:rPr>
          <w:rFonts w:ascii="Times New Roman" w:hAnsi="Times New Roman" w:cs="Times New Roman"/>
          <w:b/>
          <w:sz w:val="24"/>
          <w:szCs w:val="24"/>
        </w:rPr>
        <w:t>6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04B25" w:rsidRDefault="005C17DE">
      <w:pPr>
        <w:pStyle w:val="ListParagraph"/>
        <w:numPr>
          <w:ilvl w:val="0"/>
          <w:numId w:val="2"/>
        </w:numPr>
        <w:tabs>
          <w:tab w:val="left" w:pos="630"/>
        </w:tabs>
        <w:spacing w:line="36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causes and effects of inflation on the economy and suggest measures to control it.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(5 Marks)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</w:t>
      </w:r>
    </w:p>
    <w:p w:rsidR="00604B25" w:rsidRDefault="00604B25">
      <w:pPr>
        <w:rPr>
          <w:rFonts w:ascii="Times New Roman" w:eastAsiaTheme="minorEastAsia" w:hAnsi="Times New Roman" w:cs="Times New Roman"/>
          <w:b/>
          <w:bCs/>
          <w:color w:val="FF0000"/>
          <w:sz w:val="24"/>
          <w:szCs w:val="24"/>
          <w:u w:val="single"/>
        </w:rPr>
      </w:pPr>
    </w:p>
    <w:p w:rsidR="00604B25" w:rsidRDefault="005C17DE">
      <w:pPr>
        <w:ind w:left="-180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bCs/>
          <w:sz w:val="24"/>
          <w:szCs w:val="24"/>
        </w:rPr>
        <w:t>QUESTION 3 – 15 MARKS</w:t>
      </w:r>
    </w:p>
    <w:p w:rsidR="00604B25" w:rsidRDefault="005C17DE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Law of Diminishing Marginal Utility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(2Mar</w:t>
      </w:r>
      <w:r>
        <w:rPr>
          <w:rFonts w:ascii="Times New Roman" w:hAnsi="Times New Roman" w:cs="Times New Roman"/>
          <w:b/>
          <w:sz w:val="24"/>
          <w:szCs w:val="24"/>
        </w:rPr>
        <w:t>ks)</w:t>
      </w:r>
    </w:p>
    <w:p w:rsidR="00604B25" w:rsidRDefault="005C17DE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between price floor and price ceiling using a well labelled diagram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04B25" w:rsidRDefault="005C17DE">
      <w:pPr>
        <w:pStyle w:val="ListParagraph"/>
        <w:numPr>
          <w:ilvl w:val="0"/>
          <w:numId w:val="3"/>
        </w:num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telecommunications industry is dominated by a few large firms that compete through pricing and advertising. Highlight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characteristics of this market structure and explain how firms in such a market maximize profits.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(5 Marks) </w:t>
      </w:r>
    </w:p>
    <w:p w:rsidR="00604B25" w:rsidRDefault="00604B25">
      <w:pPr>
        <w:pStyle w:val="ListParagraph"/>
        <w:spacing w:line="360" w:lineRule="auto"/>
        <w:ind w:left="270"/>
        <w:rPr>
          <w:rFonts w:ascii="Times New Roman" w:hAnsi="Times New Roman" w:cs="Times New Roman"/>
          <w:b/>
          <w:bCs/>
          <w:sz w:val="24"/>
          <w:szCs w:val="24"/>
        </w:rPr>
      </w:pPr>
    </w:p>
    <w:p w:rsidR="00604B25" w:rsidRDefault="005C17DE">
      <w:pPr>
        <w:pStyle w:val="ListParagraph"/>
        <w:spacing w:line="360" w:lineRule="auto"/>
        <w:ind w:left="-9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4 – 15 MARKS</w:t>
      </w:r>
    </w:p>
    <w:p w:rsidR="00604B25" w:rsidRDefault="005C17DE">
      <w:pPr>
        <w:pStyle w:val="ListParagraph"/>
        <w:numPr>
          <w:ilvl w:val="0"/>
          <w:numId w:val="4"/>
        </w:numPr>
        <w:spacing w:after="160" w:line="36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the aid of well-labelled diagrams, distinguish between movement along the demand curve and shifts of the demand curve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604B25" w:rsidRDefault="005C17DE">
      <w:pPr>
        <w:pStyle w:val="ListParagraph"/>
        <w:numPr>
          <w:ilvl w:val="0"/>
          <w:numId w:val="4"/>
        </w:numPr>
        <w:spacing w:after="160" w:line="360" w:lineRule="auto"/>
        <w:ind w:left="27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Youth unemployment remains a major challenge in developing economies. 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types</w:t>
      </w:r>
      <w:r>
        <w:rPr>
          <w:rFonts w:ascii="Times New Roman" w:hAnsi="Times New Roman" w:cs="Times New Roman"/>
          <w:sz w:val="24"/>
          <w:szCs w:val="24"/>
        </w:rPr>
        <w:t xml:space="preserve"> of unemployment and discuss measures that can be implemented to reduce unemployment.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sectPr w:rsidR="00604B25" w:rsidSect="00C36D2A">
      <w:pgSz w:w="12240" w:h="15840"/>
      <w:pgMar w:top="144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17DE" w:rsidRDefault="005C17DE">
      <w:pPr>
        <w:spacing w:line="240" w:lineRule="auto"/>
      </w:pPr>
      <w:r>
        <w:separator/>
      </w:r>
    </w:p>
  </w:endnote>
  <w:endnote w:type="continuationSeparator" w:id="0">
    <w:p w:rsidR="005C17DE" w:rsidRDefault="005C17D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17DE" w:rsidRDefault="005C17DE">
      <w:pPr>
        <w:spacing w:after="0"/>
      </w:pPr>
      <w:r>
        <w:separator/>
      </w:r>
    </w:p>
  </w:footnote>
  <w:footnote w:type="continuationSeparator" w:id="0">
    <w:p w:rsidR="005C17DE" w:rsidRDefault="005C17D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B53DF"/>
    <w:multiLevelType w:val="multilevel"/>
    <w:tmpl w:val="022B53DF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0E1FD3"/>
    <w:multiLevelType w:val="multilevel"/>
    <w:tmpl w:val="310E1FD3"/>
    <w:lvl w:ilvl="0">
      <w:start w:val="1"/>
      <w:numFmt w:val="lowerLetter"/>
      <w:lvlText w:val="%1)"/>
      <w:lvlJc w:val="left"/>
      <w:pPr>
        <w:ind w:left="1003" w:hanging="360"/>
      </w:pPr>
      <w:rPr>
        <w:rFonts w:eastAsia="Times New Roman" w:cstheme="minorBidi" w:hint="default"/>
        <w:b w:val="0"/>
      </w:rPr>
    </w:lvl>
    <w:lvl w:ilvl="1">
      <w:start w:val="1"/>
      <w:numFmt w:val="lowerLetter"/>
      <w:lvlText w:val="%2."/>
      <w:lvlJc w:val="left"/>
      <w:pPr>
        <w:ind w:left="1723" w:hanging="360"/>
      </w:pPr>
    </w:lvl>
    <w:lvl w:ilvl="2">
      <w:start w:val="1"/>
      <w:numFmt w:val="lowerRoman"/>
      <w:lvlText w:val="%3."/>
      <w:lvlJc w:val="right"/>
      <w:pPr>
        <w:ind w:left="2443" w:hanging="180"/>
      </w:pPr>
    </w:lvl>
    <w:lvl w:ilvl="3">
      <w:start w:val="1"/>
      <w:numFmt w:val="decimal"/>
      <w:lvlText w:val="%4."/>
      <w:lvlJc w:val="left"/>
      <w:pPr>
        <w:ind w:left="3163" w:hanging="360"/>
      </w:pPr>
    </w:lvl>
    <w:lvl w:ilvl="4">
      <w:start w:val="1"/>
      <w:numFmt w:val="lowerLetter"/>
      <w:lvlText w:val="%5."/>
      <w:lvlJc w:val="left"/>
      <w:pPr>
        <w:ind w:left="3883" w:hanging="360"/>
      </w:pPr>
    </w:lvl>
    <w:lvl w:ilvl="5">
      <w:start w:val="1"/>
      <w:numFmt w:val="lowerRoman"/>
      <w:lvlText w:val="%6."/>
      <w:lvlJc w:val="right"/>
      <w:pPr>
        <w:ind w:left="4603" w:hanging="180"/>
      </w:pPr>
    </w:lvl>
    <w:lvl w:ilvl="6">
      <w:start w:val="1"/>
      <w:numFmt w:val="decimal"/>
      <w:lvlText w:val="%7."/>
      <w:lvlJc w:val="left"/>
      <w:pPr>
        <w:ind w:left="5323" w:hanging="360"/>
      </w:pPr>
    </w:lvl>
    <w:lvl w:ilvl="7">
      <w:start w:val="1"/>
      <w:numFmt w:val="lowerLetter"/>
      <w:lvlText w:val="%8."/>
      <w:lvlJc w:val="left"/>
      <w:pPr>
        <w:ind w:left="6043" w:hanging="360"/>
      </w:pPr>
    </w:lvl>
    <w:lvl w:ilvl="8">
      <w:start w:val="1"/>
      <w:numFmt w:val="lowerRoman"/>
      <w:lvlText w:val="%9."/>
      <w:lvlJc w:val="right"/>
      <w:pPr>
        <w:ind w:left="6763" w:hanging="180"/>
      </w:pPr>
    </w:lvl>
  </w:abstractNum>
  <w:abstractNum w:abstractNumId="2">
    <w:nsid w:val="44651B86"/>
    <w:multiLevelType w:val="multilevel"/>
    <w:tmpl w:val="44651B86"/>
    <w:lvl w:ilvl="0">
      <w:start w:val="1"/>
      <w:numFmt w:val="lowerLetter"/>
      <w:lvlText w:val="%1)"/>
      <w:lvlJc w:val="left"/>
      <w:pPr>
        <w:ind w:left="1363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2083" w:hanging="360"/>
      </w:pPr>
    </w:lvl>
    <w:lvl w:ilvl="2">
      <w:start w:val="1"/>
      <w:numFmt w:val="lowerRoman"/>
      <w:lvlText w:val="%3."/>
      <w:lvlJc w:val="right"/>
      <w:pPr>
        <w:ind w:left="2803" w:hanging="180"/>
      </w:pPr>
    </w:lvl>
    <w:lvl w:ilvl="3">
      <w:start w:val="1"/>
      <w:numFmt w:val="decimal"/>
      <w:lvlText w:val="%4."/>
      <w:lvlJc w:val="left"/>
      <w:pPr>
        <w:ind w:left="3523" w:hanging="360"/>
      </w:pPr>
    </w:lvl>
    <w:lvl w:ilvl="4">
      <w:start w:val="1"/>
      <w:numFmt w:val="lowerLetter"/>
      <w:lvlText w:val="%5."/>
      <w:lvlJc w:val="left"/>
      <w:pPr>
        <w:ind w:left="4243" w:hanging="360"/>
      </w:pPr>
    </w:lvl>
    <w:lvl w:ilvl="5">
      <w:start w:val="1"/>
      <w:numFmt w:val="lowerRoman"/>
      <w:lvlText w:val="%6."/>
      <w:lvlJc w:val="right"/>
      <w:pPr>
        <w:ind w:left="4963" w:hanging="180"/>
      </w:pPr>
    </w:lvl>
    <w:lvl w:ilvl="6">
      <w:start w:val="1"/>
      <w:numFmt w:val="decimal"/>
      <w:lvlText w:val="%7."/>
      <w:lvlJc w:val="left"/>
      <w:pPr>
        <w:ind w:left="5683" w:hanging="360"/>
      </w:pPr>
    </w:lvl>
    <w:lvl w:ilvl="7">
      <w:start w:val="1"/>
      <w:numFmt w:val="lowerLetter"/>
      <w:lvlText w:val="%8."/>
      <w:lvlJc w:val="left"/>
      <w:pPr>
        <w:ind w:left="6403" w:hanging="360"/>
      </w:pPr>
    </w:lvl>
    <w:lvl w:ilvl="8">
      <w:start w:val="1"/>
      <w:numFmt w:val="lowerRoman"/>
      <w:lvlText w:val="%9."/>
      <w:lvlJc w:val="right"/>
      <w:pPr>
        <w:ind w:left="7123" w:hanging="180"/>
      </w:pPr>
    </w:lvl>
  </w:abstractNum>
  <w:abstractNum w:abstractNumId="3">
    <w:nsid w:val="46DB74EA"/>
    <w:multiLevelType w:val="multilevel"/>
    <w:tmpl w:val="46DB74E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3DF"/>
    <w:rsid w:val="000171CA"/>
    <w:rsid w:val="000442A3"/>
    <w:rsid w:val="00065E9A"/>
    <w:rsid w:val="00075649"/>
    <w:rsid w:val="000772E8"/>
    <w:rsid w:val="00096B84"/>
    <w:rsid w:val="001065A4"/>
    <w:rsid w:val="00140760"/>
    <w:rsid w:val="001429FA"/>
    <w:rsid w:val="00181155"/>
    <w:rsid w:val="00184C02"/>
    <w:rsid w:val="00190D82"/>
    <w:rsid w:val="0019425E"/>
    <w:rsid w:val="001A1F8B"/>
    <w:rsid w:val="001A6D13"/>
    <w:rsid w:val="001F2AD8"/>
    <w:rsid w:val="00223DC8"/>
    <w:rsid w:val="0026227A"/>
    <w:rsid w:val="003323DF"/>
    <w:rsid w:val="0033657F"/>
    <w:rsid w:val="00374691"/>
    <w:rsid w:val="003B30A7"/>
    <w:rsid w:val="00405175"/>
    <w:rsid w:val="00425D48"/>
    <w:rsid w:val="00445962"/>
    <w:rsid w:val="00447FC5"/>
    <w:rsid w:val="005109AF"/>
    <w:rsid w:val="005116C8"/>
    <w:rsid w:val="00565977"/>
    <w:rsid w:val="00580598"/>
    <w:rsid w:val="005C17DE"/>
    <w:rsid w:val="00604B25"/>
    <w:rsid w:val="00691CD2"/>
    <w:rsid w:val="006A34C5"/>
    <w:rsid w:val="006D7D68"/>
    <w:rsid w:val="006F6835"/>
    <w:rsid w:val="00755DBB"/>
    <w:rsid w:val="007617F9"/>
    <w:rsid w:val="00763F66"/>
    <w:rsid w:val="007D3367"/>
    <w:rsid w:val="007E1E2C"/>
    <w:rsid w:val="00874B50"/>
    <w:rsid w:val="00885230"/>
    <w:rsid w:val="008D6813"/>
    <w:rsid w:val="009269FA"/>
    <w:rsid w:val="00942E16"/>
    <w:rsid w:val="0096520C"/>
    <w:rsid w:val="00974C25"/>
    <w:rsid w:val="009B244D"/>
    <w:rsid w:val="009B77C5"/>
    <w:rsid w:val="009B79EF"/>
    <w:rsid w:val="00A415FA"/>
    <w:rsid w:val="00AD2F91"/>
    <w:rsid w:val="00AF0A7B"/>
    <w:rsid w:val="00B0654A"/>
    <w:rsid w:val="00B4712D"/>
    <w:rsid w:val="00B6178F"/>
    <w:rsid w:val="00BD7318"/>
    <w:rsid w:val="00C30A8F"/>
    <w:rsid w:val="00C30AA7"/>
    <w:rsid w:val="00C36D2A"/>
    <w:rsid w:val="00C9426B"/>
    <w:rsid w:val="00C965D0"/>
    <w:rsid w:val="00CC141B"/>
    <w:rsid w:val="00D27BA5"/>
    <w:rsid w:val="00D6125C"/>
    <w:rsid w:val="00D748AF"/>
    <w:rsid w:val="00E1040E"/>
    <w:rsid w:val="00E25FC9"/>
    <w:rsid w:val="00E35247"/>
    <w:rsid w:val="00E63AE1"/>
    <w:rsid w:val="00E75E77"/>
    <w:rsid w:val="00E82BE0"/>
    <w:rsid w:val="00EB2B7A"/>
    <w:rsid w:val="00ED2734"/>
    <w:rsid w:val="00EE4D38"/>
    <w:rsid w:val="00F23752"/>
    <w:rsid w:val="00F72560"/>
    <w:rsid w:val="00FB2464"/>
    <w:rsid w:val="00FB4B8E"/>
    <w:rsid w:val="00FE3CD8"/>
    <w:rsid w:val="48EB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BAD0929-7639-4755-9AFF-923219977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link w:val="ListParagraphChar"/>
    <w:uiPriority w:val="34"/>
    <w:qFormat/>
    <w:pPr>
      <w:ind w:left="720"/>
      <w:contextualSpacing/>
    </w:p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ListParagraphChar">
    <w:name w:val="List Paragraph Char"/>
    <w:link w:val="ListParagraph"/>
    <w:uiPriority w:val="34"/>
    <w:qFormat/>
    <w:locked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575</Words>
  <Characters>3284</Characters>
  <Application>Microsoft Office Word</Application>
  <DocSecurity>0</DocSecurity>
  <Lines>27</Lines>
  <Paragraphs>7</Paragraphs>
  <ScaleCrop>false</ScaleCrop>
  <Company/>
  <LinksUpToDate>false</LinksUpToDate>
  <CharactersWithSpaces>3852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Doris Kanana</dc:creator>
  <cp:lastModifiedBy>Hillary Ochieng</cp:lastModifiedBy>
  <cp:revision>3</cp:revision>
  <cp:lastPrinted>2023-02-20T07:55:00Z</cp:lastPrinted>
  <dcterms:created xsi:type="dcterms:W3CDTF">2026-04-13T13:39:00Z</dcterms:created>
  <dcterms:modified xsi:type="dcterms:W3CDTF">2026-04-13T13:39:00Z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eyJoZGlkIjoiZGM5NmZkODYyNDc1ZDUxNWM5ZjNhZjhjZWYxZDhkODYifQ==</vt:lpwstr>
  </property>
  <property fmtid="{D5CDD505-2E9C-101B-9397-08002B2CF9AE}" pid="3" name="KSOProductBuildVer">
    <vt:lpwstr>1033-12.1.0.25242</vt:lpwstr>
  </property>
  <property fmtid="{D5CDD505-2E9C-101B-9397-08002B2CF9AE}" pid="4" name="ICV">
    <vt:lpwstr>9E12FF331E1B42D3BDDE17C2A2711039_12</vt:lpwstr>
  </property>
</Properties>
</file>