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43E5" w:rsidRPr="00BD1978" w:rsidRDefault="006F1802" w:rsidP="00BD1978">
      <w:pPr>
        <w:jc w:val="center"/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noProof/>
          <w:sz w:val="24"/>
          <w:szCs w:val="24"/>
        </w:rPr>
        <w:drawing>
          <wp:inline distT="0" distB="0" distL="114300" distR="114300">
            <wp:extent cx="1209675" cy="815601"/>
            <wp:effectExtent l="0" t="0" r="0" b="3810"/>
            <wp:docPr id="1" name="Picture 1" descr="C:\Users\User\Downloads\image001 (2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:\Users\User\Downloads\image001 (2).pn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222675" cy="8243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43E5" w:rsidRPr="00BD1978" w:rsidRDefault="006F1802" w:rsidP="00BD1978">
      <w:pPr>
        <w:jc w:val="center"/>
        <w:rPr>
          <w:rFonts w:ascii="Times New Roman" w:hAnsi="Times New Roman"/>
          <w:b/>
          <w:sz w:val="24"/>
          <w:szCs w:val="24"/>
        </w:rPr>
      </w:pPr>
      <w:r w:rsidRPr="00BD1978">
        <w:rPr>
          <w:rFonts w:ascii="Times New Roman" w:hAnsi="Times New Roman"/>
          <w:b/>
          <w:sz w:val="24"/>
          <w:szCs w:val="24"/>
        </w:rPr>
        <w:t>RIARA SCHOOL OF INTERNATIONAL RELATIONS &amp; DIPLOMACY</w:t>
      </w:r>
    </w:p>
    <w:p w:rsidR="00F543E5" w:rsidRPr="00BD1978" w:rsidRDefault="006F1802" w:rsidP="00BD1978">
      <w:pPr>
        <w:jc w:val="center"/>
        <w:rPr>
          <w:rFonts w:ascii="Times New Roman" w:hAnsi="Times New Roman"/>
          <w:b/>
          <w:sz w:val="24"/>
          <w:szCs w:val="24"/>
        </w:rPr>
      </w:pPr>
      <w:r w:rsidRPr="00BD1978">
        <w:rPr>
          <w:rFonts w:ascii="Times New Roman" w:hAnsi="Times New Roman"/>
          <w:b/>
          <w:sz w:val="24"/>
          <w:szCs w:val="24"/>
        </w:rPr>
        <w:t>MAY–AUGUST 2024 SEMESTER</w:t>
      </w:r>
    </w:p>
    <w:p w:rsidR="00F543E5" w:rsidRPr="00BD1978" w:rsidRDefault="006F1802" w:rsidP="00BD1978">
      <w:pPr>
        <w:jc w:val="center"/>
        <w:rPr>
          <w:rFonts w:ascii="Times New Roman" w:hAnsi="Times New Roman"/>
          <w:b/>
          <w:sz w:val="24"/>
          <w:szCs w:val="24"/>
        </w:rPr>
      </w:pPr>
      <w:r w:rsidRPr="00BD1978">
        <w:rPr>
          <w:rFonts w:ascii="Times New Roman" w:hAnsi="Times New Roman"/>
          <w:b/>
          <w:sz w:val="24"/>
          <w:szCs w:val="24"/>
        </w:rPr>
        <w:t>FINAL EXAMINATIONS FOR D</w:t>
      </w:r>
      <w:r w:rsidR="00BD1978">
        <w:rPr>
          <w:rFonts w:ascii="Times New Roman" w:hAnsi="Times New Roman"/>
          <w:b/>
          <w:sz w:val="24"/>
          <w:szCs w:val="24"/>
        </w:rPr>
        <w:t>EGREE</w:t>
      </w:r>
      <w:r w:rsidRPr="00BD1978">
        <w:rPr>
          <w:rFonts w:ascii="Times New Roman" w:hAnsi="Times New Roman"/>
          <w:b/>
          <w:sz w:val="24"/>
          <w:szCs w:val="24"/>
        </w:rPr>
        <w:t xml:space="preserve"> OF ARTS IN INTERNATIONAL RELATIONS &amp; DIPLOMACY</w:t>
      </w:r>
    </w:p>
    <w:p w:rsidR="00F543E5" w:rsidRPr="00BD1978" w:rsidRDefault="006F1802" w:rsidP="00BD1978">
      <w:pPr>
        <w:jc w:val="center"/>
        <w:rPr>
          <w:rFonts w:ascii="Times New Roman" w:hAnsi="Times New Roman"/>
          <w:b/>
          <w:sz w:val="24"/>
          <w:szCs w:val="24"/>
        </w:rPr>
      </w:pPr>
      <w:r w:rsidRPr="00BD1978">
        <w:rPr>
          <w:rFonts w:ascii="Times New Roman" w:hAnsi="Times New Roman"/>
          <w:b/>
          <w:sz w:val="24"/>
          <w:szCs w:val="24"/>
        </w:rPr>
        <w:t>MODE: ONLINE/DAY</w:t>
      </w:r>
    </w:p>
    <w:p w:rsidR="00F543E5" w:rsidRPr="00BD1978" w:rsidRDefault="006F1802" w:rsidP="00BD1978">
      <w:pPr>
        <w:jc w:val="center"/>
        <w:rPr>
          <w:rFonts w:ascii="Times New Roman" w:hAnsi="Times New Roman"/>
          <w:b/>
          <w:sz w:val="24"/>
          <w:szCs w:val="24"/>
        </w:rPr>
      </w:pPr>
      <w:r w:rsidRPr="00BD1978">
        <w:rPr>
          <w:rFonts w:ascii="Times New Roman" w:hAnsi="Times New Roman"/>
          <w:b/>
          <w:sz w:val="24"/>
          <w:szCs w:val="24"/>
        </w:rPr>
        <w:t>INSTRUCTOR: FATMA ADAM HUSSEIN</w:t>
      </w:r>
    </w:p>
    <w:p w:rsidR="00F543E5" w:rsidRPr="00BD1978" w:rsidRDefault="006F1802" w:rsidP="00BD1978">
      <w:pPr>
        <w:jc w:val="center"/>
        <w:rPr>
          <w:rFonts w:ascii="Times New Roman" w:hAnsi="Times New Roman"/>
          <w:b/>
          <w:sz w:val="24"/>
          <w:szCs w:val="24"/>
        </w:rPr>
      </w:pPr>
      <w:r w:rsidRPr="00BD1978">
        <w:rPr>
          <w:rFonts w:ascii="Times New Roman" w:hAnsi="Times New Roman"/>
          <w:b/>
          <w:sz w:val="24"/>
          <w:szCs w:val="24"/>
        </w:rPr>
        <w:t>RIR 201: FOREIGN POLICY ANALYSIS</w:t>
      </w:r>
    </w:p>
    <w:p w:rsidR="00F543E5" w:rsidRPr="00BD1978" w:rsidRDefault="00BD1978" w:rsidP="00BD1978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DATE: 17</w:t>
      </w:r>
      <w:r w:rsidR="006F1802" w:rsidRPr="00BD1978"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6F1802" w:rsidRPr="00BD1978">
        <w:rPr>
          <w:rFonts w:ascii="Times New Roman" w:hAnsi="Times New Roman"/>
          <w:b/>
          <w:sz w:val="24"/>
          <w:szCs w:val="24"/>
        </w:rPr>
        <w:t>AUGUST 2024</w:t>
      </w:r>
      <w:r w:rsidR="006F1802" w:rsidRPr="00BD1978">
        <w:rPr>
          <w:rFonts w:ascii="Times New Roman" w:hAnsi="Times New Roman"/>
          <w:b/>
          <w:sz w:val="24"/>
          <w:szCs w:val="24"/>
        </w:rPr>
        <w:tab/>
      </w:r>
      <w:r w:rsidR="006F1802" w:rsidRPr="00BD1978">
        <w:rPr>
          <w:rFonts w:ascii="Times New Roman" w:hAnsi="Times New Roman"/>
          <w:b/>
          <w:sz w:val="24"/>
          <w:szCs w:val="24"/>
        </w:rPr>
        <w:tab/>
      </w:r>
      <w:r w:rsidR="006F1802" w:rsidRPr="00BD1978">
        <w:rPr>
          <w:rFonts w:ascii="Times New Roman" w:hAnsi="Times New Roman"/>
          <w:b/>
          <w:sz w:val="24"/>
          <w:szCs w:val="24"/>
        </w:rPr>
        <w:tab/>
      </w:r>
      <w:r w:rsidR="006F1802" w:rsidRPr="00BD1978">
        <w:rPr>
          <w:rFonts w:ascii="Times New Roman" w:hAnsi="Times New Roman"/>
          <w:b/>
          <w:sz w:val="24"/>
          <w:szCs w:val="24"/>
        </w:rPr>
        <w:tab/>
      </w:r>
      <w:r w:rsidR="006F1802" w:rsidRPr="00BD1978">
        <w:rPr>
          <w:rFonts w:ascii="Times New Roman" w:hAnsi="Times New Roman"/>
          <w:b/>
          <w:sz w:val="24"/>
          <w:szCs w:val="24"/>
        </w:rPr>
        <w:tab/>
      </w:r>
      <w:r w:rsidR="006F1802" w:rsidRPr="00BD1978">
        <w:rPr>
          <w:rFonts w:ascii="Times New Roman" w:hAnsi="Times New Roman"/>
          <w:b/>
          <w:sz w:val="24"/>
          <w:szCs w:val="24"/>
        </w:rPr>
        <w:tab/>
        <w:t>TIME: 2 HOURS</w:t>
      </w:r>
      <w:r w:rsidR="006F1802" w:rsidRPr="00BD1978">
        <w:rPr>
          <w:rFonts w:ascii="Times New Roman" w:hAnsi="Times New Roman"/>
          <w:b/>
          <w:sz w:val="24"/>
          <w:szCs w:val="24"/>
        </w:rPr>
        <w:tab/>
      </w:r>
    </w:p>
    <w:p w:rsidR="00BD1978" w:rsidRPr="00BD1978" w:rsidRDefault="00BD1978" w:rsidP="00BD1978">
      <w:pPr>
        <w:spacing w:before="100" w:beforeAutospacing="1" w:after="200" w:line="273" w:lineRule="auto"/>
        <w:rPr>
          <w:rFonts w:ascii="Times New Roman" w:hAnsi="Times New Roman"/>
          <w:sz w:val="24"/>
          <w:szCs w:val="24"/>
          <w:u w:val="single"/>
        </w:rPr>
      </w:pPr>
      <w:r w:rsidRPr="00BD1978">
        <w:rPr>
          <w:rFonts w:ascii="Times New Roman" w:hAnsi="Times New Roman"/>
          <w:b/>
          <w:bCs/>
          <w:sz w:val="24"/>
          <w:szCs w:val="24"/>
          <w:u w:val="single"/>
        </w:rPr>
        <w:t>GENERAL INSTRUCTIONS:</w:t>
      </w:r>
    </w:p>
    <w:p w:rsidR="00BD1978" w:rsidRPr="00BD1978" w:rsidRDefault="00BD1978" w:rsidP="00BD1978">
      <w:pPr>
        <w:numPr>
          <w:ilvl w:val="0"/>
          <w:numId w:val="1"/>
        </w:numPr>
        <w:spacing w:before="100" w:beforeAutospacing="1" w:after="200" w:line="360" w:lineRule="auto"/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 xml:space="preserve">Students are </w:t>
      </w:r>
      <w:r w:rsidRPr="00BD1978">
        <w:rPr>
          <w:rFonts w:ascii="Times New Roman" w:hAnsi="Times New Roman"/>
          <w:b/>
          <w:sz w:val="24"/>
          <w:szCs w:val="24"/>
        </w:rPr>
        <w:t>NOT</w:t>
      </w:r>
      <w:r w:rsidRPr="00BD1978">
        <w:rPr>
          <w:rFonts w:ascii="Times New Roman" w:hAnsi="Times New Roman"/>
          <w:sz w:val="24"/>
          <w:szCs w:val="24"/>
        </w:rPr>
        <w:t xml:space="preserve"> permitted to write on the examination paper during reading time.</w:t>
      </w:r>
    </w:p>
    <w:p w:rsidR="00BD1978" w:rsidRPr="00BD1978" w:rsidRDefault="00BD1978" w:rsidP="00BD1978">
      <w:pPr>
        <w:numPr>
          <w:ilvl w:val="0"/>
          <w:numId w:val="1"/>
        </w:numPr>
        <w:spacing w:before="100" w:beforeAutospacing="1" w:after="200" w:line="360" w:lineRule="auto"/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>This is a closed book examination. Text book/Reference books/notes are not permitted.</w:t>
      </w:r>
    </w:p>
    <w:p w:rsidR="00BD1978" w:rsidRPr="00BD1978" w:rsidRDefault="00BD1978" w:rsidP="00BD1978">
      <w:pPr>
        <w:autoSpaceDE w:val="0"/>
        <w:autoSpaceDN w:val="0"/>
        <w:adjustRightInd w:val="0"/>
        <w:spacing w:before="100" w:beforeAutospacing="1"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BD1978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BD1978" w:rsidRPr="00BD1978" w:rsidRDefault="00BD1978" w:rsidP="00BD1978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:rsidR="00BD1978" w:rsidRPr="00BD1978" w:rsidRDefault="00BD1978" w:rsidP="00BD1978">
      <w:pPr>
        <w:numPr>
          <w:ilvl w:val="0"/>
          <w:numId w:val="2"/>
        </w:numPr>
        <w:spacing w:before="100" w:beforeAutospacing="1" w:after="0"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BD1978" w:rsidRPr="00BD1978" w:rsidRDefault="00BD1978" w:rsidP="00BD1978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BD1978" w:rsidRPr="00BD1978" w:rsidRDefault="00BD1978" w:rsidP="00BD1978">
      <w:pPr>
        <w:numPr>
          <w:ilvl w:val="0"/>
          <w:numId w:val="2"/>
        </w:numPr>
        <w:spacing w:before="100" w:beforeAutospacing="1" w:after="200" w:line="480" w:lineRule="auto"/>
        <w:contextualSpacing/>
        <w:rPr>
          <w:rFonts w:ascii="Times New Roman" w:eastAsia="Arial" w:hAnsi="Times New Roman"/>
          <w:sz w:val="24"/>
          <w:szCs w:val="24"/>
        </w:rPr>
      </w:pPr>
      <w:r w:rsidRPr="00BD1978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BD1978">
        <w:rPr>
          <w:rFonts w:ascii="Times New Roman" w:eastAsia="Arial" w:hAnsi="Times New Roman"/>
          <w:sz w:val="24"/>
          <w:szCs w:val="24"/>
        </w:rPr>
        <w:t>.</w:t>
      </w:r>
    </w:p>
    <w:p w:rsidR="00BD1978" w:rsidRPr="00BD1978" w:rsidRDefault="00BD1978" w:rsidP="00BD1978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BD1978" w:rsidRPr="00BD1978" w:rsidRDefault="00BD1978" w:rsidP="00BD1978">
      <w:pPr>
        <w:numPr>
          <w:ilvl w:val="0"/>
          <w:numId w:val="2"/>
        </w:numPr>
        <w:spacing w:before="100" w:beforeAutospacing="1" w:after="200" w:line="480" w:lineRule="auto"/>
        <w:contextualSpacing/>
        <w:rPr>
          <w:rFonts w:ascii="Times New Roman" w:eastAsia="Arial" w:hAnsi="Times New Roman"/>
          <w:sz w:val="24"/>
          <w:szCs w:val="24"/>
        </w:rPr>
      </w:pPr>
      <w:r w:rsidRPr="00BD1978">
        <w:rPr>
          <w:rFonts w:ascii="Times New Roman" w:eastAsia="Arial" w:hAnsi="Times New Roman"/>
          <w:sz w:val="24"/>
          <w:szCs w:val="24"/>
        </w:rPr>
        <w:t>Write on both sides of each leaf and indicate number of each question at the top of each page.</w:t>
      </w:r>
    </w:p>
    <w:p w:rsidR="00BD1978" w:rsidRPr="00BD1978" w:rsidRDefault="00BD1978" w:rsidP="00BD1978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BD1978" w:rsidRPr="00BD1978" w:rsidRDefault="00BD1978" w:rsidP="00BD1978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BD1978" w:rsidRPr="00BD1978" w:rsidRDefault="00BD1978" w:rsidP="00BD1978">
      <w:pPr>
        <w:numPr>
          <w:ilvl w:val="0"/>
          <w:numId w:val="2"/>
        </w:numPr>
        <w:spacing w:before="100" w:beforeAutospacing="1" w:after="200" w:line="480" w:lineRule="auto"/>
        <w:contextualSpacing/>
        <w:rPr>
          <w:rFonts w:ascii="Times New Roman" w:eastAsia="Arial" w:hAnsi="Times New Roman"/>
          <w:sz w:val="24"/>
          <w:szCs w:val="24"/>
        </w:rPr>
      </w:pPr>
      <w:r w:rsidRPr="00BD1978">
        <w:rPr>
          <w:rFonts w:ascii="Times New Roman" w:eastAsia="Arial" w:hAnsi="Times New Roman"/>
          <w:sz w:val="24"/>
          <w:szCs w:val="24"/>
        </w:rPr>
        <w:t>All rough work must be done on the answer booklet and crossed through!</w:t>
      </w:r>
    </w:p>
    <w:p w:rsidR="00BD1978" w:rsidRPr="00BD1978" w:rsidRDefault="00BD1978" w:rsidP="00BD1978">
      <w:pPr>
        <w:numPr>
          <w:ilvl w:val="0"/>
          <w:numId w:val="2"/>
        </w:numPr>
        <w:spacing w:before="100" w:beforeAutospacing="1" w:after="200" w:line="480" w:lineRule="auto"/>
        <w:contextualSpacing/>
        <w:rPr>
          <w:rFonts w:ascii="Times New Roman" w:eastAsia="Arial" w:hAnsi="Times New Roman"/>
          <w:sz w:val="24"/>
          <w:szCs w:val="24"/>
        </w:rPr>
      </w:pPr>
      <w:r w:rsidRPr="00BD1978">
        <w:rPr>
          <w:rFonts w:ascii="Times New Roman" w:eastAsia="Arial" w:hAnsi="Times New Roman"/>
          <w:sz w:val="24"/>
          <w:szCs w:val="24"/>
        </w:rPr>
        <w:t>Use supplementary pages only when you have exhausted those in this book.</w:t>
      </w:r>
    </w:p>
    <w:p w:rsidR="00BD1978" w:rsidRPr="00BD1978" w:rsidRDefault="00BD1978" w:rsidP="00BD1978">
      <w:pPr>
        <w:numPr>
          <w:ilvl w:val="0"/>
          <w:numId w:val="2"/>
        </w:numPr>
        <w:spacing w:before="100" w:beforeAutospacing="1" w:after="200" w:line="480" w:lineRule="auto"/>
        <w:contextualSpacing/>
        <w:rPr>
          <w:rFonts w:ascii="Times New Roman" w:eastAsia="Arial" w:hAnsi="Times New Roman"/>
          <w:sz w:val="24"/>
          <w:szCs w:val="24"/>
        </w:rPr>
      </w:pPr>
      <w:r w:rsidRPr="00BD1978">
        <w:rPr>
          <w:rFonts w:ascii="Times New Roman" w:eastAsia="Arial" w:hAnsi="Times New Roman"/>
          <w:sz w:val="24"/>
          <w:szCs w:val="24"/>
        </w:rPr>
        <w:t>Fasten the supplementary pages to the inside back cover of this booklet.</w:t>
      </w:r>
      <w:r w:rsidRPr="00BD1978">
        <w:rPr>
          <w:rFonts w:ascii="Times New Roman" w:hAnsi="Times New Roman"/>
          <w:bCs/>
          <w:sz w:val="24"/>
          <w:szCs w:val="24"/>
        </w:rPr>
        <w:t xml:space="preserve"> </w:t>
      </w:r>
    </w:p>
    <w:p w:rsidR="00BD1978" w:rsidRDefault="00BD1978" w:rsidP="00BD1978">
      <w:pPr>
        <w:jc w:val="center"/>
        <w:rPr>
          <w:rFonts w:ascii="Times New Roman" w:hAnsi="Times New Roman"/>
          <w:b/>
          <w:sz w:val="24"/>
          <w:szCs w:val="24"/>
        </w:rPr>
      </w:pPr>
    </w:p>
    <w:p w:rsidR="00F543E5" w:rsidRPr="00BD1978" w:rsidRDefault="006F1802" w:rsidP="00BD1978">
      <w:pPr>
        <w:jc w:val="center"/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b/>
          <w:sz w:val="24"/>
          <w:szCs w:val="24"/>
        </w:rPr>
        <w:t>SECTION A: 30 MARKS (COMPULSORY</w:t>
      </w:r>
      <w:r w:rsidRPr="00BD1978">
        <w:rPr>
          <w:rFonts w:ascii="Times New Roman" w:hAnsi="Times New Roman"/>
          <w:sz w:val="24"/>
          <w:szCs w:val="24"/>
        </w:rPr>
        <w:t>)</w:t>
      </w:r>
    </w:p>
    <w:p w:rsidR="00F543E5" w:rsidRPr="00BD1978" w:rsidRDefault="006F1802">
      <w:pPr>
        <w:rPr>
          <w:rFonts w:ascii="Times New Roman" w:hAnsi="Times New Roman"/>
          <w:b/>
          <w:sz w:val="24"/>
          <w:szCs w:val="24"/>
        </w:rPr>
      </w:pPr>
      <w:r w:rsidRPr="00BD1978">
        <w:rPr>
          <w:rFonts w:ascii="Times New Roman" w:hAnsi="Times New Roman"/>
          <w:b/>
          <w:sz w:val="24"/>
          <w:szCs w:val="24"/>
        </w:rPr>
        <w:t>QUESTION ONE</w:t>
      </w:r>
    </w:p>
    <w:p w:rsidR="00F543E5" w:rsidRPr="00BD1978" w:rsidRDefault="006F1802" w:rsidP="00BD1978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>Explain the following terms and concepts:</w:t>
      </w:r>
    </w:p>
    <w:p w:rsidR="00F543E5" w:rsidRPr="00BD1978" w:rsidRDefault="006F1802" w:rsidP="00BD1978">
      <w:pPr>
        <w:ind w:firstLine="1260"/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 xml:space="preserve">i. Foreign Policy </w:t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b/>
          <w:sz w:val="24"/>
          <w:szCs w:val="24"/>
        </w:rPr>
        <w:t>(2 Marks)</w:t>
      </w:r>
    </w:p>
    <w:p w:rsidR="00F543E5" w:rsidRPr="00BD1978" w:rsidRDefault="006F1802" w:rsidP="00BD1978">
      <w:pPr>
        <w:ind w:firstLine="1260"/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>ii. Diplomacy</w:t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b/>
          <w:sz w:val="24"/>
          <w:szCs w:val="24"/>
        </w:rPr>
        <w:t>(2 Marks)</w:t>
      </w:r>
    </w:p>
    <w:p w:rsidR="00F543E5" w:rsidRPr="00BD1978" w:rsidRDefault="006F1802" w:rsidP="00BD1978">
      <w:pPr>
        <w:ind w:firstLine="1260"/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>iii. National Interest</w:t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b/>
          <w:sz w:val="24"/>
          <w:szCs w:val="24"/>
        </w:rPr>
        <w:t>(2 Marks)</w:t>
      </w:r>
    </w:p>
    <w:p w:rsidR="00F543E5" w:rsidRPr="00BD1978" w:rsidRDefault="006F1802" w:rsidP="00BD1978">
      <w:pPr>
        <w:ind w:firstLine="1260"/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>iv. State Actors</w:t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b/>
          <w:sz w:val="24"/>
          <w:szCs w:val="24"/>
        </w:rPr>
        <w:t>(2 Marks)</w:t>
      </w:r>
    </w:p>
    <w:p w:rsidR="00F543E5" w:rsidRPr="00BD1978" w:rsidRDefault="006F1802" w:rsidP="00BD1978">
      <w:pPr>
        <w:ind w:firstLine="1260"/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>v. Public Opinion</w:t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b/>
          <w:sz w:val="24"/>
          <w:szCs w:val="24"/>
        </w:rPr>
        <w:t>(2 Marks)</w:t>
      </w:r>
    </w:p>
    <w:p w:rsidR="00F543E5" w:rsidRPr="00BD1978" w:rsidRDefault="006F1802" w:rsidP="00BD1978">
      <w:pPr>
        <w:pStyle w:val="ListParagraph"/>
        <w:numPr>
          <w:ilvl w:val="0"/>
          <w:numId w:val="4"/>
        </w:numPr>
        <w:tabs>
          <w:tab w:val="left" w:pos="0"/>
        </w:tabs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 xml:space="preserve">Briefly discuss the three main determinants of foreign policy.  </w:t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b/>
          <w:sz w:val="24"/>
          <w:szCs w:val="24"/>
        </w:rPr>
        <w:t>(10 Marks)</w:t>
      </w:r>
    </w:p>
    <w:p w:rsidR="00F543E5" w:rsidRPr="00BD1978" w:rsidRDefault="006F1802" w:rsidP="00BD1978">
      <w:pPr>
        <w:pStyle w:val="ListParagraph"/>
        <w:numPr>
          <w:ilvl w:val="0"/>
          <w:numId w:val="4"/>
        </w:numPr>
        <w:rPr>
          <w:rFonts w:ascii="Times New Roman" w:hAnsi="Times New Roman"/>
          <w:b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 xml:space="preserve">Differentiate </w:t>
      </w:r>
      <w:r w:rsidRPr="00BD1978">
        <w:rPr>
          <w:rFonts w:ascii="Times New Roman" w:hAnsi="Times New Roman"/>
          <w:sz w:val="24"/>
          <w:szCs w:val="24"/>
        </w:rPr>
        <w:t xml:space="preserve">between the two schools of thought regarding the traditional approach and briefly state its views on foreign policy. </w:t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="00BD1978">
        <w:rPr>
          <w:rFonts w:ascii="Times New Roman" w:hAnsi="Times New Roman"/>
          <w:b/>
          <w:sz w:val="24"/>
          <w:szCs w:val="24"/>
        </w:rPr>
        <w:t>(10 Marks)</w:t>
      </w:r>
    </w:p>
    <w:p w:rsidR="00F543E5" w:rsidRPr="00BD1978" w:rsidRDefault="00F543E5">
      <w:pPr>
        <w:rPr>
          <w:rFonts w:ascii="Times New Roman" w:hAnsi="Times New Roman"/>
          <w:b/>
          <w:sz w:val="24"/>
          <w:szCs w:val="24"/>
        </w:rPr>
      </w:pPr>
    </w:p>
    <w:p w:rsidR="00F543E5" w:rsidRPr="00BD1978" w:rsidRDefault="006F1802" w:rsidP="00BD1978">
      <w:pPr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r w:rsidRPr="00BD1978">
        <w:rPr>
          <w:rFonts w:ascii="Times New Roman" w:hAnsi="Times New Roman"/>
          <w:b/>
          <w:sz w:val="24"/>
          <w:szCs w:val="24"/>
        </w:rPr>
        <w:t>SECTION B: 40 MARKS (CHOOSE ANY TWO QUESTION)</w:t>
      </w:r>
    </w:p>
    <w:p w:rsidR="00F543E5" w:rsidRPr="00BD1978" w:rsidRDefault="00F543E5">
      <w:pPr>
        <w:rPr>
          <w:rFonts w:ascii="Times New Roman" w:hAnsi="Times New Roman"/>
          <w:b/>
          <w:sz w:val="24"/>
          <w:szCs w:val="24"/>
        </w:rPr>
      </w:pPr>
    </w:p>
    <w:p w:rsidR="00F543E5" w:rsidRPr="00BD1978" w:rsidRDefault="006F1802">
      <w:pPr>
        <w:rPr>
          <w:rFonts w:ascii="Times New Roman" w:hAnsi="Times New Roman"/>
          <w:b/>
          <w:sz w:val="24"/>
          <w:szCs w:val="24"/>
        </w:rPr>
      </w:pPr>
      <w:r w:rsidRPr="00BD1978">
        <w:rPr>
          <w:rFonts w:ascii="Times New Roman" w:hAnsi="Times New Roman"/>
          <w:b/>
          <w:sz w:val="24"/>
          <w:szCs w:val="24"/>
        </w:rPr>
        <w:t>QUESTION TWO</w:t>
      </w:r>
    </w:p>
    <w:p w:rsidR="00F543E5" w:rsidRPr="00BD1978" w:rsidRDefault="006F1802">
      <w:pPr>
        <w:rPr>
          <w:rFonts w:ascii="Times New Roman" w:hAnsi="Times New Roman"/>
          <w:b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 xml:space="preserve">Discuss the constraints of foreign policy </w:t>
      </w:r>
      <w:r w:rsidRPr="00BD1978">
        <w:rPr>
          <w:rFonts w:ascii="Times New Roman" w:hAnsi="Times New Roman"/>
          <w:sz w:val="24"/>
          <w:szCs w:val="24"/>
        </w:rPr>
        <w:t>decision making of a state.</w:t>
      </w:r>
      <w:r w:rsidR="00BD1978">
        <w:rPr>
          <w:rFonts w:ascii="Times New Roman" w:hAnsi="Times New Roman"/>
          <w:b/>
          <w:sz w:val="24"/>
          <w:szCs w:val="24"/>
        </w:rPr>
        <w:t xml:space="preserve">    </w:t>
      </w:r>
      <w:r w:rsidR="00BD1978">
        <w:rPr>
          <w:rFonts w:ascii="Times New Roman" w:hAnsi="Times New Roman"/>
          <w:b/>
          <w:sz w:val="24"/>
          <w:szCs w:val="24"/>
        </w:rPr>
        <w:tab/>
      </w:r>
      <w:r w:rsidRPr="00BD1978">
        <w:rPr>
          <w:rFonts w:ascii="Times New Roman" w:hAnsi="Times New Roman"/>
          <w:b/>
          <w:sz w:val="24"/>
          <w:szCs w:val="24"/>
        </w:rPr>
        <w:t xml:space="preserve">    </w:t>
      </w:r>
      <w:r w:rsidR="00BD1978">
        <w:rPr>
          <w:rFonts w:ascii="Times New Roman" w:hAnsi="Times New Roman"/>
          <w:b/>
          <w:sz w:val="24"/>
          <w:szCs w:val="24"/>
        </w:rPr>
        <w:tab/>
      </w:r>
      <w:r w:rsidRPr="00BD1978">
        <w:rPr>
          <w:rFonts w:ascii="Times New Roman" w:hAnsi="Times New Roman"/>
          <w:b/>
          <w:sz w:val="24"/>
          <w:szCs w:val="24"/>
        </w:rPr>
        <w:t>(20 Marks)</w:t>
      </w:r>
    </w:p>
    <w:p w:rsidR="00F543E5" w:rsidRPr="00BD1978" w:rsidRDefault="00F543E5">
      <w:pPr>
        <w:rPr>
          <w:rFonts w:ascii="Times New Roman" w:hAnsi="Times New Roman"/>
          <w:b/>
          <w:sz w:val="24"/>
          <w:szCs w:val="24"/>
        </w:rPr>
      </w:pPr>
    </w:p>
    <w:p w:rsidR="00F543E5" w:rsidRPr="00BD1978" w:rsidRDefault="00BD1978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</w:t>
      </w:r>
    </w:p>
    <w:p w:rsidR="00F543E5" w:rsidRPr="00BD1978" w:rsidRDefault="006F1802">
      <w:pPr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>Discuss the significance of geo-politics in the f</w:t>
      </w:r>
      <w:r w:rsidR="00BD1978">
        <w:rPr>
          <w:rFonts w:ascii="Times New Roman" w:hAnsi="Times New Roman"/>
          <w:sz w:val="24"/>
          <w:szCs w:val="24"/>
        </w:rPr>
        <w:t>ormulation of a foreign policy.</w:t>
      </w:r>
      <w:r w:rsidRPr="00BD1978">
        <w:rPr>
          <w:rFonts w:ascii="Times New Roman" w:hAnsi="Times New Roman"/>
          <w:sz w:val="24"/>
          <w:szCs w:val="24"/>
        </w:rPr>
        <w:t xml:space="preserve">    </w:t>
      </w:r>
      <w:r w:rsid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b/>
          <w:sz w:val="24"/>
          <w:szCs w:val="24"/>
        </w:rPr>
        <w:t>(20 Marks)</w:t>
      </w:r>
      <w:r w:rsidRPr="00BD1978">
        <w:rPr>
          <w:rFonts w:ascii="Times New Roman" w:hAnsi="Times New Roman"/>
          <w:sz w:val="24"/>
          <w:szCs w:val="24"/>
        </w:rPr>
        <w:tab/>
      </w:r>
    </w:p>
    <w:p w:rsidR="00F543E5" w:rsidRPr="00BD1978" w:rsidRDefault="006F1802">
      <w:pPr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ab/>
      </w:r>
    </w:p>
    <w:p w:rsidR="00F543E5" w:rsidRPr="00BD1978" w:rsidRDefault="00BD1978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</w:t>
      </w:r>
    </w:p>
    <w:p w:rsidR="00F543E5" w:rsidRPr="00BD1978" w:rsidRDefault="006F1802" w:rsidP="00BD1978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>Explain the Cuban missile crisis and how it shaped foreign policy during the cold-war</w:t>
      </w:r>
      <w:r w:rsidRPr="00BD1978">
        <w:rPr>
          <w:rFonts w:ascii="Times New Roman" w:hAnsi="Times New Roman"/>
          <w:sz w:val="24"/>
          <w:szCs w:val="24"/>
        </w:rPr>
        <w:t xml:space="preserve">.   </w:t>
      </w:r>
    </w:p>
    <w:p w:rsidR="00F543E5" w:rsidRPr="00BD1978" w:rsidRDefault="006F1802" w:rsidP="00BD1978">
      <w:pPr>
        <w:ind w:left="7200" w:firstLine="720"/>
        <w:rPr>
          <w:rFonts w:ascii="Times New Roman" w:hAnsi="Times New Roman"/>
          <w:b/>
          <w:sz w:val="24"/>
          <w:szCs w:val="24"/>
        </w:rPr>
      </w:pPr>
      <w:r w:rsidRPr="00BD1978">
        <w:rPr>
          <w:rFonts w:ascii="Times New Roman" w:hAnsi="Times New Roman"/>
          <w:b/>
          <w:sz w:val="24"/>
          <w:szCs w:val="24"/>
        </w:rPr>
        <w:t>(10 Marks)</w:t>
      </w:r>
    </w:p>
    <w:p w:rsidR="00F543E5" w:rsidRPr="00BD1978" w:rsidRDefault="006F1802" w:rsidP="00BD1978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>Discuss the United States foreign Policy and i</w:t>
      </w:r>
      <w:r w:rsidR="00BD1978" w:rsidRPr="00BD1978">
        <w:rPr>
          <w:rFonts w:ascii="Times New Roman" w:hAnsi="Times New Roman"/>
          <w:sz w:val="24"/>
          <w:szCs w:val="24"/>
        </w:rPr>
        <w:t xml:space="preserve">ts impact on the global stage </w:t>
      </w:r>
      <w:r w:rsidRPr="00BD1978">
        <w:rPr>
          <w:rFonts w:ascii="Times New Roman" w:hAnsi="Times New Roman"/>
          <w:sz w:val="24"/>
          <w:szCs w:val="24"/>
        </w:rPr>
        <w:t>(</w:t>
      </w:r>
      <w:r w:rsidRPr="00BD1978">
        <w:rPr>
          <w:rFonts w:ascii="Times New Roman" w:hAnsi="Times New Roman"/>
          <w:b/>
          <w:sz w:val="24"/>
          <w:szCs w:val="24"/>
        </w:rPr>
        <w:t>10 Marks)</w:t>
      </w:r>
    </w:p>
    <w:p w:rsidR="00F543E5" w:rsidRPr="00BD1978" w:rsidRDefault="00F543E5">
      <w:pPr>
        <w:rPr>
          <w:rFonts w:ascii="Times New Roman" w:hAnsi="Times New Roman"/>
          <w:b/>
          <w:sz w:val="24"/>
          <w:szCs w:val="24"/>
        </w:rPr>
      </w:pPr>
    </w:p>
    <w:p w:rsidR="00F543E5" w:rsidRPr="00BD1978" w:rsidRDefault="00BD1978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FIVE</w:t>
      </w:r>
    </w:p>
    <w:p w:rsidR="00F543E5" w:rsidRPr="00BD1978" w:rsidRDefault="006F1802">
      <w:pPr>
        <w:rPr>
          <w:rFonts w:ascii="Times New Roman" w:hAnsi="Times New Roman"/>
          <w:b/>
          <w:sz w:val="24"/>
          <w:szCs w:val="24"/>
        </w:rPr>
      </w:pPr>
      <w:r w:rsidRPr="00BD1978">
        <w:rPr>
          <w:rFonts w:ascii="Times New Roman" w:hAnsi="Times New Roman"/>
          <w:sz w:val="24"/>
          <w:szCs w:val="24"/>
        </w:rPr>
        <w:t>Examine the impact IMF and World Bank policies/conditionalities on Africa.</w:t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  <w:t xml:space="preserve">                           </w:t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sz w:val="24"/>
          <w:szCs w:val="24"/>
        </w:rPr>
        <w:tab/>
      </w:r>
      <w:r w:rsidRPr="00BD1978">
        <w:rPr>
          <w:rFonts w:ascii="Times New Roman" w:hAnsi="Times New Roman"/>
          <w:b/>
          <w:sz w:val="24"/>
          <w:szCs w:val="24"/>
        </w:rPr>
        <w:t>(20 Marks)</w:t>
      </w:r>
    </w:p>
    <w:p w:rsidR="00F543E5" w:rsidRDefault="00F543E5">
      <w:pPr>
        <w:rPr>
          <w:rFonts w:ascii="Times New Roman" w:hAnsi="Times New Roman"/>
          <w:sz w:val="24"/>
          <w:szCs w:val="24"/>
        </w:rPr>
      </w:pPr>
    </w:p>
    <w:p w:rsidR="00AB3E19" w:rsidRDefault="00AB3E19">
      <w:pPr>
        <w:rPr>
          <w:rFonts w:ascii="Times New Roman" w:hAnsi="Times New Roman"/>
          <w:sz w:val="24"/>
          <w:szCs w:val="24"/>
        </w:rPr>
      </w:pPr>
    </w:p>
    <w:bookmarkEnd w:id="0"/>
    <w:p w:rsidR="00AB3E19" w:rsidRDefault="00AB3E19">
      <w:pPr>
        <w:rPr>
          <w:rFonts w:ascii="Times New Roman" w:hAnsi="Times New Roman"/>
          <w:sz w:val="24"/>
          <w:szCs w:val="24"/>
        </w:rPr>
      </w:pPr>
    </w:p>
    <w:p w:rsidR="00AB3E19" w:rsidRDefault="00AB3E19">
      <w:pPr>
        <w:rPr>
          <w:rFonts w:ascii="Times New Roman" w:hAnsi="Times New Roman"/>
          <w:sz w:val="24"/>
          <w:szCs w:val="24"/>
        </w:rPr>
      </w:pPr>
    </w:p>
    <w:p w:rsidR="00AB3E19" w:rsidRDefault="00AB3E1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Afternoon Caroline,</w:t>
      </w:r>
    </w:p>
    <w:p w:rsidR="00AB3E19" w:rsidRDefault="00AB3E19">
      <w:pPr>
        <w:rPr>
          <w:rFonts w:ascii="Times New Roman" w:hAnsi="Times New Roman"/>
          <w:sz w:val="24"/>
          <w:szCs w:val="24"/>
        </w:rPr>
      </w:pPr>
    </w:p>
    <w:p w:rsidR="00AB3E19" w:rsidRDefault="00AB3E1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There is this studen</w:t>
      </w:r>
      <w:r w:rsidR="00654B79"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 by the name Joseph Gitau, Admission number 24ZAD108867, who was in the January to April 2024 cohort </w:t>
      </w:r>
    </w:p>
    <w:p w:rsidR="00AB3E19" w:rsidRPr="00AB3E19" w:rsidRDefault="00AB3E19" w:rsidP="00AB3E19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AB3E19">
        <w:rPr>
          <w:rFonts w:ascii="Times New Roman" w:eastAsia="Times New Roman" w:hAnsi="Times New Roman"/>
          <w:sz w:val="24"/>
          <w:szCs w:val="24"/>
        </w:rPr>
        <w:t xml:space="preserve">We can confirm that the student took the unit based on the information we got from the Online Canvas, </w:t>
      </w:r>
      <w:r>
        <w:rPr>
          <w:rFonts w:ascii="Times New Roman" w:eastAsia="Times New Roman" w:hAnsi="Times New Roman"/>
          <w:sz w:val="24"/>
          <w:szCs w:val="24"/>
        </w:rPr>
        <w:t xml:space="preserve">but we </w:t>
      </w:r>
      <w:r>
        <w:rPr>
          <w:rFonts w:ascii="Times New Roman" w:hAnsi="Times New Roman"/>
          <w:sz w:val="24"/>
          <w:szCs w:val="24"/>
        </w:rPr>
        <w:t>are unable to know how the marks were being distributed. Kindly look into it so that I can be able to sort out the student.</w:t>
      </w:r>
    </w:p>
    <w:p w:rsidR="00AB3E19" w:rsidRDefault="00AB3E1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AB3E19" w:rsidRDefault="00AB3E1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Unit Code: RIC 002: </w:t>
      </w:r>
      <w:r w:rsidRPr="00AB3E19">
        <w:rPr>
          <w:rFonts w:ascii="Times New Roman" w:hAnsi="Times New Roman"/>
          <w:sz w:val="24"/>
          <w:szCs w:val="24"/>
        </w:rPr>
        <w:t>The British National Curriculum (BNC)</w:t>
      </w:r>
    </w:p>
    <w:p w:rsidR="00F543E5" w:rsidRPr="00BD1978" w:rsidRDefault="00F543E5">
      <w:pPr>
        <w:rPr>
          <w:rFonts w:ascii="Times New Roman" w:hAnsi="Times New Roman"/>
          <w:sz w:val="24"/>
          <w:szCs w:val="24"/>
        </w:rPr>
      </w:pPr>
    </w:p>
    <w:p w:rsidR="00654B79" w:rsidRDefault="00AB3E19" w:rsidP="00AB3E19">
      <w:pPr>
        <w:spacing w:after="240" w:line="240" w:lineRule="auto"/>
        <w:rPr>
          <w:rFonts w:ascii="Times New Roman" w:eastAsia="Times New Roman" w:hAnsi="Times New Roman"/>
          <w:sz w:val="24"/>
          <w:szCs w:val="24"/>
        </w:rPr>
      </w:pPr>
      <w:r w:rsidRPr="00AB3E19">
        <w:rPr>
          <w:rFonts w:ascii="Times New Roman" w:eastAsia="Times New Roman" w:hAnsi="Times New Roman"/>
          <w:sz w:val="24"/>
          <w:szCs w:val="24"/>
        </w:rPr>
        <w:t xml:space="preserve">Good afternoon, Caroline </w:t>
      </w:r>
      <w:r w:rsidRPr="00AB3E19">
        <w:rPr>
          <w:rFonts w:ascii="Times New Roman" w:eastAsia="Times New Roman" w:hAnsi="Times New Roman"/>
          <w:sz w:val="24"/>
          <w:szCs w:val="24"/>
        </w:rPr>
        <w:br/>
      </w:r>
      <w:r w:rsidRPr="00AB3E19">
        <w:rPr>
          <w:rFonts w:ascii="Times New Roman" w:eastAsia="Times New Roman" w:hAnsi="Times New Roman"/>
          <w:sz w:val="24"/>
          <w:szCs w:val="24"/>
        </w:rPr>
        <w:br/>
        <w:t>Joseph Gitau</w:t>
      </w:r>
      <w:r w:rsidR="00654B79">
        <w:rPr>
          <w:rFonts w:ascii="Times New Roman" w:eastAsia="Times New Roman" w:hAnsi="Times New Roman"/>
          <w:sz w:val="24"/>
          <w:szCs w:val="24"/>
        </w:rPr>
        <w:t>, 24ZAD108867</w:t>
      </w:r>
      <w:r w:rsidRPr="00AB3E19">
        <w:rPr>
          <w:rFonts w:ascii="Times New Roman" w:eastAsia="Times New Roman" w:hAnsi="Times New Roman"/>
          <w:sz w:val="24"/>
          <w:szCs w:val="24"/>
        </w:rPr>
        <w:t xml:space="preserve"> is a student you failed to include in your submission to the examination office. He was </w:t>
      </w:r>
      <w:r w:rsidR="00654B79">
        <w:rPr>
          <w:rFonts w:ascii="Times New Roman" w:eastAsia="Times New Roman" w:hAnsi="Times New Roman"/>
          <w:sz w:val="24"/>
          <w:szCs w:val="24"/>
        </w:rPr>
        <w:t xml:space="preserve">in the </w:t>
      </w:r>
      <w:r w:rsidRPr="00AB3E19">
        <w:rPr>
          <w:rFonts w:ascii="Times New Roman" w:eastAsia="Times New Roman" w:hAnsi="Times New Roman"/>
          <w:sz w:val="24"/>
          <w:szCs w:val="24"/>
        </w:rPr>
        <w:t xml:space="preserve">January–April 2024 cohort. </w:t>
      </w:r>
      <w:r w:rsidRPr="00AB3E19">
        <w:rPr>
          <w:rFonts w:ascii="Times New Roman" w:eastAsia="Times New Roman" w:hAnsi="Times New Roman"/>
          <w:sz w:val="24"/>
          <w:szCs w:val="24"/>
        </w:rPr>
        <w:br/>
        <w:t xml:space="preserve">We can confirm that the student took the unit based on the information we got from the Online Canvas, but we have no idea </w:t>
      </w:r>
      <w:r w:rsidR="00654B79">
        <w:rPr>
          <w:rFonts w:ascii="Times New Roman" w:eastAsia="Times New Roman" w:hAnsi="Times New Roman"/>
          <w:sz w:val="24"/>
          <w:szCs w:val="24"/>
        </w:rPr>
        <w:t xml:space="preserve">of </w:t>
      </w:r>
      <w:r w:rsidRPr="00AB3E19">
        <w:rPr>
          <w:rFonts w:ascii="Times New Roman" w:eastAsia="Times New Roman" w:hAnsi="Times New Roman"/>
          <w:sz w:val="24"/>
          <w:szCs w:val="24"/>
        </w:rPr>
        <w:t xml:space="preserve">how the marks were </w:t>
      </w:r>
      <w:r w:rsidR="00654B79">
        <w:rPr>
          <w:rFonts w:ascii="Times New Roman" w:eastAsia="Times New Roman" w:hAnsi="Times New Roman"/>
          <w:sz w:val="24"/>
          <w:szCs w:val="24"/>
        </w:rPr>
        <w:t>distributed</w:t>
      </w:r>
      <w:r w:rsidRPr="00AB3E19">
        <w:rPr>
          <w:rFonts w:ascii="Times New Roman" w:eastAsia="Times New Roman" w:hAnsi="Times New Roman"/>
          <w:sz w:val="24"/>
          <w:szCs w:val="24"/>
        </w:rPr>
        <w:t>. Please</w:t>
      </w:r>
      <w:r w:rsidR="00654B79">
        <w:rPr>
          <w:rFonts w:ascii="Times New Roman" w:eastAsia="Times New Roman" w:hAnsi="Times New Roman"/>
          <w:sz w:val="24"/>
          <w:szCs w:val="24"/>
        </w:rPr>
        <w:t xml:space="preserve"> look into it </w:t>
      </w:r>
      <w:r w:rsidRPr="00AB3E19">
        <w:rPr>
          <w:rFonts w:ascii="Times New Roman" w:eastAsia="Times New Roman" w:hAnsi="Times New Roman"/>
          <w:sz w:val="24"/>
          <w:szCs w:val="24"/>
        </w:rPr>
        <w:t xml:space="preserve">so that I can help the student. </w:t>
      </w:r>
    </w:p>
    <w:p w:rsidR="00654B79" w:rsidRDefault="00654B79" w:rsidP="00654B7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Unit Code: RIC 002: </w:t>
      </w:r>
      <w:r w:rsidRPr="00AB3E19">
        <w:rPr>
          <w:rFonts w:ascii="Times New Roman" w:hAnsi="Times New Roman"/>
          <w:sz w:val="24"/>
          <w:szCs w:val="24"/>
        </w:rPr>
        <w:t>The British National Curriculum (BNC)</w:t>
      </w:r>
    </w:p>
    <w:p w:rsidR="00654B79" w:rsidRDefault="00654B79" w:rsidP="00654B7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Attached, please find the grades as populated on the OC</w:t>
      </w:r>
    </w:p>
    <w:p w:rsidR="00654B79" w:rsidRPr="00BD1978" w:rsidRDefault="00AB3E19" w:rsidP="00654B79">
      <w:pPr>
        <w:rPr>
          <w:rFonts w:ascii="Times New Roman" w:hAnsi="Times New Roman"/>
          <w:sz w:val="24"/>
          <w:szCs w:val="24"/>
        </w:rPr>
      </w:pPr>
      <w:r w:rsidRPr="00AB3E19">
        <w:rPr>
          <w:rFonts w:ascii="Times New Roman" w:eastAsia="Times New Roman" w:hAnsi="Times New Roman"/>
          <w:sz w:val="24"/>
          <w:szCs w:val="24"/>
        </w:rPr>
        <w:br/>
      </w:r>
      <w:r w:rsidR="00654B79">
        <w:rPr>
          <w:rFonts w:ascii="Times New Roman" w:hAnsi="Times New Roman"/>
          <w:sz w:val="24"/>
          <w:szCs w:val="24"/>
        </w:rPr>
        <w:t>Thank you</w:t>
      </w:r>
    </w:p>
    <w:p w:rsidR="00AB3E19" w:rsidRPr="00AB3E19" w:rsidRDefault="00AB3E19" w:rsidP="00AB3E19">
      <w:pPr>
        <w:spacing w:after="240" w:line="240" w:lineRule="auto"/>
        <w:rPr>
          <w:rFonts w:ascii="Times New Roman" w:eastAsia="Times New Roman" w:hAnsi="Times New Roman"/>
          <w:sz w:val="24"/>
          <w:szCs w:val="24"/>
        </w:rPr>
      </w:pPr>
    </w:p>
    <w:p w:rsidR="00F543E5" w:rsidRPr="00BD1978" w:rsidRDefault="00F543E5">
      <w:pPr>
        <w:rPr>
          <w:rFonts w:ascii="Times New Roman" w:hAnsi="Times New Roman"/>
          <w:sz w:val="24"/>
          <w:szCs w:val="24"/>
        </w:rPr>
      </w:pPr>
    </w:p>
    <w:sectPr w:rsidR="00F543E5" w:rsidRPr="00BD1978" w:rsidSect="00BD1978">
      <w:pgSz w:w="12240" w:h="15840"/>
      <w:pgMar w:top="900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1802" w:rsidRDefault="006F1802">
      <w:pPr>
        <w:spacing w:line="240" w:lineRule="auto"/>
      </w:pPr>
      <w:r>
        <w:separator/>
      </w:r>
    </w:p>
  </w:endnote>
  <w:endnote w:type="continuationSeparator" w:id="0">
    <w:p w:rsidR="006F1802" w:rsidRDefault="006F180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1802" w:rsidRDefault="006F1802">
      <w:pPr>
        <w:spacing w:after="0"/>
      </w:pPr>
      <w:r>
        <w:separator/>
      </w:r>
    </w:p>
  </w:footnote>
  <w:footnote w:type="continuationSeparator" w:id="0">
    <w:p w:rsidR="006F1802" w:rsidRDefault="006F180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8240087"/>
    <w:multiLevelType w:val="hybridMultilevel"/>
    <w:tmpl w:val="99B09EB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E564CA"/>
    <w:multiLevelType w:val="multilevel"/>
    <w:tmpl w:val="E962E182"/>
    <w:lvl w:ilvl="0">
      <w:start w:val="1"/>
      <w:numFmt w:val="lowerRoman"/>
      <w:lvlText w:val="%1."/>
      <w:lvlJc w:val="righ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2">
    <w:nsid w:val="44287ABC"/>
    <w:multiLevelType w:val="hybridMultilevel"/>
    <w:tmpl w:val="D5A257C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EC5DD6"/>
    <w:multiLevelType w:val="hybridMultilevel"/>
    <w:tmpl w:val="36A0FE8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50340C"/>
    <w:multiLevelType w:val="hybridMultilevel"/>
    <w:tmpl w:val="3554568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EB5546"/>
    <w:multiLevelType w:val="multilevel"/>
    <w:tmpl w:val="51BE778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2D3E"/>
    <w:rsid w:val="0005453C"/>
    <w:rsid w:val="00067FD4"/>
    <w:rsid w:val="00080A2A"/>
    <w:rsid w:val="00193F11"/>
    <w:rsid w:val="001E4EF2"/>
    <w:rsid w:val="002538FC"/>
    <w:rsid w:val="00362D3E"/>
    <w:rsid w:val="004D4B2C"/>
    <w:rsid w:val="00532A59"/>
    <w:rsid w:val="00613E87"/>
    <w:rsid w:val="00654B79"/>
    <w:rsid w:val="006F1802"/>
    <w:rsid w:val="006F40EB"/>
    <w:rsid w:val="00746361"/>
    <w:rsid w:val="007605D3"/>
    <w:rsid w:val="00834341"/>
    <w:rsid w:val="00892233"/>
    <w:rsid w:val="00994D13"/>
    <w:rsid w:val="009D37C3"/>
    <w:rsid w:val="00AB3E19"/>
    <w:rsid w:val="00BD1978"/>
    <w:rsid w:val="00D43615"/>
    <w:rsid w:val="00D571E0"/>
    <w:rsid w:val="00D94416"/>
    <w:rsid w:val="00DE46A9"/>
    <w:rsid w:val="00E72D6E"/>
    <w:rsid w:val="00ED3B76"/>
    <w:rsid w:val="00F002B3"/>
    <w:rsid w:val="00F37369"/>
    <w:rsid w:val="00F543E5"/>
    <w:rsid w:val="12B31886"/>
    <w:rsid w:val="63B55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504FA5E-616D-466B-B8AF-91BA9D438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rsid w:val="00BD197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002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02B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251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66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00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1022</TotalTime>
  <Pages>1</Pages>
  <Words>493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13</cp:revision>
  <cp:lastPrinted>2024-08-16T13:34:00Z</cp:lastPrinted>
  <dcterms:created xsi:type="dcterms:W3CDTF">2024-07-29T08:19:00Z</dcterms:created>
  <dcterms:modified xsi:type="dcterms:W3CDTF">2024-08-17T06:27:00Z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1033-12.2.0.17562</vt:lpwstr>
  </property>
  <property fmtid="{D5CDD505-2E9C-101B-9397-08002B2CF9AE}" pid="3" name="ICV">
    <vt:lpwstr>0DBDC5236F9949DDACAD58442B4B98BA_13</vt:lpwstr>
  </property>
</Properties>
</file>