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B0DC7" w:rsidRDefault="00571A00" w:rsidP="00276A7E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 w:rsidRPr="00592919">
        <w:rPr>
          <w:rFonts w:ascii="Times New Roman" w:hAnsi="Times New Roman" w:cs="Times New Roman"/>
          <w:b/>
          <w:bCs/>
          <w:noProof/>
          <w:sz w:val="28"/>
          <w:szCs w:val="28"/>
        </w:rPr>
        <w:drawing>
          <wp:inline distT="0" distB="0" distL="0" distR="0" wp14:anchorId="3F532CC5" wp14:editId="74E966A4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1A00" w:rsidRPr="00571A00" w:rsidRDefault="00571A00" w:rsidP="00571A00">
      <w:pPr>
        <w:jc w:val="center"/>
        <w:rPr>
          <w:rFonts w:ascii="Times New Roman" w:hAnsi="Times New Roman" w:cs="Times New Roman"/>
          <w:b/>
          <w:bCs/>
        </w:rPr>
      </w:pPr>
      <w:r w:rsidRPr="00571A00">
        <w:rPr>
          <w:rFonts w:ascii="Times New Roman" w:hAnsi="Times New Roman" w:cs="Times New Roman"/>
          <w:b/>
          <w:bCs/>
        </w:rPr>
        <w:t>RIARA SCHOOL OF INTERNATIONAL RELATIONS &amp; DIPLOMACY</w:t>
      </w:r>
    </w:p>
    <w:p w:rsidR="00571A00" w:rsidRPr="00571A00" w:rsidRDefault="00571A00" w:rsidP="00571A00">
      <w:pPr>
        <w:jc w:val="center"/>
        <w:rPr>
          <w:rFonts w:ascii="Times New Roman" w:hAnsi="Times New Roman" w:cs="Times New Roman"/>
          <w:b/>
          <w:bCs/>
        </w:rPr>
      </w:pPr>
      <w:r w:rsidRPr="00571A00">
        <w:rPr>
          <w:rFonts w:ascii="Times New Roman" w:hAnsi="Times New Roman" w:cs="Times New Roman"/>
          <w:b/>
          <w:bCs/>
          <w:i/>
        </w:rPr>
        <w:t>NURTURING INNOVATORS</w:t>
      </w:r>
    </w:p>
    <w:p w:rsidR="00571A00" w:rsidRPr="00571A00" w:rsidRDefault="00571A00" w:rsidP="00571A00">
      <w:pPr>
        <w:jc w:val="center"/>
        <w:rPr>
          <w:rFonts w:ascii="Times New Roman" w:hAnsi="Times New Roman" w:cs="Times New Roman"/>
          <w:b/>
          <w:bCs/>
        </w:rPr>
      </w:pPr>
      <w:r w:rsidRPr="00571A00">
        <w:rPr>
          <w:rFonts w:ascii="Times New Roman" w:hAnsi="Times New Roman" w:cs="Times New Roman"/>
          <w:b/>
          <w:bCs/>
        </w:rPr>
        <w:t xml:space="preserve"> </w:t>
      </w:r>
      <w:r w:rsidR="00BD5EC5">
        <w:rPr>
          <w:rFonts w:ascii="Times New Roman" w:hAnsi="Times New Roman" w:cs="Times New Roman"/>
          <w:b/>
          <w:bCs/>
        </w:rPr>
        <w:t xml:space="preserve">SEPTEMBER-DECEMBER </w:t>
      </w:r>
      <w:r w:rsidRPr="00571A00">
        <w:rPr>
          <w:rFonts w:ascii="Times New Roman" w:hAnsi="Times New Roman" w:cs="Times New Roman"/>
          <w:b/>
          <w:bCs/>
        </w:rPr>
        <w:t>2023 TRIMESTER</w:t>
      </w:r>
    </w:p>
    <w:p w:rsidR="00571A00" w:rsidRPr="00571A00" w:rsidRDefault="00571A00" w:rsidP="00571A00">
      <w:pPr>
        <w:jc w:val="center"/>
        <w:rPr>
          <w:rFonts w:ascii="Times New Roman" w:hAnsi="Times New Roman" w:cs="Times New Roman"/>
          <w:b/>
          <w:bCs/>
        </w:rPr>
      </w:pPr>
      <w:r w:rsidRPr="00571A00">
        <w:rPr>
          <w:rFonts w:ascii="Times New Roman" w:hAnsi="Times New Roman" w:cs="Times New Roman"/>
          <w:b/>
          <w:bCs/>
        </w:rPr>
        <w:t>EXAMINATIONS FOR BACHELOR OF ARTS IN</w:t>
      </w:r>
    </w:p>
    <w:p w:rsidR="00571A00" w:rsidRPr="00571A00" w:rsidRDefault="00571A00" w:rsidP="00571A00">
      <w:pPr>
        <w:jc w:val="center"/>
        <w:rPr>
          <w:rFonts w:ascii="Times New Roman" w:hAnsi="Times New Roman" w:cs="Times New Roman"/>
          <w:b/>
          <w:bCs/>
        </w:rPr>
      </w:pPr>
      <w:r w:rsidRPr="00571A00">
        <w:rPr>
          <w:rFonts w:ascii="Times New Roman" w:hAnsi="Times New Roman" w:cs="Times New Roman"/>
          <w:b/>
          <w:bCs/>
        </w:rPr>
        <w:t>INTERNATIONAL RELATIONS &amp; DIPLOMACY</w:t>
      </w:r>
    </w:p>
    <w:p w:rsidR="00571A00" w:rsidRPr="00571A00" w:rsidRDefault="00AA31D5" w:rsidP="00571A00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DAY </w:t>
      </w:r>
      <w:r w:rsidR="00571A00" w:rsidRPr="00571A00">
        <w:rPr>
          <w:rFonts w:ascii="Times New Roman" w:hAnsi="Times New Roman" w:cs="Times New Roman"/>
          <w:b/>
          <w:bCs/>
        </w:rPr>
        <w:t>PROGRAMME</w:t>
      </w:r>
    </w:p>
    <w:p w:rsidR="00571A00" w:rsidRPr="00571A00" w:rsidRDefault="00571A00" w:rsidP="00571A00">
      <w:pPr>
        <w:jc w:val="center"/>
        <w:rPr>
          <w:rFonts w:ascii="Times New Roman" w:hAnsi="Times New Roman" w:cs="Times New Roman"/>
          <w:b/>
          <w:bCs/>
        </w:rPr>
      </w:pPr>
      <w:r w:rsidRPr="00571A00">
        <w:rPr>
          <w:rFonts w:ascii="Times New Roman" w:hAnsi="Times New Roman" w:cs="Times New Roman"/>
          <w:b/>
          <w:bCs/>
        </w:rPr>
        <w:t>RIR 2</w:t>
      </w:r>
      <w:r w:rsidR="0004744B">
        <w:rPr>
          <w:rFonts w:ascii="Times New Roman" w:hAnsi="Times New Roman" w:cs="Times New Roman"/>
          <w:b/>
          <w:bCs/>
        </w:rPr>
        <w:t>01</w:t>
      </w:r>
      <w:r w:rsidRPr="00571A00">
        <w:rPr>
          <w:rFonts w:ascii="Times New Roman" w:hAnsi="Times New Roman" w:cs="Times New Roman"/>
          <w:b/>
          <w:bCs/>
        </w:rPr>
        <w:t xml:space="preserve">: </w:t>
      </w:r>
      <w:r w:rsidR="00CC1B4B">
        <w:rPr>
          <w:rFonts w:ascii="Times New Roman" w:hAnsi="Times New Roman" w:cs="Times New Roman"/>
          <w:b/>
          <w:bCs/>
        </w:rPr>
        <w:t>FOREIGN POLICY ANALYSIS</w:t>
      </w:r>
    </w:p>
    <w:p w:rsidR="00571A00" w:rsidRPr="00571A00" w:rsidRDefault="00571A00" w:rsidP="00571A00">
      <w:pPr>
        <w:jc w:val="center"/>
        <w:rPr>
          <w:rFonts w:ascii="Times New Roman" w:hAnsi="Times New Roman" w:cs="Times New Roman"/>
          <w:b/>
          <w:bCs/>
        </w:rPr>
      </w:pPr>
      <w:r w:rsidRPr="00571A00">
        <w:rPr>
          <w:rFonts w:ascii="Times New Roman" w:hAnsi="Times New Roman" w:cs="Times New Roman"/>
          <w:b/>
          <w:bCs/>
        </w:rPr>
        <w:t>DATE:</w:t>
      </w:r>
      <w:r w:rsidR="00E34A59">
        <w:rPr>
          <w:rFonts w:ascii="Times New Roman" w:hAnsi="Times New Roman" w:cs="Times New Roman"/>
          <w:b/>
          <w:bCs/>
        </w:rPr>
        <w:t xml:space="preserve"> 29</w:t>
      </w:r>
      <w:r w:rsidR="00E34A59">
        <w:rPr>
          <w:rFonts w:ascii="Times New Roman" w:hAnsi="Times New Roman" w:cs="Times New Roman"/>
          <w:b/>
          <w:bCs/>
          <w:vertAlign w:val="superscript"/>
        </w:rPr>
        <w:t xml:space="preserve">TH </w:t>
      </w:r>
      <w:r w:rsidR="00E34A59">
        <w:rPr>
          <w:rFonts w:ascii="Times New Roman" w:hAnsi="Times New Roman" w:cs="Times New Roman"/>
          <w:b/>
          <w:bCs/>
        </w:rPr>
        <w:t>NOVEMBER 2023</w:t>
      </w:r>
      <w:r w:rsidRPr="00571A00">
        <w:rPr>
          <w:rFonts w:ascii="Times New Roman" w:hAnsi="Times New Roman" w:cs="Times New Roman"/>
          <w:b/>
          <w:bCs/>
        </w:rPr>
        <w:tab/>
      </w:r>
      <w:r w:rsidRPr="00571A00">
        <w:rPr>
          <w:rFonts w:ascii="Times New Roman" w:hAnsi="Times New Roman" w:cs="Times New Roman"/>
          <w:b/>
          <w:bCs/>
        </w:rPr>
        <w:tab/>
      </w:r>
      <w:r w:rsidRPr="00571A00">
        <w:rPr>
          <w:rFonts w:ascii="Times New Roman" w:hAnsi="Times New Roman" w:cs="Times New Roman"/>
          <w:b/>
          <w:bCs/>
        </w:rPr>
        <w:tab/>
      </w:r>
      <w:r w:rsidRPr="00571A00">
        <w:rPr>
          <w:rFonts w:ascii="Times New Roman" w:hAnsi="Times New Roman" w:cs="Times New Roman"/>
          <w:b/>
          <w:bCs/>
        </w:rPr>
        <w:tab/>
      </w:r>
      <w:r w:rsidRPr="00571A00">
        <w:rPr>
          <w:rFonts w:ascii="Times New Roman" w:hAnsi="Times New Roman" w:cs="Times New Roman"/>
          <w:b/>
          <w:bCs/>
        </w:rPr>
        <w:tab/>
        <w:t xml:space="preserve"> TIME: 2 HOURS</w:t>
      </w:r>
    </w:p>
    <w:p w:rsidR="00E34A59" w:rsidRPr="00E34A59" w:rsidRDefault="00E34A59" w:rsidP="00E34A59">
      <w:pPr>
        <w:spacing w:after="200" w:line="276" w:lineRule="auto"/>
        <w:rPr>
          <w:rFonts w:ascii="Times New Roman" w:eastAsia="Calibri" w:hAnsi="Times New Roman" w:cs="Times New Roman"/>
          <w:u w:val="single"/>
          <w:lang w:val="en-GB"/>
        </w:rPr>
      </w:pPr>
      <w:r w:rsidRPr="00E34A59">
        <w:rPr>
          <w:rFonts w:ascii="Times New Roman" w:eastAsia="Calibri" w:hAnsi="Times New Roman" w:cs="Times New Roman"/>
          <w:b/>
          <w:bCs/>
          <w:u w:val="single"/>
          <w:lang w:val="en-GB"/>
        </w:rPr>
        <w:t>GENERAL INSTRUCTIONS:</w:t>
      </w:r>
    </w:p>
    <w:p w:rsidR="00E34A59" w:rsidRPr="00E34A59" w:rsidRDefault="00E34A59" w:rsidP="00E34A59">
      <w:pPr>
        <w:numPr>
          <w:ilvl w:val="0"/>
          <w:numId w:val="20"/>
        </w:numPr>
        <w:spacing w:after="200" w:line="360" w:lineRule="auto"/>
        <w:rPr>
          <w:rFonts w:ascii="Times New Roman" w:eastAsia="Calibri" w:hAnsi="Times New Roman" w:cs="Times New Roman"/>
          <w:lang w:val="en-GB"/>
        </w:rPr>
      </w:pPr>
      <w:r w:rsidRPr="00E34A59">
        <w:rPr>
          <w:rFonts w:ascii="Times New Roman" w:eastAsia="Calibri" w:hAnsi="Times New Roman" w:cs="Times New Roman"/>
          <w:lang w:val="en-GB"/>
        </w:rPr>
        <w:t xml:space="preserve">Students are </w:t>
      </w:r>
      <w:r w:rsidRPr="00E34A59">
        <w:rPr>
          <w:rFonts w:ascii="Times New Roman" w:eastAsia="Calibri" w:hAnsi="Times New Roman" w:cs="Times New Roman"/>
          <w:b/>
          <w:lang w:val="en-GB"/>
        </w:rPr>
        <w:t>NOT</w:t>
      </w:r>
      <w:r w:rsidRPr="00E34A59">
        <w:rPr>
          <w:rFonts w:ascii="Times New Roman" w:eastAsia="Calibri" w:hAnsi="Times New Roman" w:cs="Times New Roman"/>
          <w:lang w:val="en-GB"/>
        </w:rPr>
        <w:t xml:space="preserve"> permitted to write on the examination paper during reading time.</w:t>
      </w:r>
    </w:p>
    <w:p w:rsidR="00E34A59" w:rsidRPr="00E34A59" w:rsidRDefault="00E34A59" w:rsidP="00E34A59">
      <w:pPr>
        <w:numPr>
          <w:ilvl w:val="0"/>
          <w:numId w:val="20"/>
        </w:numPr>
        <w:spacing w:after="200" w:line="360" w:lineRule="auto"/>
        <w:rPr>
          <w:rFonts w:ascii="Times New Roman" w:eastAsia="Calibri" w:hAnsi="Times New Roman" w:cs="Times New Roman"/>
          <w:lang w:val="en-GB"/>
        </w:rPr>
      </w:pPr>
      <w:r w:rsidRPr="00E34A59">
        <w:rPr>
          <w:rFonts w:ascii="Times New Roman" w:eastAsia="Calibri" w:hAnsi="Times New Roman" w:cs="Times New Roman"/>
          <w:lang w:val="en-GB"/>
        </w:rPr>
        <w:t>This is a closed book examination. Text book/Reference books/notes are not permitted.</w:t>
      </w:r>
    </w:p>
    <w:p w:rsidR="00E34A59" w:rsidRPr="00E34A59" w:rsidRDefault="00E34A59" w:rsidP="00E34A59">
      <w:pPr>
        <w:autoSpaceDE w:val="0"/>
        <w:autoSpaceDN w:val="0"/>
        <w:adjustRightInd w:val="0"/>
        <w:spacing w:after="200" w:line="360" w:lineRule="auto"/>
        <w:jc w:val="both"/>
        <w:rPr>
          <w:rFonts w:ascii="Times New Roman" w:eastAsia="Calibri" w:hAnsi="Times New Roman" w:cs="Times New Roman"/>
          <w:lang w:val="en-GB"/>
        </w:rPr>
      </w:pPr>
      <w:r w:rsidRPr="00E34A59">
        <w:rPr>
          <w:rFonts w:ascii="Times New Roman" w:eastAsia="Calibri" w:hAnsi="Times New Roman" w:cs="Times New Roman"/>
          <w:b/>
          <w:bCs/>
          <w:u w:val="single"/>
          <w:lang w:val="en-GB"/>
        </w:rPr>
        <w:t>SPECIAL INSTRUCTIONS</w:t>
      </w:r>
      <w:r w:rsidRPr="00E34A59">
        <w:rPr>
          <w:rFonts w:ascii="Times New Roman" w:eastAsia="Calibri" w:hAnsi="Times New Roman" w:cs="Times New Roman"/>
          <w:b/>
          <w:bCs/>
          <w:lang w:val="en-GB"/>
        </w:rPr>
        <w:t xml:space="preserve"> </w:t>
      </w:r>
    </w:p>
    <w:p w:rsidR="00E34A59" w:rsidRPr="00E34A59" w:rsidRDefault="00E34A59" w:rsidP="00E34A59">
      <w:pPr>
        <w:numPr>
          <w:ilvl w:val="0"/>
          <w:numId w:val="21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lang w:val="en-GB"/>
        </w:rPr>
      </w:pPr>
      <w:r w:rsidRPr="00E34A59">
        <w:rPr>
          <w:rFonts w:ascii="Times New Roman" w:eastAsia="Calibri" w:hAnsi="Times New Roman" w:cs="Times New Roman"/>
          <w:bCs/>
          <w:lang w:val="en-GB"/>
        </w:rPr>
        <w:t xml:space="preserve">Write </w:t>
      </w:r>
      <w:proofErr w:type="gramStart"/>
      <w:r w:rsidRPr="00E34A59">
        <w:rPr>
          <w:rFonts w:ascii="Times New Roman" w:eastAsia="Calibri" w:hAnsi="Times New Roman" w:cs="Times New Roman"/>
          <w:bCs/>
          <w:lang w:val="en-GB"/>
        </w:rPr>
        <w:t>your</w:t>
      </w:r>
      <w:proofErr w:type="gramEnd"/>
      <w:r w:rsidRPr="00E34A59">
        <w:rPr>
          <w:rFonts w:ascii="Times New Roman" w:eastAsia="Calibri" w:hAnsi="Times New Roman" w:cs="Times New Roman"/>
          <w:bCs/>
          <w:lang w:val="en-GB"/>
        </w:rPr>
        <w:t xml:space="preserve"> REGISTRATION NO. Clearly on the answer booklet(s). </w:t>
      </w:r>
    </w:p>
    <w:p w:rsidR="00E34A59" w:rsidRPr="00E34A59" w:rsidRDefault="00E34A59" w:rsidP="00E34A59">
      <w:pPr>
        <w:numPr>
          <w:ilvl w:val="0"/>
          <w:numId w:val="21"/>
        </w:numPr>
        <w:spacing w:after="0" w:line="480" w:lineRule="auto"/>
        <w:contextualSpacing/>
        <w:jc w:val="both"/>
        <w:rPr>
          <w:rFonts w:ascii="Times New Roman" w:eastAsia="Calibri" w:hAnsi="Times New Roman" w:cs="Times New Roman"/>
          <w:bCs/>
          <w:lang w:val="en-GB"/>
        </w:rPr>
      </w:pPr>
      <w:r w:rsidRPr="00E34A59">
        <w:rPr>
          <w:rFonts w:ascii="Times New Roman" w:eastAsia="Calibri" w:hAnsi="Times New Roman" w:cs="Times New Roman"/>
          <w:lang w:val="en-GB"/>
        </w:rPr>
        <w:t>Answer Question One and ANY other TWO questions.</w:t>
      </w:r>
    </w:p>
    <w:p w:rsidR="00E34A59" w:rsidRPr="00E34A59" w:rsidRDefault="00E34A59" w:rsidP="00E34A59">
      <w:pPr>
        <w:numPr>
          <w:ilvl w:val="0"/>
          <w:numId w:val="21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eastAsia="Calibri" w:hAnsi="Times New Roman" w:cs="Times New Roman"/>
          <w:lang w:val="en-GB"/>
        </w:rPr>
      </w:pPr>
      <w:r w:rsidRPr="00E34A59">
        <w:rPr>
          <w:rFonts w:ascii="Times New Roman" w:eastAsia="Calibri" w:hAnsi="Times New Roman" w:cs="Times New Roman"/>
          <w:bCs/>
          <w:lang w:val="en-GB"/>
        </w:rPr>
        <w:t xml:space="preserve">Questions in all sections should be answered in answer booklet(s) </w:t>
      </w:r>
    </w:p>
    <w:p w:rsidR="00E34A59" w:rsidRPr="00E34A59" w:rsidRDefault="00E34A59" w:rsidP="00E34A59">
      <w:pPr>
        <w:numPr>
          <w:ilvl w:val="0"/>
          <w:numId w:val="21"/>
        </w:numPr>
        <w:spacing w:after="200" w:line="480" w:lineRule="auto"/>
        <w:contextualSpacing/>
        <w:rPr>
          <w:rFonts w:ascii="Times New Roman" w:eastAsia="Arial" w:hAnsi="Times New Roman" w:cs="Times New Roman"/>
          <w:lang w:val="en-GB"/>
        </w:rPr>
      </w:pPr>
      <w:r w:rsidRPr="00E34A59">
        <w:rPr>
          <w:rFonts w:ascii="Times New Roman" w:eastAsia="Calibri" w:hAnsi="Times New Roman" w:cs="Times New Roman"/>
          <w:bCs/>
          <w:lang w:val="en-GB"/>
        </w:rPr>
        <w:t>PLEASE start the answer to EACH question on a NEW PAGE</w:t>
      </w:r>
      <w:r w:rsidRPr="00E34A59">
        <w:rPr>
          <w:rFonts w:ascii="Times New Roman" w:eastAsia="Arial" w:hAnsi="Times New Roman" w:cs="Times New Roman"/>
          <w:lang w:val="en-GB"/>
        </w:rPr>
        <w:t>.</w:t>
      </w:r>
    </w:p>
    <w:p w:rsidR="00E34A59" w:rsidRPr="00E34A59" w:rsidRDefault="00E34A59" w:rsidP="00E34A59">
      <w:pPr>
        <w:numPr>
          <w:ilvl w:val="0"/>
          <w:numId w:val="21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lang w:val="en-GB"/>
        </w:rPr>
      </w:pPr>
      <w:r w:rsidRPr="00E34A59">
        <w:rPr>
          <w:rFonts w:ascii="Times New Roman" w:eastAsia="Calibri" w:hAnsi="Times New Roman" w:cs="Times New Roman"/>
          <w:bCs/>
          <w:lang w:val="en-GB"/>
        </w:rPr>
        <w:t>For the questions, write the number of the question on the answer booklet(s) in the order you answered.</w:t>
      </w:r>
    </w:p>
    <w:p w:rsidR="00E34A59" w:rsidRPr="00E34A59" w:rsidRDefault="00E34A59" w:rsidP="00E34A59">
      <w:pPr>
        <w:numPr>
          <w:ilvl w:val="0"/>
          <w:numId w:val="21"/>
        </w:numPr>
        <w:spacing w:after="200" w:line="480" w:lineRule="auto"/>
        <w:contextualSpacing/>
        <w:rPr>
          <w:rFonts w:ascii="Times New Roman" w:eastAsia="Arial" w:hAnsi="Times New Roman" w:cs="Times New Roman"/>
          <w:lang w:val="en-GB"/>
        </w:rPr>
      </w:pPr>
      <w:r w:rsidRPr="00E34A59">
        <w:rPr>
          <w:rFonts w:ascii="Times New Roman" w:eastAsia="Arial" w:hAnsi="Times New Roman" w:cs="Times New Roman"/>
          <w:lang w:val="en-GB"/>
        </w:rPr>
        <w:t>Write on both sides of each leaf and indicate number of each question at the top of each page.</w:t>
      </w:r>
    </w:p>
    <w:p w:rsidR="00E34A59" w:rsidRPr="00E34A59" w:rsidRDefault="00E34A59" w:rsidP="00E34A59">
      <w:pPr>
        <w:numPr>
          <w:ilvl w:val="0"/>
          <w:numId w:val="21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lang w:val="en-GB"/>
        </w:rPr>
      </w:pPr>
      <w:r w:rsidRPr="00E34A59">
        <w:rPr>
          <w:rFonts w:ascii="Times New Roman" w:eastAsia="Calibri" w:hAnsi="Times New Roman" w:cs="Times New Roman"/>
          <w:bCs/>
          <w:lang w:val="en-GB"/>
        </w:rPr>
        <w:t xml:space="preserve">Write the answers in a paragraph form unless stated otherwise. </w:t>
      </w:r>
    </w:p>
    <w:p w:rsidR="00E34A59" w:rsidRPr="00E34A59" w:rsidRDefault="00E34A59" w:rsidP="00E34A59">
      <w:pPr>
        <w:numPr>
          <w:ilvl w:val="0"/>
          <w:numId w:val="21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lang w:val="en-GB"/>
        </w:rPr>
      </w:pPr>
      <w:r w:rsidRPr="00E34A59">
        <w:rPr>
          <w:rFonts w:ascii="Times New Roman" w:eastAsia="Calibri" w:hAnsi="Times New Roman" w:cs="Times New Roman"/>
          <w:bCs/>
          <w:lang w:val="en-GB"/>
        </w:rPr>
        <w:t xml:space="preserve">Marks allocated to each question are shown at the end of the question. </w:t>
      </w:r>
    </w:p>
    <w:p w:rsidR="00E34A59" w:rsidRPr="00E34A59" w:rsidRDefault="00E34A59" w:rsidP="00E34A59">
      <w:pPr>
        <w:numPr>
          <w:ilvl w:val="0"/>
          <w:numId w:val="21"/>
        </w:numPr>
        <w:spacing w:after="200" w:line="480" w:lineRule="auto"/>
        <w:contextualSpacing/>
        <w:rPr>
          <w:rFonts w:ascii="Times New Roman" w:eastAsia="Arial" w:hAnsi="Times New Roman" w:cs="Times New Roman"/>
          <w:lang w:val="en-GB"/>
        </w:rPr>
      </w:pPr>
      <w:r w:rsidRPr="00E34A59">
        <w:rPr>
          <w:rFonts w:ascii="Times New Roman" w:eastAsia="Arial" w:hAnsi="Times New Roman" w:cs="Times New Roman"/>
          <w:lang w:val="en-GB"/>
        </w:rPr>
        <w:t>All rough work must be done on the answer booklet and crossed through!</w:t>
      </w:r>
    </w:p>
    <w:p w:rsidR="00E34A59" w:rsidRPr="00E34A59" w:rsidRDefault="00E34A59" w:rsidP="00E34A59">
      <w:pPr>
        <w:numPr>
          <w:ilvl w:val="0"/>
          <w:numId w:val="21"/>
        </w:numPr>
        <w:spacing w:after="200" w:line="480" w:lineRule="auto"/>
        <w:contextualSpacing/>
        <w:rPr>
          <w:rFonts w:ascii="Times New Roman" w:eastAsia="Arial" w:hAnsi="Times New Roman" w:cs="Times New Roman"/>
          <w:lang w:val="en-GB"/>
        </w:rPr>
      </w:pPr>
      <w:r w:rsidRPr="00E34A59">
        <w:rPr>
          <w:rFonts w:ascii="Times New Roman" w:eastAsia="Arial" w:hAnsi="Times New Roman" w:cs="Times New Roman"/>
          <w:lang w:val="en-GB"/>
        </w:rPr>
        <w:t>Use supplementary pages only when you have exhausted those in this book.</w:t>
      </w:r>
    </w:p>
    <w:p w:rsidR="00E34A59" w:rsidRPr="00E34A59" w:rsidRDefault="00E34A59" w:rsidP="00E34A59">
      <w:pPr>
        <w:numPr>
          <w:ilvl w:val="0"/>
          <w:numId w:val="21"/>
        </w:numPr>
        <w:spacing w:after="200" w:line="480" w:lineRule="auto"/>
        <w:contextualSpacing/>
        <w:rPr>
          <w:rFonts w:ascii="Times New Roman" w:eastAsia="Arial" w:hAnsi="Times New Roman" w:cs="Times New Roman"/>
          <w:lang w:val="en-GB"/>
        </w:rPr>
      </w:pPr>
      <w:r w:rsidRPr="00E34A59">
        <w:rPr>
          <w:rFonts w:ascii="Times New Roman" w:eastAsia="Arial" w:hAnsi="Times New Roman" w:cs="Times New Roman"/>
          <w:lang w:val="en-GB"/>
        </w:rPr>
        <w:t>Fasten the supplementary pages to the inside back cover of this booklet.</w:t>
      </w:r>
    </w:p>
    <w:p w:rsidR="00276A7E" w:rsidRDefault="00276A7E" w:rsidP="00DB2769">
      <w:pPr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_GoBack"/>
      <w:bookmarkEnd w:id="0"/>
    </w:p>
    <w:p w:rsidR="00276A7E" w:rsidRPr="00E34A59" w:rsidRDefault="00276A7E" w:rsidP="00E34A59">
      <w:p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E34A59">
        <w:rPr>
          <w:rFonts w:ascii="Times New Roman" w:hAnsi="Times New Roman" w:cs="Times New Roman"/>
          <w:b/>
          <w:bCs/>
        </w:rPr>
        <w:t>QUESTION ONE 30MARKS</w:t>
      </w:r>
    </w:p>
    <w:p w:rsidR="0032027F" w:rsidRPr="00E34A59" w:rsidRDefault="0032027F" w:rsidP="00E34A59">
      <w:pPr>
        <w:pStyle w:val="ListParagraph"/>
        <w:numPr>
          <w:ilvl w:val="0"/>
          <w:numId w:val="16"/>
        </w:numPr>
        <w:spacing w:line="360" w:lineRule="auto"/>
        <w:rPr>
          <w:rFonts w:ascii="Times New Roman" w:hAnsi="Times New Roman" w:cs="Times New Roman"/>
        </w:rPr>
      </w:pPr>
      <w:r w:rsidRPr="00E34A59">
        <w:rPr>
          <w:rFonts w:ascii="Times New Roman" w:hAnsi="Times New Roman" w:cs="Times New Roman"/>
        </w:rPr>
        <w:t xml:space="preserve">Define foreign policy analysis.  </w:t>
      </w:r>
      <w:r w:rsidRPr="00E34A59">
        <w:rPr>
          <w:rFonts w:ascii="Times New Roman" w:hAnsi="Times New Roman" w:cs="Times New Roman"/>
        </w:rPr>
        <w:tab/>
      </w:r>
      <w:r w:rsidRPr="00E34A59">
        <w:rPr>
          <w:rFonts w:ascii="Times New Roman" w:hAnsi="Times New Roman" w:cs="Times New Roman"/>
        </w:rPr>
        <w:tab/>
      </w:r>
      <w:r w:rsidRPr="00E34A59">
        <w:rPr>
          <w:rFonts w:ascii="Times New Roman" w:hAnsi="Times New Roman" w:cs="Times New Roman"/>
        </w:rPr>
        <w:tab/>
      </w:r>
      <w:r w:rsidRPr="00E34A59">
        <w:rPr>
          <w:rFonts w:ascii="Times New Roman" w:hAnsi="Times New Roman" w:cs="Times New Roman"/>
        </w:rPr>
        <w:tab/>
      </w:r>
      <w:r w:rsidRPr="00E34A59">
        <w:rPr>
          <w:rFonts w:ascii="Times New Roman" w:hAnsi="Times New Roman" w:cs="Times New Roman"/>
        </w:rPr>
        <w:tab/>
      </w:r>
      <w:r w:rsidR="00E34A59">
        <w:rPr>
          <w:rFonts w:ascii="Times New Roman" w:hAnsi="Times New Roman" w:cs="Times New Roman"/>
        </w:rPr>
        <w:tab/>
      </w:r>
      <w:r w:rsidRPr="00E34A59">
        <w:rPr>
          <w:rFonts w:ascii="Times New Roman" w:hAnsi="Times New Roman" w:cs="Times New Roman"/>
          <w:b/>
        </w:rPr>
        <w:t>(3</w:t>
      </w:r>
      <w:r w:rsidR="00E34A59" w:rsidRPr="00E34A59">
        <w:rPr>
          <w:rFonts w:ascii="Times New Roman" w:hAnsi="Times New Roman" w:cs="Times New Roman"/>
          <w:b/>
        </w:rPr>
        <w:t xml:space="preserve"> </w:t>
      </w:r>
      <w:r w:rsidRPr="00E34A59">
        <w:rPr>
          <w:rFonts w:ascii="Times New Roman" w:hAnsi="Times New Roman" w:cs="Times New Roman"/>
          <w:b/>
        </w:rPr>
        <w:t>m</w:t>
      </w:r>
      <w:r w:rsidR="00E34A59" w:rsidRPr="00E34A59">
        <w:rPr>
          <w:rFonts w:ascii="Times New Roman" w:hAnsi="Times New Roman" w:cs="Times New Roman"/>
          <w:b/>
        </w:rPr>
        <w:t>ar</w:t>
      </w:r>
      <w:r w:rsidRPr="00E34A59">
        <w:rPr>
          <w:rFonts w:ascii="Times New Roman" w:hAnsi="Times New Roman" w:cs="Times New Roman"/>
          <w:b/>
        </w:rPr>
        <w:t>ks)</w:t>
      </w:r>
    </w:p>
    <w:p w:rsidR="0032027F" w:rsidRPr="00E34A59" w:rsidRDefault="0032027F" w:rsidP="00E34A59">
      <w:pPr>
        <w:pStyle w:val="ListParagraph"/>
        <w:numPr>
          <w:ilvl w:val="0"/>
          <w:numId w:val="16"/>
        </w:numPr>
        <w:spacing w:line="360" w:lineRule="auto"/>
        <w:rPr>
          <w:rFonts w:ascii="Times New Roman" w:hAnsi="Times New Roman" w:cs="Times New Roman"/>
        </w:rPr>
      </w:pPr>
      <w:r w:rsidRPr="00E34A59">
        <w:rPr>
          <w:rFonts w:ascii="Times New Roman" w:hAnsi="Times New Roman" w:cs="Times New Roman"/>
        </w:rPr>
        <w:t xml:space="preserve">Highlight the </w:t>
      </w:r>
      <w:r w:rsidR="00094AD2" w:rsidRPr="00E34A59">
        <w:rPr>
          <w:rFonts w:ascii="Times New Roman" w:hAnsi="Times New Roman" w:cs="Times New Roman"/>
        </w:rPr>
        <w:t xml:space="preserve">seven </w:t>
      </w:r>
      <w:r w:rsidRPr="00E34A59">
        <w:rPr>
          <w:rFonts w:ascii="Times New Roman" w:hAnsi="Times New Roman" w:cs="Times New Roman"/>
        </w:rPr>
        <w:t xml:space="preserve">key elements of foreign policy analysis </w:t>
      </w:r>
      <w:r w:rsidR="00E34A59">
        <w:rPr>
          <w:rFonts w:ascii="Times New Roman" w:hAnsi="Times New Roman" w:cs="Times New Roman"/>
        </w:rPr>
        <w:tab/>
      </w:r>
      <w:r w:rsidR="00E34A59">
        <w:rPr>
          <w:rFonts w:ascii="Times New Roman" w:hAnsi="Times New Roman" w:cs="Times New Roman"/>
        </w:rPr>
        <w:tab/>
      </w:r>
      <w:r w:rsidRPr="00E34A59">
        <w:rPr>
          <w:rFonts w:ascii="Times New Roman" w:hAnsi="Times New Roman" w:cs="Times New Roman"/>
          <w:b/>
        </w:rPr>
        <w:t>(7</w:t>
      </w:r>
      <w:r w:rsidR="00E34A59" w:rsidRPr="00E34A59">
        <w:rPr>
          <w:rFonts w:ascii="Times New Roman" w:hAnsi="Times New Roman" w:cs="Times New Roman"/>
          <w:b/>
        </w:rPr>
        <w:t xml:space="preserve"> </w:t>
      </w:r>
      <w:r w:rsidRPr="00E34A59">
        <w:rPr>
          <w:rFonts w:ascii="Times New Roman" w:hAnsi="Times New Roman" w:cs="Times New Roman"/>
          <w:b/>
        </w:rPr>
        <w:t>m</w:t>
      </w:r>
      <w:r w:rsidR="00E34A59" w:rsidRPr="00E34A59">
        <w:rPr>
          <w:rFonts w:ascii="Times New Roman" w:hAnsi="Times New Roman" w:cs="Times New Roman"/>
          <w:b/>
        </w:rPr>
        <w:t>ar</w:t>
      </w:r>
      <w:r w:rsidRPr="00E34A59">
        <w:rPr>
          <w:rFonts w:ascii="Times New Roman" w:hAnsi="Times New Roman" w:cs="Times New Roman"/>
          <w:b/>
        </w:rPr>
        <w:t>ks</w:t>
      </w:r>
      <w:r w:rsidRPr="00E34A59">
        <w:rPr>
          <w:rFonts w:ascii="Times New Roman" w:hAnsi="Times New Roman" w:cs="Times New Roman"/>
        </w:rPr>
        <w:t>)</w:t>
      </w:r>
    </w:p>
    <w:p w:rsidR="0004744B" w:rsidRPr="00E34A59" w:rsidRDefault="0032027F" w:rsidP="00E34A59">
      <w:pPr>
        <w:pStyle w:val="ListParagraph"/>
        <w:numPr>
          <w:ilvl w:val="0"/>
          <w:numId w:val="16"/>
        </w:numPr>
        <w:spacing w:line="360" w:lineRule="auto"/>
        <w:rPr>
          <w:rFonts w:ascii="Times New Roman" w:hAnsi="Times New Roman" w:cs="Times New Roman"/>
        </w:rPr>
      </w:pPr>
      <w:r w:rsidRPr="00E34A59">
        <w:rPr>
          <w:rFonts w:ascii="Times New Roman" w:hAnsi="Times New Roman" w:cs="Times New Roman"/>
        </w:rPr>
        <w:t>Describe the</w:t>
      </w:r>
      <w:r w:rsidR="00094AD2" w:rsidRPr="00E34A59">
        <w:rPr>
          <w:rFonts w:ascii="Times New Roman" w:hAnsi="Times New Roman" w:cs="Times New Roman"/>
        </w:rPr>
        <w:t xml:space="preserve"> five stages in the </w:t>
      </w:r>
      <w:r w:rsidRPr="00E34A59">
        <w:rPr>
          <w:rFonts w:ascii="Times New Roman" w:hAnsi="Times New Roman" w:cs="Times New Roman"/>
        </w:rPr>
        <w:t>process o</w:t>
      </w:r>
      <w:r w:rsidR="00E34A59">
        <w:rPr>
          <w:rFonts w:ascii="Times New Roman" w:hAnsi="Times New Roman" w:cs="Times New Roman"/>
        </w:rPr>
        <w:t xml:space="preserve">f foreign   policy formulation.       </w:t>
      </w:r>
      <w:r w:rsidRPr="00E34A59">
        <w:rPr>
          <w:rFonts w:ascii="Times New Roman" w:hAnsi="Times New Roman" w:cs="Times New Roman"/>
          <w:b/>
        </w:rPr>
        <w:t>(10</w:t>
      </w:r>
      <w:r w:rsidR="00E34A59" w:rsidRPr="00E34A59">
        <w:rPr>
          <w:rFonts w:ascii="Times New Roman" w:hAnsi="Times New Roman" w:cs="Times New Roman"/>
          <w:b/>
        </w:rPr>
        <w:t xml:space="preserve"> </w:t>
      </w:r>
      <w:r w:rsidRPr="00E34A59">
        <w:rPr>
          <w:rFonts w:ascii="Times New Roman" w:hAnsi="Times New Roman" w:cs="Times New Roman"/>
          <w:b/>
        </w:rPr>
        <w:t>m</w:t>
      </w:r>
      <w:r w:rsidR="00E34A59" w:rsidRPr="00E34A59">
        <w:rPr>
          <w:rFonts w:ascii="Times New Roman" w:hAnsi="Times New Roman" w:cs="Times New Roman"/>
          <w:b/>
        </w:rPr>
        <w:t>ar</w:t>
      </w:r>
      <w:r w:rsidRPr="00E34A59">
        <w:rPr>
          <w:rFonts w:ascii="Times New Roman" w:hAnsi="Times New Roman" w:cs="Times New Roman"/>
          <w:b/>
        </w:rPr>
        <w:t>ks)</w:t>
      </w:r>
    </w:p>
    <w:p w:rsidR="00BD5EC5" w:rsidRPr="00E34A59" w:rsidRDefault="0032027F" w:rsidP="00E34A59">
      <w:pPr>
        <w:pStyle w:val="ListParagraph"/>
        <w:numPr>
          <w:ilvl w:val="0"/>
          <w:numId w:val="16"/>
        </w:numPr>
        <w:spacing w:line="360" w:lineRule="auto"/>
        <w:rPr>
          <w:rFonts w:ascii="Times New Roman" w:hAnsi="Times New Roman" w:cs="Times New Roman"/>
          <w:b/>
        </w:rPr>
      </w:pPr>
      <w:r w:rsidRPr="00E34A59">
        <w:rPr>
          <w:rFonts w:ascii="Times New Roman" w:hAnsi="Times New Roman" w:cs="Times New Roman"/>
        </w:rPr>
        <w:t xml:space="preserve">Explain </w:t>
      </w:r>
      <w:r w:rsidR="00094AD2" w:rsidRPr="00E34A59">
        <w:rPr>
          <w:rFonts w:ascii="Times New Roman" w:hAnsi="Times New Roman" w:cs="Times New Roman"/>
        </w:rPr>
        <w:t>five</w:t>
      </w:r>
      <w:r w:rsidR="0004744B" w:rsidRPr="00E34A59">
        <w:rPr>
          <w:rFonts w:ascii="Times New Roman" w:hAnsi="Times New Roman" w:cs="Times New Roman"/>
        </w:rPr>
        <w:t xml:space="preserve"> </w:t>
      </w:r>
      <w:r w:rsidR="00B67A86" w:rsidRPr="00E34A59">
        <w:rPr>
          <w:rFonts w:ascii="Times New Roman" w:hAnsi="Times New Roman" w:cs="Times New Roman"/>
        </w:rPr>
        <w:t xml:space="preserve">key differences between levels of analysis and </w:t>
      </w:r>
      <w:r w:rsidRPr="00E34A59">
        <w:rPr>
          <w:rFonts w:ascii="Times New Roman" w:hAnsi="Times New Roman" w:cs="Times New Roman"/>
        </w:rPr>
        <w:t>models of decision making in foreign policy</w:t>
      </w:r>
      <w:r w:rsidR="0004744B" w:rsidRPr="00E34A59">
        <w:rPr>
          <w:rFonts w:ascii="Times New Roman" w:hAnsi="Times New Roman" w:cs="Times New Roman"/>
        </w:rPr>
        <w:tab/>
      </w:r>
      <w:r w:rsidRPr="00E34A59">
        <w:rPr>
          <w:rFonts w:ascii="Times New Roman" w:hAnsi="Times New Roman" w:cs="Times New Roman"/>
        </w:rPr>
        <w:tab/>
      </w:r>
      <w:r w:rsidRPr="00E34A59">
        <w:rPr>
          <w:rFonts w:ascii="Times New Roman" w:hAnsi="Times New Roman" w:cs="Times New Roman"/>
        </w:rPr>
        <w:tab/>
      </w:r>
      <w:r w:rsidRPr="00E34A59">
        <w:rPr>
          <w:rFonts w:ascii="Times New Roman" w:hAnsi="Times New Roman" w:cs="Times New Roman"/>
        </w:rPr>
        <w:tab/>
      </w:r>
      <w:r w:rsidR="00E34A59">
        <w:rPr>
          <w:rFonts w:ascii="Times New Roman" w:hAnsi="Times New Roman" w:cs="Times New Roman"/>
        </w:rPr>
        <w:tab/>
      </w:r>
      <w:r w:rsidR="00E34A59">
        <w:rPr>
          <w:rFonts w:ascii="Times New Roman" w:hAnsi="Times New Roman" w:cs="Times New Roman"/>
        </w:rPr>
        <w:tab/>
        <w:t xml:space="preserve">           </w:t>
      </w:r>
      <w:r w:rsidR="00BD5EC5" w:rsidRPr="00E34A59">
        <w:rPr>
          <w:rFonts w:ascii="Times New Roman" w:hAnsi="Times New Roman" w:cs="Times New Roman"/>
          <w:b/>
        </w:rPr>
        <w:t>(10</w:t>
      </w:r>
      <w:r w:rsidR="00E34A59" w:rsidRPr="00E34A59">
        <w:rPr>
          <w:rFonts w:ascii="Times New Roman" w:hAnsi="Times New Roman" w:cs="Times New Roman"/>
          <w:b/>
        </w:rPr>
        <w:t xml:space="preserve"> </w:t>
      </w:r>
      <w:r w:rsidR="00BD5EC5" w:rsidRPr="00E34A59">
        <w:rPr>
          <w:rFonts w:ascii="Times New Roman" w:hAnsi="Times New Roman" w:cs="Times New Roman"/>
          <w:b/>
        </w:rPr>
        <w:t>marks)</w:t>
      </w:r>
    </w:p>
    <w:p w:rsidR="0032027F" w:rsidRPr="00E34A59" w:rsidRDefault="0032027F" w:rsidP="00E34A59">
      <w:pPr>
        <w:pStyle w:val="ListParagraph"/>
        <w:spacing w:line="360" w:lineRule="auto"/>
        <w:rPr>
          <w:rFonts w:ascii="Times New Roman" w:hAnsi="Times New Roman" w:cs="Times New Roman"/>
        </w:rPr>
      </w:pPr>
    </w:p>
    <w:p w:rsidR="0036644E" w:rsidRPr="00E34A59" w:rsidRDefault="0036644E" w:rsidP="00E34A59">
      <w:pPr>
        <w:pStyle w:val="ListParagraph"/>
        <w:spacing w:line="360" w:lineRule="auto"/>
        <w:ind w:left="1440"/>
        <w:jc w:val="both"/>
        <w:rPr>
          <w:rFonts w:ascii="Times New Roman" w:hAnsi="Times New Roman" w:cs="Times New Roman"/>
        </w:rPr>
      </w:pPr>
    </w:p>
    <w:p w:rsidR="00266864" w:rsidRPr="00E34A59" w:rsidRDefault="00266864" w:rsidP="00E34A59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E34A59">
        <w:rPr>
          <w:rFonts w:ascii="Times New Roman" w:hAnsi="Times New Roman" w:cs="Times New Roman"/>
          <w:b/>
          <w:bCs/>
        </w:rPr>
        <w:t>SECTION B   ANSWER ANY TWO QUESTIONS</w:t>
      </w:r>
    </w:p>
    <w:p w:rsidR="00077CA6" w:rsidRPr="00E34A59" w:rsidRDefault="00077CA6" w:rsidP="00E34A59">
      <w:pPr>
        <w:spacing w:line="360" w:lineRule="auto"/>
        <w:jc w:val="both"/>
        <w:rPr>
          <w:rFonts w:ascii="Times New Roman" w:hAnsi="Times New Roman" w:cs="Times New Roman"/>
          <w:b/>
          <w:bCs/>
        </w:rPr>
      </w:pPr>
    </w:p>
    <w:p w:rsidR="00276A7E" w:rsidRPr="00E34A59" w:rsidRDefault="00E34A59" w:rsidP="00E34A59">
      <w:pPr>
        <w:spacing w:line="360" w:lineRule="auto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QUESTION TWO</w:t>
      </w:r>
    </w:p>
    <w:p w:rsidR="0004744B" w:rsidRPr="00E34A59" w:rsidRDefault="0004744B" w:rsidP="00E34A59">
      <w:pPr>
        <w:pStyle w:val="ListParagraph"/>
        <w:numPr>
          <w:ilvl w:val="0"/>
          <w:numId w:val="18"/>
        </w:numPr>
        <w:spacing w:line="360" w:lineRule="auto"/>
        <w:rPr>
          <w:rFonts w:ascii="Times New Roman" w:hAnsi="Times New Roman" w:cs="Times New Roman"/>
        </w:rPr>
      </w:pPr>
      <w:r w:rsidRPr="00E34A59">
        <w:rPr>
          <w:rFonts w:ascii="Times New Roman" w:hAnsi="Times New Roman" w:cs="Times New Roman"/>
        </w:rPr>
        <w:t xml:space="preserve">Explain the concept of national interests in foreign policy. </w:t>
      </w:r>
      <w:r w:rsidR="00E34A59">
        <w:rPr>
          <w:rFonts w:ascii="Times New Roman" w:hAnsi="Times New Roman" w:cs="Times New Roman"/>
        </w:rPr>
        <w:tab/>
      </w:r>
      <w:r w:rsidR="00E34A59">
        <w:rPr>
          <w:rFonts w:ascii="Times New Roman" w:hAnsi="Times New Roman" w:cs="Times New Roman"/>
        </w:rPr>
        <w:tab/>
      </w:r>
      <w:r w:rsidR="00E34A59">
        <w:rPr>
          <w:rFonts w:ascii="Times New Roman" w:hAnsi="Times New Roman" w:cs="Times New Roman"/>
        </w:rPr>
        <w:tab/>
      </w:r>
      <w:r w:rsidRPr="00E34A59">
        <w:rPr>
          <w:rFonts w:ascii="Times New Roman" w:hAnsi="Times New Roman" w:cs="Times New Roman"/>
          <w:b/>
        </w:rPr>
        <w:t>(</w:t>
      </w:r>
      <w:r w:rsidR="00094AD2" w:rsidRPr="00E34A59">
        <w:rPr>
          <w:rFonts w:ascii="Times New Roman" w:hAnsi="Times New Roman" w:cs="Times New Roman"/>
          <w:b/>
        </w:rPr>
        <w:t>3</w:t>
      </w:r>
      <w:r w:rsidR="00E34A59" w:rsidRPr="00E34A59">
        <w:rPr>
          <w:rFonts w:ascii="Times New Roman" w:hAnsi="Times New Roman" w:cs="Times New Roman"/>
          <w:b/>
        </w:rPr>
        <w:t xml:space="preserve"> </w:t>
      </w:r>
      <w:r w:rsidRPr="00E34A59">
        <w:rPr>
          <w:rFonts w:ascii="Times New Roman" w:hAnsi="Times New Roman" w:cs="Times New Roman"/>
          <w:b/>
        </w:rPr>
        <w:t>marks)</w:t>
      </w:r>
    </w:p>
    <w:p w:rsidR="00BD5EC5" w:rsidRPr="00E34A59" w:rsidRDefault="0004744B" w:rsidP="00E34A59">
      <w:pPr>
        <w:pStyle w:val="ListParagraph"/>
        <w:numPr>
          <w:ilvl w:val="0"/>
          <w:numId w:val="18"/>
        </w:numPr>
        <w:spacing w:line="360" w:lineRule="auto"/>
        <w:rPr>
          <w:rFonts w:ascii="Times New Roman" w:hAnsi="Times New Roman" w:cs="Times New Roman"/>
        </w:rPr>
      </w:pPr>
      <w:r w:rsidRPr="00E34A59">
        <w:rPr>
          <w:rFonts w:ascii="Times New Roman" w:hAnsi="Times New Roman" w:cs="Times New Roman"/>
        </w:rPr>
        <w:t xml:space="preserve">With relevant examples, discus </w:t>
      </w:r>
      <w:r w:rsidR="00094AD2" w:rsidRPr="00E34A59">
        <w:rPr>
          <w:rFonts w:ascii="Times New Roman" w:hAnsi="Times New Roman" w:cs="Times New Roman"/>
        </w:rPr>
        <w:t>eight ways illustrating how</w:t>
      </w:r>
      <w:r w:rsidRPr="00E34A59">
        <w:rPr>
          <w:rFonts w:ascii="Times New Roman" w:hAnsi="Times New Roman" w:cs="Times New Roman"/>
        </w:rPr>
        <w:t xml:space="preserve"> different types of national interests can conflict with each other.</w:t>
      </w:r>
      <w:r w:rsidRPr="00E34A59">
        <w:rPr>
          <w:rFonts w:ascii="Times New Roman" w:hAnsi="Times New Roman" w:cs="Times New Roman"/>
        </w:rPr>
        <w:tab/>
      </w:r>
      <w:r w:rsidRPr="00E34A59">
        <w:rPr>
          <w:rFonts w:ascii="Times New Roman" w:hAnsi="Times New Roman" w:cs="Times New Roman"/>
        </w:rPr>
        <w:tab/>
      </w:r>
      <w:r w:rsidRPr="00E34A59">
        <w:rPr>
          <w:rFonts w:ascii="Times New Roman" w:hAnsi="Times New Roman" w:cs="Times New Roman"/>
        </w:rPr>
        <w:tab/>
      </w:r>
      <w:r w:rsidR="00E34A59">
        <w:rPr>
          <w:rFonts w:ascii="Times New Roman" w:hAnsi="Times New Roman" w:cs="Times New Roman"/>
        </w:rPr>
        <w:tab/>
      </w:r>
      <w:r w:rsidR="00E34A59">
        <w:rPr>
          <w:rFonts w:ascii="Times New Roman" w:hAnsi="Times New Roman" w:cs="Times New Roman"/>
        </w:rPr>
        <w:tab/>
        <w:t xml:space="preserve">          </w:t>
      </w:r>
      <w:r w:rsidR="00BD5EC5" w:rsidRPr="00E34A59">
        <w:rPr>
          <w:rFonts w:ascii="Times New Roman" w:hAnsi="Times New Roman" w:cs="Times New Roman"/>
          <w:b/>
        </w:rPr>
        <w:t>(1</w:t>
      </w:r>
      <w:r w:rsidR="00094AD2" w:rsidRPr="00E34A59">
        <w:rPr>
          <w:rFonts w:ascii="Times New Roman" w:hAnsi="Times New Roman" w:cs="Times New Roman"/>
          <w:b/>
        </w:rPr>
        <w:t>6</w:t>
      </w:r>
      <w:r w:rsidR="00E34A59" w:rsidRPr="00E34A59">
        <w:rPr>
          <w:rFonts w:ascii="Times New Roman" w:hAnsi="Times New Roman" w:cs="Times New Roman"/>
          <w:b/>
        </w:rPr>
        <w:t xml:space="preserve"> </w:t>
      </w:r>
      <w:r w:rsidR="00BD5EC5" w:rsidRPr="00E34A59">
        <w:rPr>
          <w:rFonts w:ascii="Times New Roman" w:hAnsi="Times New Roman" w:cs="Times New Roman"/>
          <w:b/>
        </w:rPr>
        <w:t>marks)</w:t>
      </w:r>
    </w:p>
    <w:p w:rsidR="00AA31D5" w:rsidRPr="00E34A59" w:rsidRDefault="00AA31D5" w:rsidP="00E34A59">
      <w:pPr>
        <w:pStyle w:val="ListParagraph"/>
        <w:spacing w:line="360" w:lineRule="auto"/>
        <w:jc w:val="both"/>
        <w:rPr>
          <w:rFonts w:ascii="Times New Roman" w:hAnsi="Times New Roman" w:cs="Times New Roman"/>
          <w:b/>
          <w:bCs/>
        </w:rPr>
      </w:pPr>
    </w:p>
    <w:p w:rsidR="00276A7E" w:rsidRPr="00E34A59" w:rsidRDefault="00276A7E" w:rsidP="00E34A59">
      <w:p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E34A59">
        <w:rPr>
          <w:rFonts w:ascii="Times New Roman" w:hAnsi="Times New Roman" w:cs="Times New Roman"/>
          <w:b/>
          <w:bCs/>
        </w:rPr>
        <w:t>QUE</w:t>
      </w:r>
      <w:r w:rsidR="0036644E" w:rsidRPr="00E34A59">
        <w:rPr>
          <w:rFonts w:ascii="Times New Roman" w:hAnsi="Times New Roman" w:cs="Times New Roman"/>
          <w:b/>
          <w:bCs/>
        </w:rPr>
        <w:t>ST</w:t>
      </w:r>
      <w:r w:rsidRPr="00E34A59">
        <w:rPr>
          <w:rFonts w:ascii="Times New Roman" w:hAnsi="Times New Roman" w:cs="Times New Roman"/>
          <w:b/>
          <w:bCs/>
        </w:rPr>
        <w:t xml:space="preserve">ION THREE </w:t>
      </w:r>
    </w:p>
    <w:p w:rsidR="00BD5EC5" w:rsidRDefault="0004744B" w:rsidP="00E34A59">
      <w:pPr>
        <w:spacing w:line="360" w:lineRule="auto"/>
        <w:jc w:val="both"/>
        <w:rPr>
          <w:rFonts w:ascii="Times New Roman" w:hAnsi="Times New Roman" w:cs="Times New Roman"/>
        </w:rPr>
      </w:pPr>
      <w:r w:rsidRPr="00E34A59">
        <w:rPr>
          <w:rFonts w:ascii="Times New Roman" w:hAnsi="Times New Roman" w:cs="Times New Roman"/>
        </w:rPr>
        <w:t xml:space="preserve">Using examples Discuss </w:t>
      </w:r>
      <w:r w:rsidR="00094AD2" w:rsidRPr="00E34A59">
        <w:rPr>
          <w:rFonts w:ascii="Times New Roman" w:hAnsi="Times New Roman" w:cs="Times New Roman"/>
        </w:rPr>
        <w:t>Ten</w:t>
      </w:r>
      <w:r w:rsidRPr="00E34A59">
        <w:rPr>
          <w:rFonts w:ascii="Times New Roman" w:hAnsi="Times New Roman" w:cs="Times New Roman"/>
        </w:rPr>
        <w:t xml:space="preserve"> impact</w:t>
      </w:r>
      <w:r w:rsidR="00094AD2" w:rsidRPr="00E34A59">
        <w:rPr>
          <w:rFonts w:ascii="Times New Roman" w:hAnsi="Times New Roman" w:cs="Times New Roman"/>
        </w:rPr>
        <w:t>s</w:t>
      </w:r>
      <w:r w:rsidRPr="00E34A59">
        <w:rPr>
          <w:rFonts w:ascii="Times New Roman" w:hAnsi="Times New Roman" w:cs="Times New Roman"/>
        </w:rPr>
        <w:t xml:space="preserve"> of non-state actors on foreign policy decisions. </w:t>
      </w:r>
    </w:p>
    <w:p w:rsidR="00E34A59" w:rsidRPr="00E34A59" w:rsidRDefault="00E34A59" w:rsidP="00E34A59">
      <w:pPr>
        <w:spacing w:line="360" w:lineRule="auto"/>
        <w:ind w:left="720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</w:t>
      </w:r>
      <w:r w:rsidRPr="00E34A59">
        <w:rPr>
          <w:rFonts w:ascii="Times New Roman" w:hAnsi="Times New Roman" w:cs="Times New Roman"/>
          <w:b/>
        </w:rPr>
        <w:t>(</w:t>
      </w:r>
      <w:r>
        <w:rPr>
          <w:rFonts w:ascii="Times New Roman" w:hAnsi="Times New Roman" w:cs="Times New Roman"/>
          <w:b/>
        </w:rPr>
        <w:t>20</w:t>
      </w:r>
      <w:r w:rsidRPr="00E34A59">
        <w:rPr>
          <w:rFonts w:ascii="Times New Roman" w:hAnsi="Times New Roman" w:cs="Times New Roman"/>
          <w:b/>
        </w:rPr>
        <w:t xml:space="preserve"> marks)</w:t>
      </w:r>
    </w:p>
    <w:p w:rsidR="00276A7E" w:rsidRPr="00E34A59" w:rsidRDefault="00E34A59" w:rsidP="00E34A59">
      <w:pPr>
        <w:spacing w:line="360" w:lineRule="auto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QUESTION FOUR</w:t>
      </w:r>
    </w:p>
    <w:p w:rsidR="00E34A59" w:rsidRPr="00E34A59" w:rsidRDefault="0004744B" w:rsidP="00E34A59">
      <w:pPr>
        <w:spacing w:line="360" w:lineRule="auto"/>
        <w:rPr>
          <w:rFonts w:ascii="Times New Roman" w:hAnsi="Times New Roman" w:cs="Times New Roman"/>
        </w:rPr>
      </w:pPr>
      <w:r w:rsidRPr="00E34A59">
        <w:rPr>
          <w:rFonts w:ascii="Times New Roman" w:hAnsi="Times New Roman" w:cs="Times New Roman"/>
        </w:rPr>
        <w:t>How does the constructivist perspective emphasize the role of ideas, norms, and identities in shaping foreign policy choices?</w:t>
      </w:r>
      <w:r w:rsidR="00E34A59" w:rsidRPr="00E34A59">
        <w:rPr>
          <w:rFonts w:ascii="Times New Roman" w:hAnsi="Times New Roman" w:cs="Times New Roman"/>
          <w:b/>
        </w:rPr>
        <w:t xml:space="preserve"> </w:t>
      </w:r>
      <w:r w:rsidR="00E34A59">
        <w:rPr>
          <w:rFonts w:ascii="Times New Roman" w:hAnsi="Times New Roman" w:cs="Times New Roman"/>
          <w:b/>
        </w:rPr>
        <w:tab/>
      </w:r>
      <w:r w:rsidR="00E34A59">
        <w:rPr>
          <w:rFonts w:ascii="Times New Roman" w:hAnsi="Times New Roman" w:cs="Times New Roman"/>
          <w:b/>
        </w:rPr>
        <w:tab/>
      </w:r>
      <w:r w:rsidR="00E34A59">
        <w:rPr>
          <w:rFonts w:ascii="Times New Roman" w:hAnsi="Times New Roman" w:cs="Times New Roman"/>
          <w:b/>
        </w:rPr>
        <w:tab/>
      </w:r>
      <w:r w:rsidR="00E34A59">
        <w:rPr>
          <w:rFonts w:ascii="Times New Roman" w:hAnsi="Times New Roman" w:cs="Times New Roman"/>
          <w:b/>
        </w:rPr>
        <w:tab/>
      </w:r>
      <w:r w:rsidR="00E34A59">
        <w:rPr>
          <w:rFonts w:ascii="Times New Roman" w:hAnsi="Times New Roman" w:cs="Times New Roman"/>
          <w:b/>
        </w:rPr>
        <w:tab/>
      </w:r>
      <w:r w:rsidR="00E34A59">
        <w:rPr>
          <w:rFonts w:ascii="Times New Roman" w:hAnsi="Times New Roman" w:cs="Times New Roman"/>
          <w:b/>
        </w:rPr>
        <w:tab/>
        <w:t xml:space="preserve">       </w:t>
      </w:r>
      <w:r w:rsidR="00E34A59" w:rsidRPr="00E34A59">
        <w:rPr>
          <w:rFonts w:ascii="Times New Roman" w:hAnsi="Times New Roman" w:cs="Times New Roman"/>
          <w:b/>
        </w:rPr>
        <w:t>(</w:t>
      </w:r>
      <w:r w:rsidR="00E34A59">
        <w:rPr>
          <w:rFonts w:ascii="Times New Roman" w:hAnsi="Times New Roman" w:cs="Times New Roman"/>
          <w:b/>
        </w:rPr>
        <w:t>20</w:t>
      </w:r>
      <w:r w:rsidR="00E34A59" w:rsidRPr="00E34A59">
        <w:rPr>
          <w:rFonts w:ascii="Times New Roman" w:hAnsi="Times New Roman" w:cs="Times New Roman"/>
          <w:b/>
        </w:rPr>
        <w:t xml:space="preserve"> marks)</w:t>
      </w:r>
    </w:p>
    <w:p w:rsidR="00BD5EC5" w:rsidRPr="00E34A59" w:rsidRDefault="00BD5EC5" w:rsidP="00E34A59">
      <w:pPr>
        <w:spacing w:line="360" w:lineRule="auto"/>
        <w:jc w:val="both"/>
        <w:rPr>
          <w:rFonts w:ascii="Times New Roman" w:hAnsi="Times New Roman" w:cs="Times New Roman"/>
          <w:b/>
          <w:bCs/>
        </w:rPr>
      </w:pPr>
    </w:p>
    <w:p w:rsidR="00276A7E" w:rsidRPr="00E34A59" w:rsidRDefault="00E34A59" w:rsidP="00E34A59">
      <w:pPr>
        <w:spacing w:line="360" w:lineRule="auto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QUESTION FIVE </w:t>
      </w:r>
    </w:p>
    <w:p w:rsidR="00E34A59" w:rsidRPr="00E34A59" w:rsidRDefault="0004744B" w:rsidP="00E34A59">
      <w:pPr>
        <w:spacing w:line="360" w:lineRule="auto"/>
        <w:rPr>
          <w:rFonts w:ascii="Times New Roman" w:hAnsi="Times New Roman" w:cs="Times New Roman"/>
        </w:rPr>
      </w:pPr>
      <w:r w:rsidRPr="00E34A59">
        <w:rPr>
          <w:rFonts w:ascii="Times New Roman" w:hAnsi="Times New Roman" w:cs="Times New Roman"/>
        </w:rPr>
        <w:t xml:space="preserve">Discuss </w:t>
      </w:r>
      <w:proofErr w:type="gramStart"/>
      <w:r w:rsidR="00094AD2" w:rsidRPr="00E34A59">
        <w:rPr>
          <w:rFonts w:ascii="Times New Roman" w:hAnsi="Times New Roman" w:cs="Times New Roman"/>
        </w:rPr>
        <w:t>Ten</w:t>
      </w:r>
      <w:proofErr w:type="gramEnd"/>
      <w:r w:rsidR="00094AD2" w:rsidRPr="00E34A59">
        <w:rPr>
          <w:rFonts w:ascii="Times New Roman" w:hAnsi="Times New Roman" w:cs="Times New Roman"/>
        </w:rPr>
        <w:t xml:space="preserve"> </w:t>
      </w:r>
      <w:r w:rsidRPr="00E34A59">
        <w:rPr>
          <w:rFonts w:ascii="Times New Roman" w:hAnsi="Times New Roman" w:cs="Times New Roman"/>
        </w:rPr>
        <w:t>key determinants that shape a country's foreign policy decisions.</w:t>
      </w:r>
      <w:r w:rsidR="00E34A59" w:rsidRPr="00E34A59">
        <w:rPr>
          <w:rFonts w:ascii="Times New Roman" w:hAnsi="Times New Roman" w:cs="Times New Roman"/>
          <w:b/>
        </w:rPr>
        <w:t xml:space="preserve"> </w:t>
      </w:r>
      <w:r w:rsidR="00E34A59">
        <w:rPr>
          <w:rFonts w:ascii="Times New Roman" w:hAnsi="Times New Roman" w:cs="Times New Roman"/>
          <w:b/>
        </w:rPr>
        <w:t xml:space="preserve">    </w:t>
      </w:r>
      <w:r w:rsidR="00E34A59" w:rsidRPr="00E34A59">
        <w:rPr>
          <w:rFonts w:ascii="Times New Roman" w:hAnsi="Times New Roman" w:cs="Times New Roman"/>
          <w:b/>
        </w:rPr>
        <w:t>(</w:t>
      </w:r>
      <w:r w:rsidR="00E34A59">
        <w:rPr>
          <w:rFonts w:ascii="Times New Roman" w:hAnsi="Times New Roman" w:cs="Times New Roman"/>
          <w:b/>
        </w:rPr>
        <w:t>20</w:t>
      </w:r>
      <w:r w:rsidR="00E34A59" w:rsidRPr="00E34A59">
        <w:rPr>
          <w:rFonts w:ascii="Times New Roman" w:hAnsi="Times New Roman" w:cs="Times New Roman"/>
          <w:b/>
        </w:rPr>
        <w:t xml:space="preserve"> marks)</w:t>
      </w:r>
    </w:p>
    <w:p w:rsidR="0004744B" w:rsidRPr="00E34A59" w:rsidRDefault="0004744B" w:rsidP="00E34A59">
      <w:pPr>
        <w:spacing w:line="360" w:lineRule="auto"/>
        <w:jc w:val="both"/>
        <w:rPr>
          <w:rFonts w:ascii="Times New Roman" w:hAnsi="Times New Roman" w:cs="Times New Roman"/>
        </w:rPr>
      </w:pPr>
    </w:p>
    <w:p w:rsidR="00077CA6" w:rsidRPr="00E34A59" w:rsidRDefault="00077CA6" w:rsidP="00E34A59">
      <w:pPr>
        <w:spacing w:line="360" w:lineRule="auto"/>
        <w:jc w:val="both"/>
        <w:rPr>
          <w:rFonts w:ascii="Times New Roman" w:hAnsi="Times New Roman" w:cs="Times New Roman"/>
        </w:rPr>
      </w:pPr>
    </w:p>
    <w:sectPr w:rsidR="00077CA6" w:rsidRPr="00E34A59" w:rsidSect="00E34A59">
      <w:footerReference w:type="default" r:id="rId8"/>
      <w:pgSz w:w="11906" w:h="16838"/>
      <w:pgMar w:top="990" w:right="1440" w:bottom="630" w:left="1440" w:header="708" w:footer="13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A6421" w:rsidRDefault="001A6421" w:rsidP="00E34A59">
      <w:pPr>
        <w:spacing w:after="0" w:line="240" w:lineRule="auto"/>
      </w:pPr>
      <w:r>
        <w:separator/>
      </w:r>
    </w:p>
  </w:endnote>
  <w:endnote w:type="continuationSeparator" w:id="0">
    <w:p w:rsidR="001A6421" w:rsidRDefault="001A6421" w:rsidP="00E34A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28975030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E34A59" w:rsidRDefault="00E34A59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E34A59" w:rsidRDefault="00E34A5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A6421" w:rsidRDefault="001A6421" w:rsidP="00E34A59">
      <w:pPr>
        <w:spacing w:after="0" w:line="240" w:lineRule="auto"/>
      </w:pPr>
      <w:r>
        <w:separator/>
      </w:r>
    </w:p>
  </w:footnote>
  <w:footnote w:type="continuationSeparator" w:id="0">
    <w:p w:rsidR="001A6421" w:rsidRDefault="001A6421" w:rsidP="00E34A5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9E3CCE"/>
    <w:multiLevelType w:val="hybridMultilevel"/>
    <w:tmpl w:val="A1549292"/>
    <w:lvl w:ilvl="0" w:tplc="425C1FD6">
      <w:start w:val="1"/>
      <w:numFmt w:val="lowerLetter"/>
      <w:lvlText w:val="%1)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1E67587"/>
    <w:multiLevelType w:val="hybridMultilevel"/>
    <w:tmpl w:val="7DBE5BF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644FA8"/>
    <w:multiLevelType w:val="multilevel"/>
    <w:tmpl w:val="78F6EF4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5485CE7"/>
    <w:multiLevelType w:val="hybridMultilevel"/>
    <w:tmpl w:val="52829CA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0D45D8"/>
    <w:multiLevelType w:val="hybridMultilevel"/>
    <w:tmpl w:val="1C48418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E4347C4"/>
    <w:multiLevelType w:val="multilevel"/>
    <w:tmpl w:val="5AFCE8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0F2F2CB7"/>
    <w:multiLevelType w:val="hybridMultilevel"/>
    <w:tmpl w:val="143E02E8"/>
    <w:lvl w:ilvl="0" w:tplc="632A9D46">
      <w:start w:val="1"/>
      <w:numFmt w:val="lowerLetter"/>
      <w:lvlText w:val="%1)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10F1E12"/>
    <w:multiLevelType w:val="hybridMultilevel"/>
    <w:tmpl w:val="9616744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6C77555"/>
    <w:multiLevelType w:val="hybridMultilevel"/>
    <w:tmpl w:val="1E90F06C"/>
    <w:lvl w:ilvl="0" w:tplc="FCA03F6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A7B0F7D"/>
    <w:multiLevelType w:val="hybridMultilevel"/>
    <w:tmpl w:val="EA7A0448"/>
    <w:lvl w:ilvl="0" w:tplc="EC728BF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1CA47217"/>
    <w:multiLevelType w:val="hybridMultilevel"/>
    <w:tmpl w:val="5BAEBDD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25003C9"/>
    <w:multiLevelType w:val="hybridMultilevel"/>
    <w:tmpl w:val="75C234D8"/>
    <w:lvl w:ilvl="0" w:tplc="97CC1A4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25B55768"/>
    <w:multiLevelType w:val="hybridMultilevel"/>
    <w:tmpl w:val="AC7CB53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B867B4C"/>
    <w:multiLevelType w:val="multilevel"/>
    <w:tmpl w:val="5AFCE8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2E7216BE"/>
    <w:multiLevelType w:val="hybridMultilevel"/>
    <w:tmpl w:val="FA7401F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4BAF397F"/>
    <w:multiLevelType w:val="hybridMultilevel"/>
    <w:tmpl w:val="F636201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559C06BB"/>
    <w:multiLevelType w:val="multilevel"/>
    <w:tmpl w:val="72F81B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5B466501"/>
    <w:multiLevelType w:val="hybridMultilevel"/>
    <w:tmpl w:val="2DD48EB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F3043A4"/>
    <w:multiLevelType w:val="multilevel"/>
    <w:tmpl w:val="78F6EF4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7"/>
  </w:num>
  <w:num w:numId="3">
    <w:abstractNumId w:val="5"/>
  </w:num>
  <w:num w:numId="4">
    <w:abstractNumId w:val="9"/>
  </w:num>
  <w:num w:numId="5">
    <w:abstractNumId w:val="6"/>
  </w:num>
  <w:num w:numId="6">
    <w:abstractNumId w:val="0"/>
  </w:num>
  <w:num w:numId="7">
    <w:abstractNumId w:val="14"/>
  </w:num>
  <w:num w:numId="8">
    <w:abstractNumId w:val="16"/>
  </w:num>
  <w:num w:numId="9">
    <w:abstractNumId w:val="18"/>
  </w:num>
  <w:num w:numId="10">
    <w:abstractNumId w:val="19"/>
  </w:num>
  <w:num w:numId="11">
    <w:abstractNumId w:val="10"/>
  </w:num>
  <w:num w:numId="12">
    <w:abstractNumId w:val="3"/>
  </w:num>
  <w:num w:numId="13">
    <w:abstractNumId w:val="7"/>
  </w:num>
  <w:num w:numId="14">
    <w:abstractNumId w:val="12"/>
  </w:num>
  <w:num w:numId="15">
    <w:abstractNumId w:val="11"/>
  </w:num>
  <w:num w:numId="16">
    <w:abstractNumId w:val="8"/>
  </w:num>
  <w:num w:numId="17">
    <w:abstractNumId w:val="2"/>
  </w:num>
  <w:num w:numId="18">
    <w:abstractNumId w:val="1"/>
  </w:num>
  <w:num w:numId="19">
    <w:abstractNumId w:val="4"/>
  </w:num>
  <w:num w:numId="20">
    <w:abstractNumId w:val="20"/>
  </w:num>
  <w:num w:numId="2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6A7E"/>
    <w:rsid w:val="0004744B"/>
    <w:rsid w:val="00077CA6"/>
    <w:rsid w:val="00094AD2"/>
    <w:rsid w:val="001A6421"/>
    <w:rsid w:val="001B53FF"/>
    <w:rsid w:val="00230F2C"/>
    <w:rsid w:val="00266864"/>
    <w:rsid w:val="00276A7E"/>
    <w:rsid w:val="0032027F"/>
    <w:rsid w:val="0036644E"/>
    <w:rsid w:val="00431E30"/>
    <w:rsid w:val="00571A00"/>
    <w:rsid w:val="005833B2"/>
    <w:rsid w:val="006B0DC7"/>
    <w:rsid w:val="008121A4"/>
    <w:rsid w:val="009E3D67"/>
    <w:rsid w:val="009E5299"/>
    <w:rsid w:val="00A453FD"/>
    <w:rsid w:val="00AA31D5"/>
    <w:rsid w:val="00B67A86"/>
    <w:rsid w:val="00BD5EC5"/>
    <w:rsid w:val="00C72640"/>
    <w:rsid w:val="00CC1B4B"/>
    <w:rsid w:val="00D65391"/>
    <w:rsid w:val="00D95528"/>
    <w:rsid w:val="00DB2769"/>
    <w:rsid w:val="00DF60FB"/>
    <w:rsid w:val="00E2457A"/>
    <w:rsid w:val="00E34A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A681C0B7-873F-AA43-9A3D-6CA9ED8AA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76A7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34A5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34A59"/>
  </w:style>
  <w:style w:type="paragraph" w:styleId="Footer">
    <w:name w:val="footer"/>
    <w:basedOn w:val="Normal"/>
    <w:link w:val="FooterChar"/>
    <w:uiPriority w:val="99"/>
    <w:unhideWhenUsed/>
    <w:rsid w:val="00E34A5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34A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017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478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0095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241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345</Words>
  <Characters>1967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Hillary Ochieng</cp:lastModifiedBy>
  <cp:revision>3</cp:revision>
  <dcterms:created xsi:type="dcterms:W3CDTF">2023-11-03T07:06:00Z</dcterms:created>
  <dcterms:modified xsi:type="dcterms:W3CDTF">2023-11-22T07:46:00Z</dcterms:modified>
</cp:coreProperties>
</file>