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524EB" w:rsidRPr="006524EB" w:rsidRDefault="006524EB" w:rsidP="006524EB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</w:rPr>
      </w:pPr>
      <w:r w:rsidRPr="006524EB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1F106905" wp14:editId="53999E96">
            <wp:extent cx="1304925" cy="685800"/>
            <wp:effectExtent l="0" t="0" r="9525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4925" cy="68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524EB" w:rsidRPr="006524EB" w:rsidRDefault="006524EB" w:rsidP="006524EB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</w:rPr>
      </w:pPr>
    </w:p>
    <w:p w:rsidR="006524EB" w:rsidRPr="006524EB" w:rsidRDefault="006524EB" w:rsidP="006524EB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6524EB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:rsidR="006524EB" w:rsidRPr="006524EB" w:rsidRDefault="006524EB" w:rsidP="006524EB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6524EB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6524EB" w:rsidRPr="006524EB" w:rsidRDefault="006524EB" w:rsidP="006524EB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6524E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SEPTEMBER-DECEMBER 2023 TRIMESTER </w:t>
      </w:r>
    </w:p>
    <w:p w:rsidR="006524EB" w:rsidRPr="006524EB" w:rsidRDefault="006524EB" w:rsidP="006524EB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6524E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EXAMINATIONS FOR BACHELOR OF ARTS IN INTERNATIONAL RELATIONS &amp; DIPLOMACY</w:t>
      </w:r>
    </w:p>
    <w:p w:rsidR="006524EB" w:rsidRPr="006524EB" w:rsidRDefault="008F18C5" w:rsidP="006524EB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EVENING </w:t>
      </w:r>
      <w:bookmarkStart w:id="0" w:name="_GoBack"/>
      <w:bookmarkEnd w:id="0"/>
      <w:r w:rsidR="006524EB" w:rsidRPr="006524E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PROGRAMME</w:t>
      </w:r>
    </w:p>
    <w:p w:rsidR="006524EB" w:rsidRPr="006524EB" w:rsidRDefault="006524EB" w:rsidP="006524EB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6524E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UNIT CODE: </w:t>
      </w:r>
      <w:r w:rsidRPr="006524E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RIR 406</w:t>
      </w:r>
      <w:r w:rsidR="0093398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</w:t>
      </w:r>
      <w:r w:rsidRPr="006524E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Pr="006524EB">
        <w:rPr>
          <w:rFonts w:ascii="Times New Roman" w:eastAsia="Calibri" w:hAnsi="Times New Roman" w:cs="Times New Roman"/>
          <w:b/>
          <w:bCs/>
          <w:sz w:val="24"/>
          <w:szCs w:val="24"/>
        </w:rPr>
        <w:t>UNIT NAME: MANAGEMENT OF THE DIPLOMATIC SERVICE</w:t>
      </w:r>
    </w:p>
    <w:p w:rsidR="006524EB" w:rsidRPr="006524EB" w:rsidRDefault="006524EB" w:rsidP="006524EB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6524E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DATE: </w:t>
      </w:r>
      <w:r w:rsidRPr="006524E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NOVEMBER 2023</w:t>
      </w:r>
      <w:r w:rsidRPr="006524E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6524E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6524E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6524E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6524E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6524E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        TIME: 2 HOURS</w:t>
      </w:r>
    </w:p>
    <w:p w:rsidR="006524EB" w:rsidRPr="006524EB" w:rsidRDefault="006524EB" w:rsidP="006524EB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524EB" w:rsidRPr="006524EB" w:rsidRDefault="006524EB" w:rsidP="006524E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6524EB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:rsidR="006524EB" w:rsidRPr="006524EB" w:rsidRDefault="006524EB" w:rsidP="006524E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524EB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:rsidR="006524EB" w:rsidRPr="006524EB" w:rsidRDefault="006524EB" w:rsidP="006524E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524EB"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:rsidR="006524EB" w:rsidRPr="006524EB" w:rsidRDefault="006524EB" w:rsidP="006524E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:rsidR="006524EB" w:rsidRPr="006524EB" w:rsidRDefault="006524EB" w:rsidP="006524E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524EB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SPECIAL INSTRUCTIONS</w:t>
      </w:r>
      <w:r w:rsidRPr="006524EB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: </w:t>
      </w:r>
    </w:p>
    <w:p w:rsidR="006524EB" w:rsidRPr="006524EB" w:rsidRDefault="006524EB" w:rsidP="006524E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524EB">
        <w:rPr>
          <w:rFonts w:ascii="Times New Roman" w:eastAsia="Calibri" w:hAnsi="Times New Roman" w:cs="Times New Roman"/>
          <w:bCs/>
          <w:sz w:val="24"/>
          <w:szCs w:val="24"/>
        </w:rPr>
        <w:t xml:space="preserve">1 Write your REGISTRATION NO. Clearly on the answer booklet(s). </w:t>
      </w:r>
    </w:p>
    <w:p w:rsidR="006524EB" w:rsidRPr="006524EB" w:rsidRDefault="006524EB" w:rsidP="006524EB">
      <w:pPr>
        <w:spacing w:after="0" w:line="360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524EB">
        <w:rPr>
          <w:rFonts w:ascii="Times New Roman" w:eastAsia="Calibri" w:hAnsi="Times New Roman" w:cs="Times New Roman"/>
          <w:bCs/>
          <w:sz w:val="24"/>
          <w:szCs w:val="24"/>
        </w:rPr>
        <w:t xml:space="preserve">2 </w:t>
      </w:r>
      <w:r w:rsidRPr="006524EB">
        <w:rPr>
          <w:rFonts w:ascii="Times New Roman" w:eastAsia="Calibri" w:hAnsi="Times New Roman" w:cs="Times New Roman"/>
          <w:sz w:val="24"/>
          <w:szCs w:val="24"/>
        </w:rPr>
        <w:t>Answer Question One and ANY other TWO questions.</w:t>
      </w:r>
    </w:p>
    <w:p w:rsidR="006524EB" w:rsidRPr="006524EB" w:rsidRDefault="006524EB" w:rsidP="006524E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524EB">
        <w:rPr>
          <w:rFonts w:ascii="Times New Roman" w:eastAsia="Calibri" w:hAnsi="Times New Roman" w:cs="Times New Roman"/>
          <w:bCs/>
          <w:sz w:val="24"/>
          <w:szCs w:val="24"/>
        </w:rPr>
        <w:t xml:space="preserve">3 Questions in all sections should be answered in answer booklet(s). </w:t>
      </w:r>
    </w:p>
    <w:p w:rsidR="006524EB" w:rsidRPr="006524EB" w:rsidRDefault="006524EB" w:rsidP="006524E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524EB">
        <w:rPr>
          <w:rFonts w:ascii="Times New Roman" w:eastAsia="Calibri" w:hAnsi="Times New Roman" w:cs="Times New Roman"/>
          <w:bCs/>
          <w:sz w:val="24"/>
          <w:szCs w:val="24"/>
        </w:rPr>
        <w:t xml:space="preserve">4 Marks allocated to each question are shown at the end of the question. </w:t>
      </w:r>
    </w:p>
    <w:p w:rsidR="006524EB" w:rsidRPr="006524EB" w:rsidRDefault="006524EB" w:rsidP="006524E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524EB">
        <w:rPr>
          <w:rFonts w:ascii="Times New Roman" w:eastAsia="Calibri" w:hAnsi="Times New Roman" w:cs="Times New Roman"/>
          <w:bCs/>
          <w:sz w:val="24"/>
          <w:szCs w:val="24"/>
        </w:rPr>
        <w:t xml:space="preserve">5 PLEASE start the answer to EACH question on a NEW PAGE. </w:t>
      </w:r>
    </w:p>
    <w:p w:rsidR="006524EB" w:rsidRPr="006524EB" w:rsidRDefault="006524EB" w:rsidP="006524EB">
      <w:pPr>
        <w:autoSpaceDE w:val="0"/>
        <w:autoSpaceDN w:val="0"/>
        <w:adjustRightInd w:val="0"/>
        <w:spacing w:after="0" w:line="360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524EB">
        <w:rPr>
          <w:rFonts w:ascii="Times New Roman" w:eastAsia="Calibri" w:hAnsi="Times New Roman" w:cs="Times New Roman"/>
          <w:bCs/>
          <w:sz w:val="24"/>
          <w:szCs w:val="24"/>
        </w:rPr>
        <w:t xml:space="preserve">6 For the questions, write the number of the question on the answer booklet(s) in the order you answered them. </w:t>
      </w:r>
    </w:p>
    <w:p w:rsidR="006524EB" w:rsidRPr="006524EB" w:rsidRDefault="006524EB" w:rsidP="006524E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524EB">
        <w:rPr>
          <w:rFonts w:ascii="Times New Roman" w:eastAsia="Calibri" w:hAnsi="Times New Roman" w:cs="Times New Roman"/>
          <w:bCs/>
          <w:sz w:val="24"/>
          <w:szCs w:val="24"/>
        </w:rPr>
        <w:t xml:space="preserve">7 Write your answers in paragraph form unless stated otherwise. </w:t>
      </w:r>
    </w:p>
    <w:p w:rsidR="006524EB" w:rsidRPr="006524EB" w:rsidRDefault="006524EB" w:rsidP="006524EB">
      <w:pPr>
        <w:autoSpaceDE w:val="0"/>
        <w:autoSpaceDN w:val="0"/>
        <w:adjustRightInd w:val="0"/>
        <w:spacing w:after="0" w:line="360" w:lineRule="auto"/>
        <w:ind w:left="180" w:hanging="18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6524EB">
        <w:rPr>
          <w:rFonts w:ascii="Times New Roman" w:eastAsia="Calibri" w:hAnsi="Times New Roman" w:cs="Times New Roman"/>
          <w:bCs/>
          <w:sz w:val="24"/>
          <w:szCs w:val="24"/>
        </w:rPr>
        <w:t xml:space="preserve">8 Keep your phone(s) SWITCHED OFF at the front of the examination room. </w:t>
      </w:r>
    </w:p>
    <w:p w:rsidR="006524EB" w:rsidRPr="006524EB" w:rsidRDefault="006524EB" w:rsidP="006524EB">
      <w:pPr>
        <w:autoSpaceDE w:val="0"/>
        <w:autoSpaceDN w:val="0"/>
        <w:adjustRightInd w:val="0"/>
        <w:spacing w:after="0" w:line="360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524EB">
        <w:rPr>
          <w:rFonts w:ascii="Times New Roman" w:eastAsia="Calibri" w:hAnsi="Times New Roman" w:cs="Times New Roman"/>
          <w:bCs/>
          <w:sz w:val="24"/>
          <w:szCs w:val="24"/>
        </w:rPr>
        <w:t xml:space="preserve">9 Keep ALL bags and caps at the front of the examination room and do not refer to any unauthorized material before or during the course of the examination. </w:t>
      </w:r>
    </w:p>
    <w:p w:rsidR="006524EB" w:rsidRPr="006524EB" w:rsidRDefault="006524EB" w:rsidP="006524EB">
      <w:pPr>
        <w:autoSpaceDE w:val="0"/>
        <w:autoSpaceDN w:val="0"/>
        <w:adjustRightInd w:val="0"/>
        <w:spacing w:after="0" w:line="360" w:lineRule="auto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6524EB">
        <w:rPr>
          <w:rFonts w:ascii="Times New Roman" w:eastAsia="Calibri" w:hAnsi="Times New Roman" w:cs="Times New Roman"/>
          <w:bCs/>
          <w:sz w:val="24"/>
          <w:szCs w:val="24"/>
        </w:rPr>
        <w:t xml:space="preserve">10 You are only allowed to leave the examination room 30minutes to the end of the Examination. </w:t>
      </w:r>
    </w:p>
    <w:p w:rsidR="009271B0" w:rsidRPr="006524EB" w:rsidRDefault="008F18C5">
      <w:pPr>
        <w:rPr>
          <w:rFonts w:ascii="Times New Roman" w:hAnsi="Times New Roman" w:cs="Times New Roman"/>
        </w:rPr>
      </w:pPr>
    </w:p>
    <w:p w:rsidR="006524EB" w:rsidRPr="006524EB" w:rsidRDefault="006524EB">
      <w:pPr>
        <w:rPr>
          <w:rFonts w:ascii="Times New Roman" w:hAnsi="Times New Roman" w:cs="Times New Roman"/>
        </w:rPr>
      </w:pPr>
    </w:p>
    <w:p w:rsidR="008E5B2F" w:rsidRPr="008E5B2F" w:rsidRDefault="008E5B2F">
      <w:pPr>
        <w:rPr>
          <w:rFonts w:ascii="Times New Roman" w:hAnsi="Times New Roman" w:cs="Times New Roman"/>
          <w:b/>
          <w:sz w:val="24"/>
          <w:szCs w:val="24"/>
        </w:rPr>
      </w:pPr>
      <w:r w:rsidRPr="008E5B2F">
        <w:rPr>
          <w:rFonts w:ascii="Times New Roman" w:hAnsi="Times New Roman" w:cs="Times New Roman"/>
          <w:b/>
          <w:sz w:val="24"/>
          <w:szCs w:val="24"/>
        </w:rPr>
        <w:lastRenderedPageBreak/>
        <w:t>SECTION A (30 MARKS –COMPULSORY)</w:t>
      </w:r>
    </w:p>
    <w:p w:rsidR="00CD2721" w:rsidRDefault="006524EB">
      <w:pPr>
        <w:rPr>
          <w:rFonts w:ascii="Times New Roman" w:hAnsi="Times New Roman" w:cs="Times New Roman"/>
          <w:sz w:val="24"/>
          <w:szCs w:val="24"/>
        </w:rPr>
      </w:pPr>
      <w:r w:rsidRPr="006524EB">
        <w:rPr>
          <w:rFonts w:ascii="Times New Roman" w:hAnsi="Times New Roman" w:cs="Times New Roman"/>
          <w:sz w:val="24"/>
          <w:szCs w:val="24"/>
        </w:rPr>
        <w:t>1.</w:t>
      </w:r>
      <w:r w:rsidR="00FE4E5F">
        <w:rPr>
          <w:rFonts w:ascii="Times New Roman" w:hAnsi="Times New Roman" w:cs="Times New Roman"/>
          <w:sz w:val="24"/>
          <w:szCs w:val="24"/>
        </w:rPr>
        <w:t xml:space="preserve"> a. What does the foreign policy of a nation entail? (10 marks)</w:t>
      </w:r>
    </w:p>
    <w:p w:rsidR="00FE4E5F" w:rsidRDefault="00FE4E5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b. Explain the relationship between foreign policy and diplomacy. (10 marks)</w:t>
      </w:r>
    </w:p>
    <w:p w:rsidR="00FE4E5F" w:rsidRDefault="00FE4E5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c. </w:t>
      </w:r>
      <w:r w:rsidR="008E5B2F">
        <w:rPr>
          <w:rFonts w:ascii="Times New Roman" w:hAnsi="Times New Roman" w:cs="Times New Roman"/>
          <w:sz w:val="24"/>
          <w:szCs w:val="24"/>
        </w:rPr>
        <w:t>Elaborate on the roles of the Ministry of Foreign Affairs. (10 mar)</w:t>
      </w:r>
    </w:p>
    <w:p w:rsidR="008E5B2F" w:rsidRPr="008E5B2F" w:rsidRDefault="008E5B2F" w:rsidP="008E5B2F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SECTION B</w:t>
      </w:r>
      <w:r w:rsidRPr="008E5B2F">
        <w:rPr>
          <w:rFonts w:ascii="Times New Roman" w:hAnsi="Times New Roman" w:cs="Times New Roman"/>
          <w:b/>
          <w:sz w:val="24"/>
          <w:szCs w:val="24"/>
        </w:rPr>
        <w:t xml:space="preserve"> (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 w:rsidRPr="008E5B2F">
        <w:rPr>
          <w:rFonts w:ascii="Times New Roman" w:hAnsi="Times New Roman" w:cs="Times New Roman"/>
          <w:b/>
          <w:sz w:val="24"/>
          <w:szCs w:val="24"/>
        </w:rPr>
        <w:t>0 MARKS –</w:t>
      </w:r>
      <w:r>
        <w:rPr>
          <w:rFonts w:ascii="Times New Roman" w:hAnsi="Times New Roman" w:cs="Times New Roman"/>
          <w:b/>
          <w:sz w:val="24"/>
          <w:szCs w:val="24"/>
        </w:rPr>
        <w:t>ANSWER ANY TWO QUESTIONS</w:t>
      </w:r>
      <w:r w:rsidRPr="008E5B2F">
        <w:rPr>
          <w:rFonts w:ascii="Times New Roman" w:hAnsi="Times New Roman" w:cs="Times New Roman"/>
          <w:b/>
          <w:sz w:val="24"/>
          <w:szCs w:val="24"/>
        </w:rPr>
        <w:t>)</w:t>
      </w:r>
    </w:p>
    <w:p w:rsidR="006524EB" w:rsidRDefault="00CD272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</w:t>
      </w:r>
      <w:r w:rsidR="006524EB" w:rsidRPr="006524E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Discuss the most important priorities in managing an effective Foreign Service. (20 marks)</w:t>
      </w:r>
    </w:p>
    <w:p w:rsidR="001D71A6" w:rsidRDefault="001D71A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What are the challenges of consular diplomacy in the 21</w:t>
      </w:r>
      <w:r w:rsidRPr="001D71A6">
        <w:rPr>
          <w:rFonts w:ascii="Times New Roman" w:hAnsi="Times New Roman" w:cs="Times New Roman"/>
          <w:sz w:val="24"/>
          <w:szCs w:val="24"/>
          <w:vertAlign w:val="superscript"/>
        </w:rPr>
        <w:t>st</w:t>
      </w:r>
      <w:r>
        <w:rPr>
          <w:rFonts w:ascii="Times New Roman" w:hAnsi="Times New Roman" w:cs="Times New Roman"/>
          <w:sz w:val="24"/>
          <w:szCs w:val="24"/>
        </w:rPr>
        <w:t xml:space="preserve"> century? (20 marks)</w:t>
      </w:r>
    </w:p>
    <w:p w:rsidR="00B06592" w:rsidRPr="00B06592" w:rsidRDefault="001D71A6" w:rsidP="00B0659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</w:t>
      </w:r>
      <w:r w:rsidR="00B06592" w:rsidRPr="00B06592">
        <w:rPr>
          <w:rFonts w:ascii="Times New Roman" w:hAnsi="Times New Roman" w:cs="Times New Roman"/>
          <w:sz w:val="24"/>
          <w:szCs w:val="24"/>
        </w:rPr>
        <w:t xml:space="preserve">What are the functions of diplomatic missions in accordance with the Vienna Convention on </w:t>
      </w:r>
    </w:p>
    <w:p w:rsidR="001D71A6" w:rsidRDefault="00B06592" w:rsidP="00B06592">
      <w:pPr>
        <w:rPr>
          <w:rFonts w:ascii="Times New Roman" w:hAnsi="Times New Roman" w:cs="Times New Roman"/>
          <w:sz w:val="24"/>
          <w:szCs w:val="24"/>
        </w:rPr>
      </w:pPr>
      <w:r w:rsidRPr="00B06592">
        <w:rPr>
          <w:rFonts w:ascii="Times New Roman" w:hAnsi="Times New Roman" w:cs="Times New Roman"/>
          <w:sz w:val="24"/>
          <w:szCs w:val="24"/>
        </w:rPr>
        <w:t>Diplomatic Relations of 1961?</w:t>
      </w:r>
      <w:r w:rsidR="00F8239F">
        <w:rPr>
          <w:rFonts w:ascii="Times New Roman" w:hAnsi="Times New Roman" w:cs="Times New Roman"/>
          <w:sz w:val="24"/>
          <w:szCs w:val="24"/>
        </w:rPr>
        <w:t xml:space="preserve"> (20 marks)</w:t>
      </w:r>
    </w:p>
    <w:p w:rsidR="00F8239F" w:rsidRPr="006524EB" w:rsidRDefault="00F8239F" w:rsidP="00B0659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Examine some of the issues in the management of diplomatic service. (20 marks)</w:t>
      </w:r>
    </w:p>
    <w:sectPr w:rsidR="00F8239F" w:rsidRPr="006524E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24EB"/>
    <w:rsid w:val="001D71A6"/>
    <w:rsid w:val="00525300"/>
    <w:rsid w:val="006524EB"/>
    <w:rsid w:val="008E5B2F"/>
    <w:rsid w:val="008F18C5"/>
    <w:rsid w:val="00933986"/>
    <w:rsid w:val="00A34266"/>
    <w:rsid w:val="00B06592"/>
    <w:rsid w:val="00CD2721"/>
    <w:rsid w:val="00F8239F"/>
    <w:rsid w:val="00FE4E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031E1A"/>
  <w15:chartTrackingRefBased/>
  <w15:docId w15:val="{EA692B1A-C98D-41C1-AC25-37DDC3BD8A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524E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2</Pages>
  <Words>307</Words>
  <Characters>1750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Rozina Mwakina</dc:creator>
  <cp:keywords/>
  <dc:description/>
  <cp:lastModifiedBy>Rozina Mwakina</cp:lastModifiedBy>
  <cp:revision>6</cp:revision>
  <dcterms:created xsi:type="dcterms:W3CDTF">2023-11-12T17:22:00Z</dcterms:created>
  <dcterms:modified xsi:type="dcterms:W3CDTF">2023-11-12T20:15:00Z</dcterms:modified>
</cp:coreProperties>
</file>