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4F3B12" w14:textId="7AC6F91E" w:rsidR="000C3604" w:rsidRDefault="000C3604" w:rsidP="000C360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9D03A09" wp14:editId="2A2C2653">
            <wp:extent cx="1304925" cy="695325"/>
            <wp:effectExtent l="0" t="0" r="9525" b="0"/>
            <wp:docPr id="1336994324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9E62C" w14:textId="77777777" w:rsidR="000C3604" w:rsidRDefault="000C3604" w:rsidP="000C360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1200E82" w14:textId="77777777" w:rsidR="000C3604" w:rsidRDefault="000C3604" w:rsidP="000C3604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5D979FA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329431D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2023 TRIMESTER </w:t>
      </w:r>
    </w:p>
    <w:p w14:paraId="31007A77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DIPLOMA IN </w:t>
      </w:r>
    </w:p>
    <w:p w14:paraId="7A66F348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5A8FF901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60509246" w14:textId="5F958110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216: REGIONAL INTEGRATION AND ORGANIZATION</w:t>
      </w:r>
    </w:p>
    <w:p w14:paraId="0E086B63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0C7447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CD5B44B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D725552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400DD8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25FF641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4676ECD6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B68A3AF" w14:textId="77777777" w:rsidR="000C3604" w:rsidRDefault="000C3604" w:rsidP="000C36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85C5786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69969F8C" w14:textId="77777777" w:rsidR="000C3604" w:rsidRDefault="000C3604" w:rsidP="000C3604">
      <w:pPr>
        <w:pStyle w:val="ListParagraph"/>
        <w:numPr>
          <w:ilvl w:val="0"/>
          <w:numId w:val="5"/>
        </w:numPr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2739EF7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38A65328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FD0EECF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6D666DC3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0D8DC7A1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133033A6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3B3A17B6" w14:textId="77777777" w:rsidR="000C3604" w:rsidRDefault="000C3604" w:rsidP="000C360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716A06D7" w14:textId="0E5EDE39" w:rsidR="00927AC2" w:rsidRPr="000C3604" w:rsidRDefault="000C3604" w:rsidP="000C3604">
      <w:pPr>
        <w:spacing w:line="360" w:lineRule="auto"/>
        <w:ind w:left="720" w:hanging="36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30minutes to the end of the Examination</w:t>
      </w:r>
    </w:p>
    <w:p w14:paraId="0B95559A" w14:textId="51FD76A8" w:rsidR="00927AC2" w:rsidRPr="004D63ED" w:rsidRDefault="000C3604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lastRenderedPageBreak/>
        <w:t>SECTION</w:t>
      </w:r>
      <w:r w:rsidR="00927AC2"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A (30 MARKS)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</w:t>
      </w:r>
    </w:p>
    <w:p w14:paraId="0CA1196A" w14:textId="3ED4A0AC" w:rsidR="000C3604" w:rsidRPr="000C3604" w:rsidRDefault="000C360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604">
        <w:rPr>
          <w:rFonts w:ascii="Times New Roman" w:hAnsi="Times New Roman" w:cs="Times New Roman"/>
          <w:b/>
          <w:bCs/>
          <w:sz w:val="24"/>
          <w:szCs w:val="24"/>
        </w:rPr>
        <w:t>QUESTION ONE</w:t>
      </w:r>
    </w:p>
    <w:p w14:paraId="69EC1986" w14:textId="338C5FF7" w:rsidR="000C3604" w:rsidRDefault="00B4388A" w:rsidP="000C360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 xml:space="preserve">What does </w:t>
      </w:r>
      <w:r w:rsidR="002F2A33" w:rsidRPr="004D63ED">
        <w:rPr>
          <w:rFonts w:ascii="Times New Roman" w:hAnsi="Times New Roman" w:cs="Times New Roman"/>
          <w:sz w:val="24"/>
          <w:szCs w:val="24"/>
        </w:rPr>
        <w:t>the term “</w:t>
      </w:r>
      <w:r w:rsidRPr="004D63ED">
        <w:rPr>
          <w:rFonts w:ascii="Times New Roman" w:hAnsi="Times New Roman" w:cs="Times New Roman"/>
          <w:sz w:val="24"/>
          <w:szCs w:val="24"/>
        </w:rPr>
        <w:t>legal personality</w:t>
      </w:r>
      <w:r w:rsidR="002F2A33" w:rsidRPr="004D63ED">
        <w:rPr>
          <w:rFonts w:ascii="Times New Roman" w:hAnsi="Times New Roman" w:cs="Times New Roman"/>
          <w:sz w:val="24"/>
          <w:szCs w:val="24"/>
        </w:rPr>
        <w:t>”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 w:rsidR="00E5110A" w:rsidRPr="004D63ED">
        <w:rPr>
          <w:rFonts w:ascii="Times New Roman" w:hAnsi="Times New Roman" w:cs="Times New Roman"/>
          <w:sz w:val="24"/>
          <w:szCs w:val="24"/>
        </w:rPr>
        <w:t xml:space="preserve">of </w:t>
      </w:r>
      <w:r w:rsidRPr="004D63ED">
        <w:rPr>
          <w:rFonts w:ascii="Times New Roman" w:hAnsi="Times New Roman" w:cs="Times New Roman"/>
          <w:sz w:val="24"/>
          <w:szCs w:val="24"/>
        </w:rPr>
        <w:t xml:space="preserve">a regional intergovernmental organization mean?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 w:rsidRPr="004B566A">
        <w:rPr>
          <w:rFonts w:ascii="Times New Roman" w:hAnsi="Times New Roman" w:cs="Times New Roman"/>
          <w:b/>
          <w:sz w:val="24"/>
          <w:szCs w:val="24"/>
        </w:rPr>
        <w:tab/>
      </w:r>
      <w:r w:rsidR="00A17214" w:rsidRPr="004B566A">
        <w:rPr>
          <w:rFonts w:ascii="Times New Roman" w:hAnsi="Times New Roman" w:cs="Times New Roman"/>
          <w:b/>
          <w:sz w:val="24"/>
          <w:szCs w:val="24"/>
        </w:rPr>
        <w:t>(4 m</w:t>
      </w:r>
      <w:r w:rsidR="00B40C29" w:rsidRPr="004B566A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4F8E6C8" w14:textId="77777777" w:rsidR="000C3604" w:rsidRDefault="00E5110A" w:rsidP="000C360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604">
        <w:rPr>
          <w:rFonts w:ascii="Times New Roman" w:hAnsi="Times New Roman" w:cs="Times New Roman"/>
          <w:sz w:val="24"/>
          <w:szCs w:val="24"/>
        </w:rPr>
        <w:t>With illustration, explain the nature and dynamics of African conflicts</w:t>
      </w:r>
      <w:r w:rsidR="00A17214" w:rsidRPr="000C3604">
        <w:rPr>
          <w:rFonts w:ascii="Times New Roman" w:hAnsi="Times New Roman" w:cs="Times New Roman"/>
          <w:sz w:val="24"/>
          <w:szCs w:val="24"/>
        </w:rPr>
        <w:t xml:space="preserve"> </w:t>
      </w:r>
      <w:r w:rsidR="00A17214" w:rsidRPr="004B566A">
        <w:rPr>
          <w:rFonts w:ascii="Times New Roman" w:hAnsi="Times New Roman" w:cs="Times New Roman"/>
          <w:b/>
          <w:sz w:val="24"/>
          <w:szCs w:val="24"/>
        </w:rPr>
        <w:t>(</w:t>
      </w:r>
      <w:r w:rsidR="00B40C29" w:rsidRPr="004B566A">
        <w:rPr>
          <w:rFonts w:ascii="Times New Roman" w:hAnsi="Times New Roman" w:cs="Times New Roman"/>
          <w:b/>
          <w:sz w:val="24"/>
          <w:szCs w:val="24"/>
        </w:rPr>
        <w:t>10</w:t>
      </w:r>
      <w:r w:rsidR="00A17214" w:rsidRPr="004B566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2BFA14" w14:textId="538B4042" w:rsidR="000C3604" w:rsidRDefault="00A17214" w:rsidP="000C360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604">
        <w:rPr>
          <w:rFonts w:ascii="Times New Roman" w:hAnsi="Times New Roman" w:cs="Times New Roman"/>
          <w:sz w:val="24"/>
          <w:szCs w:val="24"/>
        </w:rPr>
        <w:t>Explain</w:t>
      </w:r>
      <w:r w:rsidR="00487B57" w:rsidRPr="000C3604">
        <w:rPr>
          <w:rFonts w:ascii="Times New Roman" w:hAnsi="Times New Roman" w:cs="Times New Roman"/>
          <w:sz w:val="24"/>
          <w:szCs w:val="24"/>
        </w:rPr>
        <w:t xml:space="preserve"> </w:t>
      </w:r>
      <w:r w:rsidR="00DC3219" w:rsidRPr="000C3604">
        <w:rPr>
          <w:rFonts w:ascii="Times New Roman" w:hAnsi="Times New Roman" w:cs="Times New Roman"/>
          <w:sz w:val="24"/>
          <w:szCs w:val="24"/>
        </w:rPr>
        <w:t>at least five reasons why states join regional organizations</w:t>
      </w:r>
      <w:r w:rsidR="004D63ED" w:rsidRPr="000C3604">
        <w:rPr>
          <w:rFonts w:ascii="Times New Roman" w:hAnsi="Times New Roman" w:cs="Times New Roman"/>
          <w:sz w:val="24"/>
          <w:szCs w:val="24"/>
        </w:rPr>
        <w:t xml:space="preserve"> </w:t>
      </w:r>
      <w:r w:rsidR="004B566A" w:rsidRPr="004B566A">
        <w:rPr>
          <w:rFonts w:ascii="Times New Roman" w:hAnsi="Times New Roman" w:cs="Times New Roman"/>
          <w:b/>
          <w:sz w:val="24"/>
          <w:szCs w:val="24"/>
        </w:rPr>
        <w:tab/>
      </w:r>
      <w:r w:rsidRPr="004B566A">
        <w:rPr>
          <w:rFonts w:ascii="Times New Roman" w:hAnsi="Times New Roman" w:cs="Times New Roman"/>
          <w:b/>
          <w:sz w:val="24"/>
          <w:szCs w:val="24"/>
        </w:rPr>
        <w:t>(</w:t>
      </w:r>
      <w:r w:rsidR="00A1338D" w:rsidRPr="004B566A">
        <w:rPr>
          <w:rFonts w:ascii="Times New Roman" w:hAnsi="Times New Roman" w:cs="Times New Roman"/>
          <w:b/>
          <w:sz w:val="24"/>
          <w:szCs w:val="24"/>
        </w:rPr>
        <w:t>5 marks)</w:t>
      </w:r>
      <w:r w:rsidRPr="000C36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F9BE93" w14:textId="012AB94F" w:rsidR="000C3604" w:rsidRDefault="00F14810" w:rsidP="000C360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604">
        <w:rPr>
          <w:rFonts w:ascii="Times New Roman" w:hAnsi="Times New Roman" w:cs="Times New Roman"/>
          <w:sz w:val="24"/>
          <w:szCs w:val="24"/>
        </w:rPr>
        <w:t xml:space="preserve">List five sub-regional </w:t>
      </w:r>
      <w:r w:rsidR="00FE1D72" w:rsidRPr="000C3604">
        <w:rPr>
          <w:rFonts w:ascii="Times New Roman" w:hAnsi="Times New Roman" w:cs="Times New Roman"/>
          <w:sz w:val="24"/>
          <w:szCs w:val="24"/>
        </w:rPr>
        <w:t>organizations/blocs in Africa</w:t>
      </w:r>
      <w:r w:rsidR="00A1338D" w:rsidRPr="000C3604">
        <w:rPr>
          <w:rFonts w:ascii="Times New Roman" w:hAnsi="Times New Roman" w:cs="Times New Roman"/>
          <w:sz w:val="24"/>
          <w:szCs w:val="24"/>
        </w:rPr>
        <w:t xml:space="preserve">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A1338D" w:rsidRPr="004B566A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1F83BF0" w14:textId="5AD5F559" w:rsidR="00927AC2" w:rsidRPr="000C3604" w:rsidRDefault="00A1338D" w:rsidP="000C360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604">
        <w:rPr>
          <w:rFonts w:ascii="Times New Roman" w:hAnsi="Times New Roman" w:cs="Times New Roman"/>
          <w:sz w:val="24"/>
          <w:szCs w:val="24"/>
        </w:rPr>
        <w:t xml:space="preserve">Explain </w:t>
      </w:r>
      <w:r w:rsidR="004D63ED" w:rsidRPr="000C3604">
        <w:rPr>
          <w:rFonts w:ascii="Times New Roman" w:hAnsi="Times New Roman" w:cs="Times New Roman"/>
          <w:sz w:val="24"/>
          <w:szCs w:val="24"/>
        </w:rPr>
        <w:t>three</w:t>
      </w:r>
      <w:r w:rsidR="00273E17" w:rsidRPr="000C3604">
        <w:rPr>
          <w:rFonts w:ascii="Times New Roman" w:hAnsi="Times New Roman" w:cs="Times New Roman"/>
          <w:sz w:val="24"/>
          <w:szCs w:val="24"/>
        </w:rPr>
        <w:t xml:space="preserve"> reasons why the OAU failed</w:t>
      </w:r>
      <w:r w:rsidRPr="000C3604">
        <w:rPr>
          <w:rFonts w:ascii="Times New Roman" w:hAnsi="Times New Roman" w:cs="Times New Roman"/>
          <w:sz w:val="24"/>
          <w:szCs w:val="24"/>
        </w:rPr>
        <w:t xml:space="preserve">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 w:rsidRPr="004B566A">
        <w:rPr>
          <w:rFonts w:ascii="Times New Roman" w:hAnsi="Times New Roman" w:cs="Times New Roman"/>
          <w:b/>
          <w:sz w:val="24"/>
          <w:szCs w:val="24"/>
        </w:rPr>
        <w:tab/>
      </w:r>
      <w:r w:rsidRPr="004B566A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DA34DAC" w14:textId="77777777" w:rsidR="004D63ED" w:rsidRPr="004D63ED" w:rsidRDefault="004D63ED" w:rsidP="004D63E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4249" w14:textId="012350A8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SECTION B (40 MARKS). </w:t>
      </w:r>
      <w:r w:rsidR="000C3604"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SELECT ONLY 2 QUESTIONS. </w:t>
      </w:r>
    </w:p>
    <w:p w14:paraId="5D324FD1" w14:textId="77777777" w:rsidR="004B566A" w:rsidRDefault="004B566A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DF23CA4" w14:textId="3E30325E" w:rsidR="000C3604" w:rsidRPr="000C3604" w:rsidRDefault="000C360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604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399EF631" w14:textId="1787BE4E" w:rsidR="00FE1D72" w:rsidRPr="004D63ED" w:rsidRDefault="00BD0B36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different types of regional integration initiatives of your choice</w:t>
      </w:r>
      <w:r w:rsidR="00FE1D72" w:rsidRPr="004D63ED">
        <w:rPr>
          <w:rFonts w:ascii="Times New Roman" w:hAnsi="Times New Roman" w:cs="Times New Roman"/>
          <w:sz w:val="24"/>
          <w:szCs w:val="24"/>
        </w:rPr>
        <w:t xml:space="preserve">.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B40C29" w:rsidRPr="004B566A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6E2CE1C2" w14:textId="77777777" w:rsidR="004B566A" w:rsidRDefault="004B566A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061E4B" w14:textId="1689C15C" w:rsidR="000C3604" w:rsidRPr="000C3604" w:rsidRDefault="000C360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604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5F4DF11A" w14:textId="077965F7" w:rsidR="00117A1A" w:rsidRPr="004D63ED" w:rsidRDefault="00117A1A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>Compare and contrast the African Union</w:t>
      </w:r>
      <w:r w:rsidR="00F808FF">
        <w:rPr>
          <w:rFonts w:ascii="Times New Roman" w:hAnsi="Times New Roman" w:cs="Times New Roman"/>
          <w:sz w:val="24"/>
          <w:szCs w:val="24"/>
        </w:rPr>
        <w:t xml:space="preserve"> model of regional integration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 w:rsidR="00F808FF">
        <w:rPr>
          <w:rFonts w:ascii="Times New Roman" w:hAnsi="Times New Roman" w:cs="Times New Roman"/>
          <w:sz w:val="24"/>
          <w:szCs w:val="24"/>
        </w:rPr>
        <w:t xml:space="preserve">with the </w:t>
      </w:r>
      <w:r w:rsidR="00F808FF" w:rsidRPr="004D63ED">
        <w:rPr>
          <w:rFonts w:ascii="Times New Roman" w:hAnsi="Times New Roman" w:cs="Times New Roman"/>
          <w:sz w:val="24"/>
          <w:szCs w:val="24"/>
        </w:rPr>
        <w:t>European</w:t>
      </w:r>
      <w:r w:rsidRPr="004D63ED">
        <w:rPr>
          <w:rFonts w:ascii="Times New Roman" w:hAnsi="Times New Roman" w:cs="Times New Roman"/>
          <w:sz w:val="24"/>
          <w:szCs w:val="24"/>
        </w:rPr>
        <w:t xml:space="preserve"> Union.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="00B40C29" w:rsidRPr="004B566A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4ADDD1B4" w14:textId="77777777" w:rsidR="004B566A" w:rsidRDefault="004B566A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7B93445" w14:textId="184C25D0" w:rsidR="000C3604" w:rsidRPr="000C3604" w:rsidRDefault="000C360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604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03395D55" w14:textId="4F71D9F4" w:rsidR="00117A1A" w:rsidRDefault="002B067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sz w:val="24"/>
          <w:szCs w:val="24"/>
        </w:rPr>
        <w:t>With illustration</w:t>
      </w:r>
      <w:r w:rsidR="00BD0B36">
        <w:rPr>
          <w:rFonts w:ascii="Times New Roman" w:hAnsi="Times New Roman" w:cs="Times New Roman"/>
          <w:sz w:val="24"/>
          <w:szCs w:val="24"/>
        </w:rPr>
        <w:t>s</w:t>
      </w:r>
      <w:r w:rsidR="004B566A">
        <w:rPr>
          <w:rFonts w:ascii="Times New Roman" w:hAnsi="Times New Roman" w:cs="Times New Roman"/>
          <w:sz w:val="24"/>
          <w:szCs w:val="24"/>
        </w:rPr>
        <w:t>, discuss</w:t>
      </w:r>
      <w:r w:rsidR="002F2A33" w:rsidRPr="004D63ED">
        <w:rPr>
          <w:rFonts w:ascii="Times New Roman" w:hAnsi="Times New Roman" w:cs="Times New Roman"/>
          <w:sz w:val="24"/>
          <w:szCs w:val="24"/>
        </w:rPr>
        <w:t xml:space="preserve"> five challenges to Africa’s regional integration.</w:t>
      </w:r>
      <w:r w:rsidR="002F2A33" w:rsidRPr="004B56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0C29" w:rsidRPr="004B566A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3AC2B48B" w14:textId="77777777" w:rsidR="004B566A" w:rsidRDefault="004B566A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45FDDE" w14:textId="7237175A" w:rsidR="000C3604" w:rsidRDefault="000C3604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604">
        <w:rPr>
          <w:rFonts w:ascii="Times New Roman" w:hAnsi="Times New Roman" w:cs="Times New Roman"/>
          <w:b/>
          <w:bCs/>
          <w:sz w:val="24"/>
          <w:szCs w:val="24"/>
        </w:rPr>
        <w:t>QUESTIOPN FIVE</w:t>
      </w:r>
    </w:p>
    <w:p w14:paraId="3C102498" w14:textId="54D2758E" w:rsidR="00F808FF" w:rsidRPr="00F808FF" w:rsidRDefault="00F808FF" w:rsidP="000C360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8FF">
        <w:rPr>
          <w:rFonts w:ascii="Times New Roman" w:hAnsi="Times New Roman" w:cs="Times New Roman"/>
          <w:sz w:val="24"/>
          <w:szCs w:val="24"/>
        </w:rPr>
        <w:t xml:space="preserve">Discuss the major factors that promote regional integration in Africa </w:t>
      </w:r>
      <w:r w:rsidR="004B566A">
        <w:rPr>
          <w:rFonts w:ascii="Times New Roman" w:hAnsi="Times New Roman" w:cs="Times New Roman"/>
          <w:sz w:val="24"/>
          <w:szCs w:val="24"/>
        </w:rPr>
        <w:tab/>
      </w:r>
      <w:r w:rsidRPr="004B566A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26209588" w14:textId="77777777" w:rsidR="00927AC2" w:rsidRPr="004D63ED" w:rsidRDefault="00927AC2" w:rsidP="004D63ED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B153FEC" w14:textId="77777777" w:rsidR="00927AC2" w:rsidRPr="004D63ED" w:rsidRDefault="00927AC2" w:rsidP="004D63E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D22AB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1FCFB01" w14:textId="1733748E" w:rsidR="00BE62C9" w:rsidRPr="004D63ED" w:rsidRDefault="00BE62C9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E8730" w14:textId="77777777" w:rsidR="006E5493" w:rsidRPr="004D63ED" w:rsidRDefault="006E549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E5493" w:rsidRPr="004D63E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878094" w14:textId="77777777" w:rsidR="004B566A" w:rsidRDefault="004B566A" w:rsidP="004B566A">
      <w:pPr>
        <w:spacing w:after="0" w:line="240" w:lineRule="auto"/>
      </w:pPr>
      <w:r>
        <w:separator/>
      </w:r>
    </w:p>
  </w:endnote>
  <w:endnote w:type="continuationSeparator" w:id="0">
    <w:p w14:paraId="5D8F9B9E" w14:textId="77777777" w:rsidR="004B566A" w:rsidRDefault="004B566A" w:rsidP="004B5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737952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A1253F3" w14:textId="1B6B1C26" w:rsidR="004B566A" w:rsidRDefault="004B56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478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478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91F3ACB" w14:textId="77777777" w:rsidR="004B566A" w:rsidRDefault="004B56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59FBDE" w14:textId="77777777" w:rsidR="004B566A" w:rsidRDefault="004B566A" w:rsidP="004B566A">
      <w:pPr>
        <w:spacing w:after="0" w:line="240" w:lineRule="auto"/>
      </w:pPr>
      <w:r>
        <w:separator/>
      </w:r>
    </w:p>
  </w:footnote>
  <w:footnote w:type="continuationSeparator" w:id="0">
    <w:p w14:paraId="0FCA7A70" w14:textId="77777777" w:rsidR="004B566A" w:rsidRDefault="004B566A" w:rsidP="004B56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E603D"/>
    <w:multiLevelType w:val="hybridMultilevel"/>
    <w:tmpl w:val="8A1E2F3A"/>
    <w:lvl w:ilvl="0" w:tplc="20000017">
      <w:start w:val="1"/>
      <w:numFmt w:val="lowerLetter"/>
      <w:lvlText w:val="%1)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98F529B"/>
    <w:multiLevelType w:val="hybridMultilevel"/>
    <w:tmpl w:val="09E886FC"/>
    <w:lvl w:ilvl="0" w:tplc="17E0331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QxNDAwMDU2MTU1sTBW0lEKTi0uzszPAykwrwUAx7qK9CwAAAA="/>
  </w:docVars>
  <w:rsids>
    <w:rsidRoot w:val="00982296"/>
    <w:rsid w:val="00024F57"/>
    <w:rsid w:val="000C3604"/>
    <w:rsid w:val="000D660F"/>
    <w:rsid w:val="00117A1A"/>
    <w:rsid w:val="00147A01"/>
    <w:rsid w:val="0016257D"/>
    <w:rsid w:val="001D22F6"/>
    <w:rsid w:val="0025336E"/>
    <w:rsid w:val="00273E17"/>
    <w:rsid w:val="00291BDB"/>
    <w:rsid w:val="002B0674"/>
    <w:rsid w:val="002F2A33"/>
    <w:rsid w:val="003F4750"/>
    <w:rsid w:val="00452D8A"/>
    <w:rsid w:val="00456FD1"/>
    <w:rsid w:val="00470546"/>
    <w:rsid w:val="00483B64"/>
    <w:rsid w:val="00487B57"/>
    <w:rsid w:val="004B4783"/>
    <w:rsid w:val="004B566A"/>
    <w:rsid w:val="004D63ED"/>
    <w:rsid w:val="00555F51"/>
    <w:rsid w:val="00581ACC"/>
    <w:rsid w:val="006701FF"/>
    <w:rsid w:val="006C0CA9"/>
    <w:rsid w:val="006E5493"/>
    <w:rsid w:val="0074481C"/>
    <w:rsid w:val="0078278C"/>
    <w:rsid w:val="007864D3"/>
    <w:rsid w:val="00811437"/>
    <w:rsid w:val="00842E0E"/>
    <w:rsid w:val="00922A72"/>
    <w:rsid w:val="00927AC2"/>
    <w:rsid w:val="009739F0"/>
    <w:rsid w:val="00981636"/>
    <w:rsid w:val="00982296"/>
    <w:rsid w:val="009D36DF"/>
    <w:rsid w:val="00A1338D"/>
    <w:rsid w:val="00A17214"/>
    <w:rsid w:val="00A35202"/>
    <w:rsid w:val="00AA1742"/>
    <w:rsid w:val="00B40C29"/>
    <w:rsid w:val="00B4388A"/>
    <w:rsid w:val="00B95F17"/>
    <w:rsid w:val="00BC40EE"/>
    <w:rsid w:val="00BD0B36"/>
    <w:rsid w:val="00BD1E36"/>
    <w:rsid w:val="00BE62C9"/>
    <w:rsid w:val="00CB1EAE"/>
    <w:rsid w:val="00D13F95"/>
    <w:rsid w:val="00D2283D"/>
    <w:rsid w:val="00D53597"/>
    <w:rsid w:val="00DC3219"/>
    <w:rsid w:val="00DE3C5B"/>
    <w:rsid w:val="00E0288E"/>
    <w:rsid w:val="00E34BC3"/>
    <w:rsid w:val="00E5110A"/>
    <w:rsid w:val="00EA1D47"/>
    <w:rsid w:val="00EF6167"/>
    <w:rsid w:val="00F14810"/>
    <w:rsid w:val="00F75D43"/>
    <w:rsid w:val="00F808FF"/>
    <w:rsid w:val="00FE1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B56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566A"/>
  </w:style>
  <w:style w:type="paragraph" w:styleId="Footer">
    <w:name w:val="footer"/>
    <w:basedOn w:val="Normal"/>
    <w:link w:val="FooterChar"/>
    <w:uiPriority w:val="99"/>
    <w:unhideWhenUsed/>
    <w:rsid w:val="004B56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566A"/>
  </w:style>
  <w:style w:type="paragraph" w:styleId="BalloonText">
    <w:name w:val="Balloon Text"/>
    <w:basedOn w:val="Normal"/>
    <w:link w:val="BalloonTextChar"/>
    <w:uiPriority w:val="99"/>
    <w:semiHidden/>
    <w:unhideWhenUsed/>
    <w:rsid w:val="004B56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56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06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Hillary Ochieng</cp:lastModifiedBy>
  <cp:revision>3</cp:revision>
  <cp:lastPrinted>2023-11-30T06:26:00Z</cp:lastPrinted>
  <dcterms:created xsi:type="dcterms:W3CDTF">2023-11-30T05:18:00Z</dcterms:created>
  <dcterms:modified xsi:type="dcterms:W3CDTF">2023-11-30T10:29:00Z</dcterms:modified>
</cp:coreProperties>
</file>