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001F" w:rsidRPr="009A6B70" w:rsidRDefault="002E001F" w:rsidP="002E001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A6B70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05808674" wp14:editId="2EB2D633">
            <wp:extent cx="1781175" cy="771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01F" w:rsidRPr="009A6B70" w:rsidRDefault="002E001F" w:rsidP="002E001F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9A6B70">
        <w:rPr>
          <w:rFonts w:ascii="Times New Roman" w:hAnsi="Times New Roman"/>
          <w:sz w:val="24"/>
          <w:szCs w:val="24"/>
        </w:rPr>
        <w:t>Riara School of Business</w:t>
      </w:r>
    </w:p>
    <w:p w:rsidR="002E001F" w:rsidRPr="009A6B70" w:rsidRDefault="002E001F" w:rsidP="002E001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9A6B7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AE05E6" w:rsidRPr="009A6B70" w:rsidRDefault="00F1612C" w:rsidP="00AE05E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-</w:t>
      </w:r>
      <w:r w:rsidR="00403CF2">
        <w:rPr>
          <w:rFonts w:ascii="Times New Roman" w:hAnsi="Times New Roman"/>
          <w:color w:val="auto"/>
          <w:sz w:val="24"/>
          <w:szCs w:val="24"/>
        </w:rPr>
        <w:t>DECEMBER 2021</w:t>
      </w:r>
      <w:r w:rsidR="00AE05E6" w:rsidRPr="009A6B70">
        <w:rPr>
          <w:rFonts w:ascii="Times New Roman" w:hAnsi="Times New Roman"/>
          <w:color w:val="auto"/>
          <w:sz w:val="24"/>
          <w:szCs w:val="24"/>
        </w:rPr>
        <w:t xml:space="preserve"> TRIMESTER</w:t>
      </w:r>
    </w:p>
    <w:p w:rsidR="000D6426" w:rsidRDefault="000D6426" w:rsidP="000D6426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BACHELORS </w:t>
      </w:r>
      <w:r w:rsidR="009863FA">
        <w:rPr>
          <w:rFonts w:ascii="Times New Roman" w:hAnsi="Times New Roman"/>
          <w:color w:val="000000" w:themeColor="text1"/>
          <w:sz w:val="24"/>
          <w:szCs w:val="24"/>
        </w:rPr>
        <w:t>OF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403CF2">
        <w:rPr>
          <w:rFonts w:ascii="Times New Roman" w:hAnsi="Times New Roman"/>
          <w:color w:val="000000" w:themeColor="text1"/>
          <w:sz w:val="24"/>
          <w:szCs w:val="24"/>
        </w:rPr>
        <w:t>BU</w:t>
      </w:r>
      <w:r w:rsidR="009863FA">
        <w:rPr>
          <w:rFonts w:ascii="Times New Roman" w:hAnsi="Times New Roman"/>
          <w:color w:val="000000" w:themeColor="text1"/>
          <w:sz w:val="24"/>
          <w:szCs w:val="24"/>
        </w:rPr>
        <w:t>SINESS ADMINISTRATION /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/ BUSINESS </w:t>
      </w:r>
      <w:r w:rsidR="009575B0">
        <w:rPr>
          <w:rFonts w:ascii="Times New Roman" w:hAnsi="Times New Roman"/>
          <w:color w:val="000000" w:themeColor="text1"/>
          <w:sz w:val="24"/>
          <w:szCs w:val="24"/>
        </w:rPr>
        <w:t xml:space="preserve">INFORMATION </w:t>
      </w:r>
      <w:r w:rsidR="00E1179F">
        <w:rPr>
          <w:rFonts w:ascii="Times New Roman" w:hAnsi="Times New Roman"/>
          <w:color w:val="000000" w:themeColor="text1"/>
          <w:sz w:val="24"/>
          <w:szCs w:val="24"/>
        </w:rPr>
        <w:t>TECHNOLOGY /</w:t>
      </w:r>
      <w:r w:rsidR="006717AF">
        <w:rPr>
          <w:rFonts w:ascii="Times New Roman" w:hAnsi="Times New Roman"/>
          <w:color w:val="000000" w:themeColor="text1"/>
          <w:sz w:val="24"/>
          <w:szCs w:val="24"/>
        </w:rPr>
        <w:t xml:space="preserve"> COMPUTING SCIENCE </w:t>
      </w:r>
    </w:p>
    <w:p w:rsidR="002E001F" w:rsidRPr="009A6B70" w:rsidRDefault="002E001F" w:rsidP="002E001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bookmarkStart w:id="0" w:name="_GoBack"/>
      <w:r>
        <w:rPr>
          <w:rFonts w:ascii="Times New Roman" w:hAnsi="Times New Roman"/>
          <w:color w:val="auto"/>
          <w:sz w:val="24"/>
          <w:szCs w:val="24"/>
        </w:rPr>
        <w:t>R</w:t>
      </w:r>
      <w:r w:rsidRPr="009A6B70">
        <w:rPr>
          <w:rFonts w:ascii="Times New Roman" w:hAnsi="Times New Roman"/>
          <w:color w:val="auto"/>
          <w:sz w:val="24"/>
          <w:szCs w:val="24"/>
        </w:rPr>
        <w:t xml:space="preserve">BA </w:t>
      </w:r>
      <w:r w:rsidR="00A902E0">
        <w:rPr>
          <w:rFonts w:ascii="Times New Roman" w:hAnsi="Times New Roman"/>
          <w:color w:val="auto"/>
          <w:sz w:val="24"/>
          <w:szCs w:val="24"/>
        </w:rPr>
        <w:t>3</w:t>
      </w:r>
      <w:r w:rsidRPr="009A6B70">
        <w:rPr>
          <w:rFonts w:ascii="Times New Roman" w:hAnsi="Times New Roman"/>
          <w:color w:val="auto"/>
          <w:sz w:val="24"/>
          <w:szCs w:val="24"/>
        </w:rPr>
        <w:t xml:space="preserve">01 </w:t>
      </w:r>
      <w:r>
        <w:rPr>
          <w:rFonts w:ascii="Times New Roman" w:hAnsi="Times New Roman"/>
          <w:color w:val="auto"/>
          <w:sz w:val="24"/>
          <w:szCs w:val="24"/>
        </w:rPr>
        <w:t xml:space="preserve">ORGANIZATION BEHAVIOR </w:t>
      </w:r>
      <w:r w:rsidRPr="009A6B70">
        <w:rPr>
          <w:rFonts w:ascii="Times New Roman" w:hAnsi="Times New Roman"/>
          <w:color w:val="auto"/>
          <w:sz w:val="24"/>
          <w:szCs w:val="24"/>
        </w:rPr>
        <w:t xml:space="preserve">  </w:t>
      </w:r>
    </w:p>
    <w:bookmarkEnd w:id="0"/>
    <w:p w:rsidR="002E001F" w:rsidRPr="009A6B70" w:rsidRDefault="002E001F" w:rsidP="002E001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2E001F" w:rsidRPr="009A6B70" w:rsidRDefault="002E001F" w:rsidP="002E001F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9A6B70">
        <w:rPr>
          <w:rFonts w:ascii="Times New Roman" w:hAnsi="Times New Roman"/>
          <w:color w:val="auto"/>
          <w:sz w:val="24"/>
          <w:szCs w:val="24"/>
        </w:rPr>
        <w:t>DATE:</w:t>
      </w:r>
      <w:r w:rsidRPr="009A6B70">
        <w:rPr>
          <w:rFonts w:ascii="Times New Roman" w:hAnsi="Times New Roman"/>
          <w:color w:val="auto"/>
          <w:sz w:val="24"/>
          <w:szCs w:val="24"/>
        </w:rPr>
        <w:tab/>
      </w:r>
      <w:r w:rsidR="00DD4E91">
        <w:rPr>
          <w:rFonts w:ascii="Times New Roman" w:hAnsi="Times New Roman"/>
          <w:color w:val="auto"/>
          <w:sz w:val="24"/>
          <w:szCs w:val="24"/>
        </w:rPr>
        <w:t>30</w:t>
      </w:r>
      <w:r w:rsidR="00DD4E91" w:rsidRPr="00DD4E91">
        <w:rPr>
          <w:rFonts w:ascii="Times New Roman" w:hAnsi="Times New Roman"/>
          <w:color w:val="auto"/>
          <w:sz w:val="24"/>
          <w:szCs w:val="24"/>
          <w:vertAlign w:val="superscript"/>
        </w:rPr>
        <w:t>TH</w:t>
      </w:r>
      <w:r w:rsidR="00DD4E91">
        <w:rPr>
          <w:rFonts w:ascii="Times New Roman" w:hAnsi="Times New Roman"/>
          <w:color w:val="auto"/>
          <w:sz w:val="24"/>
          <w:szCs w:val="24"/>
        </w:rPr>
        <w:t xml:space="preserve"> NOVEMBER 2021</w:t>
      </w:r>
      <w:r w:rsidRPr="009A6B70">
        <w:rPr>
          <w:rFonts w:ascii="Times New Roman" w:hAnsi="Times New Roman"/>
          <w:color w:val="auto"/>
          <w:sz w:val="24"/>
          <w:szCs w:val="24"/>
        </w:rPr>
        <w:tab/>
      </w:r>
      <w:r w:rsidRPr="009A6B70">
        <w:rPr>
          <w:rFonts w:ascii="Times New Roman" w:hAnsi="Times New Roman"/>
          <w:color w:val="auto"/>
          <w:sz w:val="24"/>
          <w:szCs w:val="24"/>
        </w:rPr>
        <w:tab/>
      </w:r>
      <w:r w:rsidRPr="009A6B70">
        <w:rPr>
          <w:rFonts w:ascii="Times New Roman" w:hAnsi="Times New Roman"/>
          <w:color w:val="auto"/>
          <w:sz w:val="24"/>
          <w:szCs w:val="24"/>
        </w:rPr>
        <w:tab/>
      </w:r>
      <w:r w:rsidR="00765215">
        <w:rPr>
          <w:rFonts w:ascii="Times New Roman" w:hAnsi="Times New Roman"/>
          <w:color w:val="auto"/>
          <w:sz w:val="24"/>
          <w:szCs w:val="24"/>
        </w:rPr>
        <w:tab/>
      </w:r>
      <w:r w:rsidR="00765215">
        <w:rPr>
          <w:rFonts w:ascii="Times New Roman" w:hAnsi="Times New Roman"/>
          <w:color w:val="auto"/>
          <w:sz w:val="24"/>
          <w:szCs w:val="24"/>
        </w:rPr>
        <w:tab/>
      </w:r>
      <w:r w:rsidR="00765215">
        <w:rPr>
          <w:rFonts w:ascii="Times New Roman" w:hAnsi="Times New Roman"/>
          <w:color w:val="auto"/>
          <w:sz w:val="24"/>
          <w:szCs w:val="24"/>
        </w:rPr>
        <w:tab/>
      </w:r>
      <w:r w:rsidR="00765215">
        <w:rPr>
          <w:rFonts w:ascii="Times New Roman" w:hAnsi="Times New Roman"/>
          <w:color w:val="auto"/>
          <w:sz w:val="24"/>
          <w:szCs w:val="24"/>
        </w:rPr>
        <w:tab/>
      </w:r>
      <w:r w:rsidRPr="009A6B70">
        <w:rPr>
          <w:rFonts w:ascii="Times New Roman" w:hAnsi="Times New Roman"/>
          <w:color w:val="auto"/>
          <w:sz w:val="24"/>
          <w:szCs w:val="24"/>
        </w:rPr>
        <w:t xml:space="preserve">TIME: 2 HOURS </w:t>
      </w:r>
    </w:p>
    <w:p w:rsidR="00DD4E91" w:rsidRDefault="00DD4E91" w:rsidP="00DD4E9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</w:pPr>
    </w:p>
    <w:p w:rsidR="00DD4E91" w:rsidRPr="00DD4E91" w:rsidRDefault="00DD4E91" w:rsidP="00DD4E9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DD4E9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:rsidR="00DD4E91" w:rsidRPr="00DD4E91" w:rsidRDefault="00DD4E91" w:rsidP="00DD4E9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NOT permitted to write on the examination paper during reading time. </w:t>
      </w:r>
    </w:p>
    <w:p w:rsidR="00DD4E91" w:rsidRPr="00DD4E91" w:rsidRDefault="00DD4E91" w:rsidP="00DD4E9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This is a closed book examination. Text book/Reference books/notes are not permitted. </w:t>
      </w:r>
    </w:p>
    <w:p w:rsidR="00DD4E91" w:rsidRPr="00DD4E91" w:rsidRDefault="00DD4E91" w:rsidP="00DD4E9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</w:pPr>
    </w:p>
    <w:p w:rsidR="00DD4E91" w:rsidRPr="00DD4E91" w:rsidRDefault="00DD4E91" w:rsidP="00DD4E9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D4E91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:rsidR="00DD4E91" w:rsidRPr="00DD4E91" w:rsidRDefault="00DD4E91" w:rsidP="00DD4E91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1 Write </w:t>
      </w:r>
      <w:proofErr w:type="gramStart"/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DD4E91" w:rsidRPr="00DD4E91" w:rsidRDefault="00DD4E91" w:rsidP="00DD4E91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2 </w:t>
      </w:r>
      <w:r w:rsidRPr="00DD4E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Answer Question </w:t>
      </w:r>
      <w:proofErr w:type="gramStart"/>
      <w:r w:rsidRPr="00DD4E91">
        <w:rPr>
          <w:rFonts w:ascii="Times New Roman" w:eastAsia="Calibri" w:hAnsi="Times New Roman" w:cs="Times New Roman"/>
          <w:sz w:val="24"/>
          <w:szCs w:val="24"/>
          <w:lang w:val="en-GB"/>
        </w:rPr>
        <w:t>One</w:t>
      </w:r>
      <w:proofErr w:type="gramEnd"/>
      <w:r w:rsidRPr="00DD4E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and ANY other TWO questions.</w:t>
      </w:r>
    </w:p>
    <w:p w:rsidR="00DD4E91" w:rsidRPr="00DD4E91" w:rsidRDefault="00DD4E91" w:rsidP="00DD4E91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3 Questions in all sections should be answered in answer booklet(s). </w:t>
      </w:r>
    </w:p>
    <w:p w:rsidR="00DD4E91" w:rsidRPr="00DD4E91" w:rsidRDefault="00DD4E91" w:rsidP="00DD4E91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:rsidR="00DD4E91" w:rsidRPr="00DD4E91" w:rsidRDefault="00DD4E91" w:rsidP="00DD4E91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5 PLEASE start the answer to EACH question on a NEW PAGE. </w:t>
      </w:r>
    </w:p>
    <w:p w:rsidR="00DD4E91" w:rsidRPr="00DD4E91" w:rsidRDefault="00DD4E91" w:rsidP="00DD4E91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:rsidR="00DD4E91" w:rsidRPr="00DD4E91" w:rsidRDefault="00DD4E91" w:rsidP="00DD4E91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7 Write your answers in paragraph form unless stated otherwise. </w:t>
      </w:r>
    </w:p>
    <w:p w:rsidR="00DD4E91" w:rsidRPr="00DD4E91" w:rsidRDefault="00DD4E91" w:rsidP="00DD4E91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:rsidR="00DD4E91" w:rsidRPr="00DD4E91" w:rsidRDefault="00DD4E91" w:rsidP="00DD4E91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DD4E91" w:rsidRPr="00DD4E91" w:rsidRDefault="00DD4E91" w:rsidP="00DD4E91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:rsidR="00DD4E91" w:rsidRPr="00DD4E91" w:rsidRDefault="00DD4E91" w:rsidP="00DD4E91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 w:rsidRPr="00DD4E91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10 You are only allowed to leave the examination room 30minutes to the end of the Examination. </w:t>
      </w:r>
    </w:p>
    <w:p w:rsidR="00DD4E91" w:rsidRDefault="00DD4E91" w:rsidP="002E001F">
      <w:pPr>
        <w:rPr>
          <w:rFonts w:ascii="Times New Roman" w:hAnsi="Times New Roman" w:cs="Times New Roman"/>
          <w:b/>
          <w:sz w:val="24"/>
          <w:szCs w:val="24"/>
        </w:rPr>
      </w:pPr>
    </w:p>
    <w:p w:rsidR="002E001F" w:rsidRPr="006F3EBF" w:rsidRDefault="002E001F" w:rsidP="00DD4E9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3EBF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 </w:t>
      </w:r>
      <w:r w:rsidRPr="006F3EBF">
        <w:rPr>
          <w:rFonts w:ascii="Times New Roman" w:hAnsi="Times New Roman" w:cs="Times New Roman"/>
          <w:b/>
          <w:sz w:val="24"/>
          <w:szCs w:val="24"/>
        </w:rPr>
        <w:tab/>
      </w:r>
      <w:r w:rsidRPr="006F3EBF">
        <w:rPr>
          <w:rFonts w:ascii="Times New Roman" w:hAnsi="Times New Roman" w:cs="Times New Roman"/>
          <w:b/>
          <w:sz w:val="24"/>
          <w:szCs w:val="24"/>
        </w:rPr>
        <w:tab/>
      </w:r>
      <w:r w:rsidRPr="006F3EBF">
        <w:rPr>
          <w:rFonts w:ascii="Times New Roman" w:hAnsi="Times New Roman" w:cs="Times New Roman"/>
          <w:b/>
          <w:sz w:val="24"/>
          <w:szCs w:val="24"/>
        </w:rPr>
        <w:tab/>
      </w:r>
      <w:r w:rsidRPr="006F3EBF">
        <w:rPr>
          <w:rFonts w:ascii="Times New Roman" w:hAnsi="Times New Roman" w:cs="Times New Roman"/>
          <w:b/>
          <w:sz w:val="24"/>
          <w:szCs w:val="24"/>
        </w:rPr>
        <w:tab/>
      </w:r>
      <w:r w:rsidRPr="006F3EBF">
        <w:rPr>
          <w:rFonts w:ascii="Times New Roman" w:hAnsi="Times New Roman" w:cs="Times New Roman"/>
          <w:b/>
          <w:sz w:val="24"/>
          <w:szCs w:val="24"/>
        </w:rPr>
        <w:tab/>
      </w:r>
      <w:r w:rsidRPr="006F3EBF">
        <w:rPr>
          <w:rFonts w:ascii="Times New Roman" w:hAnsi="Times New Roman" w:cs="Times New Roman"/>
          <w:b/>
          <w:sz w:val="24"/>
          <w:szCs w:val="24"/>
        </w:rPr>
        <w:tab/>
      </w:r>
      <w:r w:rsidRPr="006F3EBF">
        <w:rPr>
          <w:rFonts w:ascii="Times New Roman" w:hAnsi="Times New Roman" w:cs="Times New Roman"/>
          <w:b/>
          <w:sz w:val="24"/>
          <w:szCs w:val="24"/>
        </w:rPr>
        <w:tab/>
      </w:r>
      <w:r w:rsidRPr="006F3EBF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</w:p>
    <w:p w:rsidR="00B42E9C" w:rsidRPr="00F1612C" w:rsidRDefault="00B42E9C" w:rsidP="000720E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612C">
        <w:rPr>
          <w:rFonts w:ascii="Times New Roman" w:hAnsi="Times New Roman" w:cs="Times New Roman"/>
          <w:sz w:val="24"/>
          <w:szCs w:val="24"/>
        </w:rPr>
        <w:t>Using an educational institution as an example</w:t>
      </w:r>
      <w:r w:rsidR="00E1179F">
        <w:rPr>
          <w:rFonts w:ascii="Times New Roman" w:hAnsi="Times New Roman" w:cs="Times New Roman"/>
          <w:sz w:val="24"/>
          <w:szCs w:val="24"/>
        </w:rPr>
        <w:t>,</w:t>
      </w:r>
      <w:r w:rsidRPr="00F1612C">
        <w:rPr>
          <w:rFonts w:ascii="Times New Roman" w:hAnsi="Times New Roman" w:cs="Times New Roman"/>
          <w:sz w:val="24"/>
          <w:szCs w:val="24"/>
        </w:rPr>
        <w:t xml:space="preserve"> examine </w:t>
      </w:r>
      <w:r w:rsidR="00E1179F">
        <w:rPr>
          <w:rFonts w:ascii="Times New Roman" w:hAnsi="Times New Roman" w:cs="Times New Roman"/>
          <w:sz w:val="24"/>
          <w:szCs w:val="24"/>
        </w:rPr>
        <w:t xml:space="preserve">the impact of </w:t>
      </w:r>
      <w:r w:rsidRPr="00F1612C">
        <w:rPr>
          <w:rFonts w:ascii="Times New Roman" w:hAnsi="Times New Roman" w:cs="Times New Roman"/>
          <w:sz w:val="24"/>
          <w:szCs w:val="24"/>
        </w:rPr>
        <w:t xml:space="preserve"> COVID-19 </w:t>
      </w:r>
      <w:r w:rsidR="00E1179F">
        <w:rPr>
          <w:rFonts w:ascii="Times New Roman" w:hAnsi="Times New Roman" w:cs="Times New Roman"/>
          <w:sz w:val="24"/>
          <w:szCs w:val="24"/>
        </w:rPr>
        <w:t xml:space="preserve">on </w:t>
      </w:r>
      <w:r w:rsidR="006717AF">
        <w:rPr>
          <w:rFonts w:ascii="Times New Roman" w:hAnsi="Times New Roman" w:cs="Times New Roman"/>
          <w:sz w:val="24"/>
          <w:szCs w:val="24"/>
        </w:rPr>
        <w:t>the</w:t>
      </w:r>
      <w:r w:rsidR="007C7BAA" w:rsidRPr="00F1612C">
        <w:rPr>
          <w:rFonts w:ascii="Times New Roman" w:hAnsi="Times New Roman" w:cs="Times New Roman"/>
          <w:sz w:val="24"/>
          <w:szCs w:val="24"/>
        </w:rPr>
        <w:t xml:space="preserve"> </w:t>
      </w:r>
      <w:r w:rsidRPr="00F1612C">
        <w:rPr>
          <w:rFonts w:ascii="Times New Roman" w:hAnsi="Times New Roman" w:cs="Times New Roman"/>
          <w:sz w:val="24"/>
          <w:szCs w:val="24"/>
        </w:rPr>
        <w:t>organization culture</w:t>
      </w:r>
      <w:r w:rsidR="000C1AF7" w:rsidRPr="00F1612C">
        <w:rPr>
          <w:rFonts w:ascii="Times New Roman" w:hAnsi="Times New Roman" w:cs="Times New Roman"/>
          <w:sz w:val="24"/>
          <w:szCs w:val="24"/>
        </w:rPr>
        <w:tab/>
      </w:r>
      <w:r w:rsidR="000C1AF7" w:rsidRPr="00F1612C">
        <w:rPr>
          <w:rFonts w:ascii="Times New Roman" w:hAnsi="Times New Roman" w:cs="Times New Roman"/>
          <w:sz w:val="24"/>
          <w:szCs w:val="24"/>
        </w:rPr>
        <w:tab/>
      </w:r>
      <w:r w:rsidR="000C1AF7" w:rsidRPr="00F1612C">
        <w:rPr>
          <w:rFonts w:ascii="Times New Roman" w:hAnsi="Times New Roman" w:cs="Times New Roman"/>
          <w:sz w:val="24"/>
          <w:szCs w:val="24"/>
        </w:rPr>
        <w:tab/>
      </w:r>
      <w:r w:rsidR="000C1AF7" w:rsidRPr="00F1612C">
        <w:rPr>
          <w:rFonts w:ascii="Times New Roman" w:hAnsi="Times New Roman" w:cs="Times New Roman"/>
          <w:sz w:val="24"/>
          <w:szCs w:val="24"/>
        </w:rPr>
        <w:tab/>
      </w:r>
      <w:r w:rsidR="000C1AF7" w:rsidRPr="00F1612C">
        <w:rPr>
          <w:rFonts w:ascii="Times New Roman" w:hAnsi="Times New Roman" w:cs="Times New Roman"/>
          <w:sz w:val="24"/>
          <w:szCs w:val="24"/>
        </w:rPr>
        <w:tab/>
      </w:r>
      <w:r w:rsidR="000C1AF7" w:rsidRPr="00F1612C">
        <w:rPr>
          <w:rFonts w:ascii="Times New Roman" w:hAnsi="Times New Roman" w:cs="Times New Roman"/>
          <w:sz w:val="24"/>
          <w:szCs w:val="24"/>
        </w:rPr>
        <w:tab/>
      </w:r>
      <w:r w:rsidR="00F1612C" w:rsidRPr="00F1612C">
        <w:rPr>
          <w:rFonts w:ascii="Times New Roman" w:hAnsi="Times New Roman" w:cs="Times New Roman"/>
          <w:sz w:val="24"/>
          <w:szCs w:val="24"/>
        </w:rPr>
        <w:tab/>
      </w:r>
      <w:r w:rsidR="00403CF2">
        <w:rPr>
          <w:rFonts w:ascii="Times New Roman" w:hAnsi="Times New Roman" w:cs="Times New Roman"/>
          <w:sz w:val="24"/>
          <w:szCs w:val="24"/>
        </w:rPr>
        <w:tab/>
      </w:r>
      <w:r w:rsidR="000C1AF7" w:rsidRPr="00F1612C">
        <w:rPr>
          <w:rFonts w:ascii="Times New Roman" w:hAnsi="Times New Roman" w:cs="Times New Roman"/>
          <w:b/>
          <w:sz w:val="24"/>
          <w:szCs w:val="24"/>
        </w:rPr>
        <w:t>(15</w:t>
      </w:r>
      <w:r w:rsidR="00DD4E91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F1612C">
        <w:rPr>
          <w:rFonts w:ascii="Times New Roman" w:hAnsi="Times New Roman" w:cs="Times New Roman"/>
          <w:b/>
          <w:sz w:val="24"/>
          <w:szCs w:val="24"/>
        </w:rPr>
        <w:t>arks</w:t>
      </w:r>
      <w:r w:rsidR="000C1AF7" w:rsidRPr="00F1612C">
        <w:rPr>
          <w:rFonts w:ascii="Times New Roman" w:hAnsi="Times New Roman" w:cs="Times New Roman"/>
          <w:b/>
          <w:sz w:val="24"/>
          <w:szCs w:val="24"/>
        </w:rPr>
        <w:t>)</w:t>
      </w:r>
    </w:p>
    <w:p w:rsidR="00B42E9C" w:rsidRPr="00F1612C" w:rsidRDefault="00B42E9C" w:rsidP="00DD4E91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D1262" w:rsidRPr="00170201" w:rsidRDefault="00B42E9C" w:rsidP="000720E2">
      <w:pPr>
        <w:pStyle w:val="ListParagraph"/>
        <w:numPr>
          <w:ilvl w:val="0"/>
          <w:numId w:val="1"/>
        </w:numPr>
        <w:tabs>
          <w:tab w:val="left" w:pos="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  <w:sectPr w:rsidR="009D1262" w:rsidRPr="00170201" w:rsidSect="00170201">
          <w:footerReference w:type="default" r:id="rId8"/>
          <w:pgSz w:w="12240" w:h="15840"/>
          <w:pgMar w:top="1260" w:right="900" w:bottom="1440" w:left="1170" w:header="720" w:footer="720" w:gutter="0"/>
          <w:cols w:space="720"/>
          <w:docGrid w:linePitch="360"/>
        </w:sectPr>
      </w:pPr>
      <w:r w:rsidRPr="00F1612C">
        <w:rPr>
          <w:rFonts w:ascii="Times New Roman" w:hAnsi="Times New Roman" w:cs="Times New Roman"/>
          <w:sz w:val="24"/>
          <w:szCs w:val="24"/>
        </w:rPr>
        <w:t xml:space="preserve">With </w:t>
      </w:r>
      <w:r w:rsidR="002C5848" w:rsidRPr="00F1612C">
        <w:rPr>
          <w:rFonts w:ascii="Times New Roman" w:hAnsi="Times New Roman" w:cs="Times New Roman"/>
          <w:sz w:val="24"/>
          <w:szCs w:val="24"/>
        </w:rPr>
        <w:t>the introduction</w:t>
      </w:r>
      <w:r w:rsidR="000C1AF7" w:rsidRPr="00F1612C">
        <w:rPr>
          <w:rFonts w:ascii="Times New Roman" w:hAnsi="Times New Roman" w:cs="Times New Roman"/>
          <w:sz w:val="24"/>
          <w:szCs w:val="24"/>
        </w:rPr>
        <w:t xml:space="preserve"> of </w:t>
      </w:r>
      <w:r w:rsidRPr="00F1612C">
        <w:rPr>
          <w:rFonts w:ascii="Times New Roman" w:hAnsi="Times New Roman" w:cs="Times New Roman"/>
          <w:sz w:val="24"/>
          <w:szCs w:val="24"/>
        </w:rPr>
        <w:t>remote</w:t>
      </w:r>
      <w:r w:rsidR="000C1AF7" w:rsidRPr="00F1612C">
        <w:rPr>
          <w:rFonts w:ascii="Times New Roman" w:hAnsi="Times New Roman" w:cs="Times New Roman"/>
          <w:sz w:val="24"/>
          <w:szCs w:val="24"/>
        </w:rPr>
        <w:t>/online working</w:t>
      </w:r>
      <w:r w:rsidRPr="00F1612C">
        <w:rPr>
          <w:rFonts w:ascii="Times New Roman" w:hAnsi="Times New Roman" w:cs="Times New Roman"/>
          <w:sz w:val="24"/>
          <w:szCs w:val="24"/>
        </w:rPr>
        <w:t xml:space="preserve"> </w:t>
      </w:r>
      <w:r w:rsidR="004D0F5E" w:rsidRPr="00F1612C">
        <w:rPr>
          <w:rFonts w:ascii="Times New Roman" w:hAnsi="Times New Roman" w:cs="Times New Roman"/>
          <w:sz w:val="24"/>
          <w:szCs w:val="24"/>
        </w:rPr>
        <w:t>condition</w:t>
      </w:r>
      <w:r w:rsidR="004D0F5E">
        <w:rPr>
          <w:rFonts w:ascii="Times New Roman" w:hAnsi="Times New Roman" w:cs="Times New Roman"/>
          <w:sz w:val="24"/>
          <w:szCs w:val="24"/>
        </w:rPr>
        <w:t>s</w:t>
      </w:r>
      <w:r w:rsidR="000C1AF7" w:rsidRPr="00F1612C">
        <w:rPr>
          <w:rFonts w:ascii="Times New Roman" w:hAnsi="Times New Roman" w:cs="Times New Roman"/>
          <w:sz w:val="24"/>
          <w:szCs w:val="24"/>
        </w:rPr>
        <w:t xml:space="preserve"> in </w:t>
      </w:r>
      <w:r w:rsidR="001A2BF4">
        <w:rPr>
          <w:rFonts w:ascii="Times New Roman" w:hAnsi="Times New Roman" w:cs="Times New Roman"/>
          <w:sz w:val="24"/>
          <w:szCs w:val="24"/>
        </w:rPr>
        <w:t xml:space="preserve">most </w:t>
      </w:r>
      <w:r w:rsidR="00D73E1D">
        <w:rPr>
          <w:rFonts w:ascii="Times New Roman" w:hAnsi="Times New Roman" w:cs="Times New Roman"/>
          <w:sz w:val="24"/>
          <w:szCs w:val="24"/>
        </w:rPr>
        <w:t>organizations,</w:t>
      </w:r>
      <w:r w:rsidR="001A2BF4">
        <w:rPr>
          <w:rFonts w:ascii="Times New Roman" w:hAnsi="Times New Roman" w:cs="Times New Roman"/>
          <w:sz w:val="24"/>
          <w:szCs w:val="24"/>
        </w:rPr>
        <w:t xml:space="preserve"> work groups </w:t>
      </w:r>
      <w:r w:rsidR="00D73E1D">
        <w:rPr>
          <w:rFonts w:ascii="Times New Roman" w:hAnsi="Times New Roman" w:cs="Times New Roman"/>
          <w:sz w:val="24"/>
          <w:szCs w:val="24"/>
        </w:rPr>
        <w:t>have become irrelevant</w:t>
      </w:r>
      <w:r w:rsidRPr="00F1612C">
        <w:rPr>
          <w:rFonts w:ascii="Times New Roman" w:hAnsi="Times New Roman" w:cs="Times New Roman"/>
          <w:sz w:val="24"/>
          <w:szCs w:val="24"/>
        </w:rPr>
        <w:t xml:space="preserve">. </w:t>
      </w:r>
      <w:r w:rsidR="000C1AF7" w:rsidRPr="00F1612C">
        <w:rPr>
          <w:rFonts w:ascii="Times New Roman" w:hAnsi="Times New Roman" w:cs="Times New Roman"/>
          <w:sz w:val="24"/>
          <w:szCs w:val="24"/>
        </w:rPr>
        <w:t xml:space="preserve"> </w:t>
      </w:r>
      <w:r w:rsidR="00A079EC" w:rsidRPr="00F1612C">
        <w:rPr>
          <w:rFonts w:ascii="Times New Roman" w:hAnsi="Times New Roman" w:cs="Times New Roman"/>
          <w:sz w:val="24"/>
          <w:szCs w:val="24"/>
        </w:rPr>
        <w:t>Discuss!</w:t>
      </w:r>
      <w:r w:rsidRPr="00F1612C">
        <w:rPr>
          <w:rFonts w:ascii="Times New Roman" w:hAnsi="Times New Roman" w:cs="Times New Roman"/>
          <w:sz w:val="24"/>
          <w:szCs w:val="24"/>
        </w:rPr>
        <w:tab/>
      </w:r>
      <w:r w:rsidR="00A079EC" w:rsidRPr="00F1612C">
        <w:rPr>
          <w:rFonts w:ascii="Times New Roman" w:hAnsi="Times New Roman" w:cs="Times New Roman"/>
          <w:sz w:val="24"/>
          <w:szCs w:val="24"/>
        </w:rPr>
        <w:t xml:space="preserve"> </w:t>
      </w:r>
      <w:r w:rsidRPr="00F1612C">
        <w:rPr>
          <w:rFonts w:ascii="Times New Roman" w:hAnsi="Times New Roman" w:cs="Times New Roman"/>
          <w:sz w:val="24"/>
          <w:szCs w:val="24"/>
        </w:rPr>
        <w:tab/>
      </w:r>
      <w:r w:rsidR="002C5848">
        <w:rPr>
          <w:rFonts w:ascii="Times New Roman" w:hAnsi="Times New Roman" w:cs="Times New Roman"/>
          <w:sz w:val="24"/>
          <w:szCs w:val="24"/>
        </w:rPr>
        <w:tab/>
      </w:r>
      <w:r w:rsidR="002C5848">
        <w:rPr>
          <w:rFonts w:ascii="Times New Roman" w:hAnsi="Times New Roman" w:cs="Times New Roman"/>
          <w:sz w:val="24"/>
          <w:szCs w:val="24"/>
        </w:rPr>
        <w:tab/>
      </w:r>
      <w:r w:rsidR="002C5848">
        <w:rPr>
          <w:rFonts w:ascii="Times New Roman" w:hAnsi="Times New Roman" w:cs="Times New Roman"/>
          <w:sz w:val="24"/>
          <w:szCs w:val="24"/>
        </w:rPr>
        <w:tab/>
      </w:r>
      <w:r w:rsidR="00D73E1D">
        <w:rPr>
          <w:rFonts w:ascii="Times New Roman" w:hAnsi="Times New Roman" w:cs="Times New Roman"/>
          <w:sz w:val="24"/>
          <w:szCs w:val="24"/>
        </w:rPr>
        <w:tab/>
      </w:r>
      <w:r w:rsidR="00DD4E91">
        <w:rPr>
          <w:rFonts w:ascii="Times New Roman" w:hAnsi="Times New Roman" w:cs="Times New Roman"/>
          <w:sz w:val="24"/>
          <w:szCs w:val="24"/>
        </w:rPr>
        <w:tab/>
      </w:r>
      <w:r w:rsidR="00DD4E91">
        <w:rPr>
          <w:rFonts w:ascii="Times New Roman" w:hAnsi="Times New Roman" w:cs="Times New Roman"/>
          <w:b/>
          <w:sz w:val="24"/>
          <w:szCs w:val="24"/>
        </w:rPr>
        <w:t>(15 marks)</w:t>
      </w:r>
    </w:p>
    <w:p w:rsidR="00E310A9" w:rsidRPr="00D73E1D" w:rsidRDefault="00E310A9" w:rsidP="00DD4E91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  <w:sectPr w:rsidR="00E310A9" w:rsidRPr="00D73E1D" w:rsidSect="009863FA">
          <w:type w:val="continuous"/>
          <w:pgSz w:w="12240" w:h="15840"/>
          <w:pgMar w:top="360" w:right="900" w:bottom="1080" w:left="720" w:header="720" w:footer="720" w:gutter="0"/>
          <w:cols w:num="2" w:space="720"/>
          <w:docGrid w:linePitch="360"/>
        </w:sectPr>
      </w:pPr>
    </w:p>
    <w:p w:rsidR="00952AD9" w:rsidRPr="006F3EBF" w:rsidRDefault="00952AD9" w:rsidP="00DD4E91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F3EBF">
        <w:rPr>
          <w:rFonts w:ascii="Times New Roman" w:hAnsi="Times New Roman" w:cs="Times New Roman"/>
          <w:b/>
          <w:bCs/>
          <w:sz w:val="24"/>
          <w:szCs w:val="24"/>
        </w:rPr>
        <w:t xml:space="preserve">QUESTION TWO </w:t>
      </w:r>
    </w:p>
    <w:p w:rsidR="009B2876" w:rsidRPr="00D73E1D" w:rsidRDefault="004D0F5E" w:rsidP="000720E2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 w:rsidR="002C5848">
        <w:rPr>
          <w:rFonts w:ascii="Times New Roman" w:hAnsi="Times New Roman" w:cs="Times New Roman"/>
          <w:sz w:val="24"/>
          <w:szCs w:val="24"/>
        </w:rPr>
        <w:t xml:space="preserve">novel </w:t>
      </w:r>
      <w:r w:rsidR="009B2876" w:rsidRPr="006F3EBF">
        <w:rPr>
          <w:rFonts w:ascii="Times New Roman" w:hAnsi="Times New Roman" w:cs="Times New Roman"/>
          <w:sz w:val="24"/>
          <w:szCs w:val="24"/>
        </w:rPr>
        <w:t xml:space="preserve">strategies embraced by employers </w:t>
      </w:r>
      <w:r w:rsidR="0021400D">
        <w:rPr>
          <w:rFonts w:ascii="Times New Roman" w:hAnsi="Times New Roman" w:cs="Times New Roman"/>
          <w:sz w:val="24"/>
          <w:szCs w:val="24"/>
        </w:rPr>
        <w:t xml:space="preserve">geared </w:t>
      </w:r>
      <w:r w:rsidR="00952AD9" w:rsidRPr="006F3EBF">
        <w:rPr>
          <w:rFonts w:ascii="Times New Roman" w:hAnsi="Times New Roman" w:cs="Times New Roman"/>
          <w:sz w:val="24"/>
          <w:szCs w:val="24"/>
        </w:rPr>
        <w:t>to</w:t>
      </w:r>
      <w:r w:rsidR="0021400D">
        <w:rPr>
          <w:rFonts w:ascii="Times New Roman" w:hAnsi="Times New Roman" w:cs="Times New Roman"/>
          <w:sz w:val="24"/>
          <w:szCs w:val="24"/>
        </w:rPr>
        <w:t xml:space="preserve">wards motivating </w:t>
      </w:r>
      <w:r w:rsidR="00106B8E">
        <w:rPr>
          <w:rFonts w:ascii="Times New Roman" w:hAnsi="Times New Roman" w:cs="Times New Roman"/>
          <w:sz w:val="24"/>
          <w:szCs w:val="24"/>
        </w:rPr>
        <w:t>workers</w:t>
      </w:r>
      <w:r w:rsidR="001A2BF4">
        <w:rPr>
          <w:rFonts w:ascii="Times New Roman" w:hAnsi="Times New Roman" w:cs="Times New Roman"/>
          <w:sz w:val="24"/>
          <w:szCs w:val="24"/>
        </w:rPr>
        <w:t xml:space="preserve"> </w:t>
      </w:r>
      <w:r w:rsidR="00D73E1D">
        <w:rPr>
          <w:rFonts w:ascii="Times New Roman" w:hAnsi="Times New Roman" w:cs="Times New Roman"/>
          <w:sz w:val="24"/>
          <w:szCs w:val="24"/>
        </w:rPr>
        <w:t xml:space="preserve"> working the </w:t>
      </w:r>
      <w:r w:rsidR="001A2BF4">
        <w:rPr>
          <w:rFonts w:ascii="Times New Roman" w:hAnsi="Times New Roman" w:cs="Times New Roman"/>
          <w:sz w:val="24"/>
          <w:szCs w:val="24"/>
        </w:rPr>
        <w:t>in the I</w:t>
      </w:r>
      <w:r w:rsidR="00D73E1D">
        <w:rPr>
          <w:rFonts w:ascii="Times New Roman" w:hAnsi="Times New Roman" w:cs="Times New Roman"/>
          <w:sz w:val="24"/>
          <w:szCs w:val="24"/>
        </w:rPr>
        <w:t xml:space="preserve">nformation Technology </w:t>
      </w:r>
      <w:r w:rsidR="001A2BF4">
        <w:rPr>
          <w:rFonts w:ascii="Times New Roman" w:hAnsi="Times New Roman" w:cs="Times New Roman"/>
          <w:sz w:val="24"/>
          <w:szCs w:val="24"/>
        </w:rPr>
        <w:t xml:space="preserve">sector </w:t>
      </w:r>
      <w:r w:rsidR="001A2BF4">
        <w:rPr>
          <w:rFonts w:ascii="Times New Roman" w:hAnsi="Times New Roman" w:cs="Times New Roman"/>
          <w:sz w:val="24"/>
          <w:szCs w:val="24"/>
        </w:rPr>
        <w:tab/>
      </w:r>
      <w:r w:rsidR="001A2BF4">
        <w:rPr>
          <w:rFonts w:ascii="Times New Roman" w:hAnsi="Times New Roman" w:cs="Times New Roman"/>
          <w:sz w:val="24"/>
          <w:szCs w:val="24"/>
        </w:rPr>
        <w:tab/>
      </w:r>
      <w:r w:rsidR="0021400D">
        <w:rPr>
          <w:rFonts w:ascii="Times New Roman" w:hAnsi="Times New Roman" w:cs="Times New Roman"/>
          <w:sz w:val="24"/>
          <w:szCs w:val="24"/>
        </w:rPr>
        <w:tab/>
      </w:r>
      <w:r w:rsidR="00DD4E91">
        <w:rPr>
          <w:rFonts w:ascii="Times New Roman" w:hAnsi="Times New Roman" w:cs="Times New Roman"/>
          <w:sz w:val="24"/>
          <w:szCs w:val="24"/>
        </w:rPr>
        <w:tab/>
      </w:r>
      <w:r w:rsidR="009B2876" w:rsidRPr="006F3EBF">
        <w:rPr>
          <w:rFonts w:ascii="Times New Roman" w:hAnsi="Times New Roman" w:cs="Times New Roman"/>
          <w:b/>
          <w:sz w:val="24"/>
          <w:szCs w:val="24"/>
        </w:rPr>
        <w:t>(1</w:t>
      </w:r>
      <w:r w:rsidR="00952AD9" w:rsidRPr="006F3EBF">
        <w:rPr>
          <w:rFonts w:ascii="Times New Roman" w:hAnsi="Times New Roman" w:cs="Times New Roman"/>
          <w:b/>
          <w:sz w:val="24"/>
          <w:szCs w:val="24"/>
        </w:rPr>
        <w:t>0</w:t>
      </w:r>
      <w:r w:rsidR="00DD4E91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9B2876" w:rsidRPr="006F3EBF">
        <w:rPr>
          <w:rFonts w:ascii="Times New Roman" w:hAnsi="Times New Roman" w:cs="Times New Roman"/>
          <w:b/>
          <w:sz w:val="24"/>
          <w:szCs w:val="24"/>
        </w:rPr>
        <w:t>arks)</w:t>
      </w:r>
    </w:p>
    <w:p w:rsidR="00D73E1D" w:rsidRPr="002C5848" w:rsidRDefault="00D73E1D" w:rsidP="00DD4E91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A86B74" w:rsidRPr="00D73E1D" w:rsidRDefault="00A86B74" w:rsidP="000720E2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F3EBF">
        <w:rPr>
          <w:rFonts w:ascii="Times New Roman" w:hAnsi="Times New Roman" w:cs="Times New Roman"/>
          <w:bCs/>
          <w:sz w:val="24"/>
          <w:szCs w:val="24"/>
        </w:rPr>
        <w:t>Give</w:t>
      </w:r>
      <w:r w:rsidR="0021400D">
        <w:rPr>
          <w:rFonts w:ascii="Times New Roman" w:hAnsi="Times New Roman" w:cs="Times New Roman"/>
          <w:bCs/>
          <w:sz w:val="24"/>
          <w:szCs w:val="24"/>
        </w:rPr>
        <w:t>n</w:t>
      </w:r>
      <w:r w:rsidRPr="006F3EBF">
        <w:rPr>
          <w:rFonts w:ascii="Times New Roman" w:hAnsi="Times New Roman" w:cs="Times New Roman"/>
          <w:bCs/>
          <w:sz w:val="24"/>
          <w:szCs w:val="24"/>
        </w:rPr>
        <w:t xml:space="preserve"> that 2022 is an election year</w:t>
      </w:r>
      <w:r w:rsidR="0021400D">
        <w:rPr>
          <w:rFonts w:ascii="Times New Roman" w:hAnsi="Times New Roman" w:cs="Times New Roman"/>
          <w:bCs/>
          <w:sz w:val="24"/>
          <w:szCs w:val="24"/>
        </w:rPr>
        <w:t>, i</w:t>
      </w:r>
      <w:r w:rsidR="0021400D" w:rsidRPr="006F3EBF">
        <w:rPr>
          <w:rFonts w:ascii="Times New Roman" w:hAnsi="Times New Roman" w:cs="Times New Roman"/>
          <w:bCs/>
          <w:sz w:val="24"/>
          <w:szCs w:val="24"/>
        </w:rPr>
        <w:t>dentify</w:t>
      </w:r>
      <w:r w:rsidRPr="006F3EBF">
        <w:rPr>
          <w:rFonts w:ascii="Times New Roman" w:hAnsi="Times New Roman" w:cs="Times New Roman"/>
          <w:bCs/>
          <w:sz w:val="24"/>
          <w:szCs w:val="24"/>
        </w:rPr>
        <w:t xml:space="preserve"> how managers can isolate destructive nature politics from spilling into the organization environment </w:t>
      </w:r>
      <w:r w:rsidR="00F1612C">
        <w:rPr>
          <w:rFonts w:ascii="Times New Roman" w:hAnsi="Times New Roman" w:cs="Times New Roman"/>
          <w:bCs/>
          <w:sz w:val="24"/>
          <w:szCs w:val="24"/>
        </w:rPr>
        <w:tab/>
      </w:r>
      <w:r w:rsidR="00F1612C">
        <w:rPr>
          <w:rFonts w:ascii="Times New Roman" w:hAnsi="Times New Roman" w:cs="Times New Roman"/>
          <w:bCs/>
          <w:sz w:val="24"/>
          <w:szCs w:val="24"/>
        </w:rPr>
        <w:tab/>
      </w:r>
      <w:r w:rsidR="00F1612C">
        <w:rPr>
          <w:rFonts w:ascii="Times New Roman" w:hAnsi="Times New Roman" w:cs="Times New Roman"/>
          <w:bCs/>
          <w:sz w:val="24"/>
          <w:szCs w:val="24"/>
        </w:rPr>
        <w:tab/>
      </w:r>
      <w:r w:rsidR="00DD4E91">
        <w:rPr>
          <w:rFonts w:ascii="Times New Roman" w:hAnsi="Times New Roman" w:cs="Times New Roman"/>
          <w:b/>
          <w:bCs/>
          <w:sz w:val="24"/>
          <w:szCs w:val="24"/>
        </w:rPr>
        <w:t>(10 m</w:t>
      </w:r>
      <w:r w:rsidRPr="006F3EB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D73E1D" w:rsidRPr="00D73E1D" w:rsidRDefault="00D73E1D" w:rsidP="00DD4E91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D4E91" w:rsidRDefault="00054FEE" w:rsidP="00DD4E91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F3EBF">
        <w:rPr>
          <w:rFonts w:ascii="Times New Roman" w:hAnsi="Times New Roman" w:cs="Times New Roman"/>
          <w:b/>
          <w:bCs/>
          <w:sz w:val="24"/>
          <w:szCs w:val="24"/>
        </w:rPr>
        <w:t xml:space="preserve">QUESTION THREE </w:t>
      </w:r>
    </w:p>
    <w:p w:rsidR="006F3EBF" w:rsidRPr="00DD4E91" w:rsidRDefault="004D0F5E" w:rsidP="000720E2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D4E91">
        <w:rPr>
          <w:rFonts w:ascii="Times New Roman" w:hAnsi="Times New Roman" w:cs="Times New Roman"/>
          <w:sz w:val="24"/>
          <w:szCs w:val="24"/>
        </w:rPr>
        <w:t>With flexible working environment a</w:t>
      </w:r>
      <w:r w:rsidR="006F3EBF" w:rsidRPr="00DD4E91">
        <w:rPr>
          <w:rFonts w:ascii="Times New Roman" w:hAnsi="Times New Roman" w:cs="Times New Roman"/>
          <w:sz w:val="24"/>
          <w:szCs w:val="24"/>
        </w:rPr>
        <w:t xml:space="preserve">ltering the organization structure and its activities is the best way to manage organizations Discuss </w:t>
      </w:r>
      <w:r w:rsidR="009863FA" w:rsidRPr="00DD4E91">
        <w:rPr>
          <w:rFonts w:ascii="Times New Roman" w:hAnsi="Times New Roman" w:cs="Times New Roman"/>
          <w:sz w:val="24"/>
          <w:szCs w:val="24"/>
        </w:rPr>
        <w:tab/>
      </w:r>
      <w:r w:rsidR="009863FA" w:rsidRPr="00DD4E91">
        <w:rPr>
          <w:rFonts w:ascii="Times New Roman" w:hAnsi="Times New Roman" w:cs="Times New Roman"/>
          <w:sz w:val="24"/>
          <w:szCs w:val="24"/>
        </w:rPr>
        <w:tab/>
      </w:r>
      <w:r w:rsidR="0021400D" w:rsidRPr="00DD4E91">
        <w:rPr>
          <w:rFonts w:ascii="Times New Roman" w:hAnsi="Times New Roman" w:cs="Times New Roman"/>
          <w:sz w:val="24"/>
          <w:szCs w:val="24"/>
        </w:rPr>
        <w:tab/>
      </w:r>
      <w:r w:rsidR="002C5848" w:rsidRPr="00DD4E91">
        <w:rPr>
          <w:rFonts w:ascii="Times New Roman" w:hAnsi="Times New Roman" w:cs="Times New Roman"/>
          <w:sz w:val="24"/>
          <w:szCs w:val="24"/>
        </w:rPr>
        <w:tab/>
      </w:r>
      <w:r w:rsidR="00DD4E91">
        <w:rPr>
          <w:rFonts w:ascii="Times New Roman" w:hAnsi="Times New Roman" w:cs="Times New Roman"/>
          <w:sz w:val="24"/>
          <w:szCs w:val="24"/>
        </w:rPr>
        <w:tab/>
      </w:r>
      <w:r w:rsidR="00E310A9" w:rsidRPr="00DD4E91">
        <w:rPr>
          <w:rFonts w:ascii="Times New Roman" w:hAnsi="Times New Roman" w:cs="Times New Roman"/>
          <w:b/>
          <w:sz w:val="24"/>
          <w:szCs w:val="24"/>
        </w:rPr>
        <w:t>(1</w:t>
      </w:r>
      <w:r w:rsidR="00DD4E91">
        <w:rPr>
          <w:rFonts w:ascii="Times New Roman" w:hAnsi="Times New Roman" w:cs="Times New Roman"/>
          <w:b/>
          <w:sz w:val="24"/>
          <w:szCs w:val="24"/>
        </w:rPr>
        <w:t>0 m</w:t>
      </w:r>
      <w:r w:rsidR="006F3EBF" w:rsidRPr="00DD4E91">
        <w:rPr>
          <w:rFonts w:ascii="Times New Roman" w:hAnsi="Times New Roman" w:cs="Times New Roman"/>
          <w:b/>
          <w:sz w:val="24"/>
          <w:szCs w:val="24"/>
        </w:rPr>
        <w:t>arks)</w:t>
      </w:r>
    </w:p>
    <w:p w:rsidR="00564116" w:rsidRPr="00170201" w:rsidRDefault="001A2BF4" w:rsidP="000720E2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The work place stresses and challenges can alter p</w:t>
      </w:r>
      <w:r w:rsidR="00B11397" w:rsidRPr="006F3EBF">
        <w:rPr>
          <w:rFonts w:ascii="Times New Roman" w:hAnsi="Times New Roman" w:cs="Times New Roman"/>
          <w:bCs/>
          <w:sz w:val="24"/>
          <w:szCs w:val="24"/>
        </w:rPr>
        <w:t>ersonality</w:t>
      </w:r>
      <w:r w:rsidR="00564116" w:rsidRPr="006F3EBF">
        <w:rPr>
          <w:rFonts w:ascii="Times New Roman" w:hAnsi="Times New Roman" w:cs="Times New Roman"/>
          <w:bCs/>
          <w:sz w:val="24"/>
          <w:szCs w:val="24"/>
        </w:rPr>
        <w:t xml:space="preserve"> within the </w:t>
      </w:r>
      <w:r w:rsidR="00E310A9" w:rsidRPr="006F3EBF">
        <w:rPr>
          <w:rFonts w:ascii="Times New Roman" w:hAnsi="Times New Roman" w:cs="Times New Roman"/>
          <w:bCs/>
          <w:sz w:val="24"/>
          <w:szCs w:val="24"/>
        </w:rPr>
        <w:t xml:space="preserve">workplace. </w:t>
      </w:r>
      <w:r w:rsidR="00564116" w:rsidRPr="006F3EBF">
        <w:rPr>
          <w:rFonts w:ascii="Times New Roman" w:hAnsi="Times New Roman" w:cs="Times New Roman"/>
          <w:bCs/>
          <w:sz w:val="24"/>
          <w:szCs w:val="24"/>
        </w:rPr>
        <w:t xml:space="preserve">Justify this </w:t>
      </w:r>
      <w:r w:rsidR="00F1612C" w:rsidRPr="006F3EBF">
        <w:rPr>
          <w:rFonts w:ascii="Times New Roman" w:hAnsi="Times New Roman" w:cs="Times New Roman"/>
          <w:bCs/>
          <w:sz w:val="24"/>
          <w:szCs w:val="24"/>
        </w:rPr>
        <w:t>statement!</w:t>
      </w:r>
      <w:r w:rsidR="00564116" w:rsidRPr="006F3EBF">
        <w:rPr>
          <w:rFonts w:ascii="Times New Roman" w:hAnsi="Times New Roman" w:cs="Times New Roman"/>
          <w:bCs/>
          <w:sz w:val="24"/>
          <w:szCs w:val="24"/>
        </w:rPr>
        <w:tab/>
      </w:r>
      <w:r w:rsidR="009863FA">
        <w:rPr>
          <w:rFonts w:ascii="Times New Roman" w:hAnsi="Times New Roman" w:cs="Times New Roman"/>
          <w:bCs/>
          <w:sz w:val="24"/>
          <w:szCs w:val="24"/>
        </w:rPr>
        <w:tab/>
      </w:r>
      <w:r w:rsidR="00564116" w:rsidRPr="006F3EB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DD4E91">
        <w:rPr>
          <w:rFonts w:ascii="Times New Roman" w:hAnsi="Times New Roman" w:cs="Times New Roman"/>
          <w:bCs/>
          <w:sz w:val="24"/>
          <w:szCs w:val="24"/>
        </w:rPr>
        <w:tab/>
      </w:r>
      <w:r w:rsidR="00DD4E91">
        <w:rPr>
          <w:rFonts w:ascii="Times New Roman" w:hAnsi="Times New Roman" w:cs="Times New Roman"/>
          <w:b/>
          <w:bCs/>
          <w:sz w:val="24"/>
          <w:szCs w:val="24"/>
        </w:rPr>
        <w:t>(10 m</w:t>
      </w:r>
      <w:r w:rsidR="00564116" w:rsidRPr="006F3EB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170201" w:rsidRPr="00170201" w:rsidRDefault="00170201" w:rsidP="00DD4E91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C1AF7" w:rsidRPr="006F3EBF" w:rsidRDefault="000C1AF7" w:rsidP="00DD4E91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F3EBF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440482" w:rsidRPr="006F3EBF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</w:p>
    <w:p w:rsidR="00E344CE" w:rsidRPr="00DD4E91" w:rsidRDefault="00F65DE8" w:rsidP="000720E2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F3EBF">
        <w:rPr>
          <w:rFonts w:ascii="Times New Roman" w:hAnsi="Times New Roman" w:cs="Times New Roman"/>
          <w:bCs/>
          <w:iCs/>
          <w:sz w:val="24"/>
          <w:szCs w:val="24"/>
        </w:rPr>
        <w:t xml:space="preserve">Examine how the </w:t>
      </w:r>
      <w:r w:rsidRPr="006F3EBF">
        <w:rPr>
          <w:rFonts w:ascii="Times New Roman" w:hAnsi="Times New Roman" w:cs="Times New Roman"/>
          <w:bCs/>
          <w:sz w:val="24"/>
          <w:szCs w:val="24"/>
        </w:rPr>
        <w:t>negotiation</w:t>
      </w:r>
      <w:r w:rsidR="00A46BF5" w:rsidRPr="006F3EB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1481D" w:rsidRPr="006F3EBF">
        <w:rPr>
          <w:rFonts w:ascii="Times New Roman" w:hAnsi="Times New Roman" w:cs="Times New Roman"/>
          <w:bCs/>
          <w:sz w:val="24"/>
          <w:szCs w:val="24"/>
        </w:rPr>
        <w:t xml:space="preserve">process </w:t>
      </w:r>
      <w:r w:rsidRPr="006F3EBF">
        <w:rPr>
          <w:rFonts w:ascii="Times New Roman" w:hAnsi="Times New Roman" w:cs="Times New Roman"/>
          <w:bCs/>
          <w:sz w:val="24"/>
          <w:szCs w:val="24"/>
        </w:rPr>
        <w:t xml:space="preserve">is critical </w:t>
      </w:r>
      <w:r w:rsidR="00A46BF5" w:rsidRPr="006F3EBF">
        <w:rPr>
          <w:rFonts w:ascii="Times New Roman" w:hAnsi="Times New Roman" w:cs="Times New Roman"/>
          <w:bCs/>
          <w:sz w:val="24"/>
          <w:szCs w:val="24"/>
        </w:rPr>
        <w:t>in</w:t>
      </w:r>
      <w:r w:rsidR="00704A56" w:rsidRPr="006F3EB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1481D" w:rsidRPr="006F3EBF">
        <w:rPr>
          <w:rFonts w:ascii="Times New Roman" w:hAnsi="Times New Roman" w:cs="Times New Roman"/>
          <w:bCs/>
          <w:sz w:val="24"/>
          <w:szCs w:val="24"/>
        </w:rPr>
        <w:t xml:space="preserve">resolving conflicts </w:t>
      </w:r>
      <w:r w:rsidR="002C5848">
        <w:rPr>
          <w:rFonts w:ascii="Times New Roman" w:hAnsi="Times New Roman" w:cs="Times New Roman"/>
          <w:bCs/>
          <w:sz w:val="24"/>
          <w:szCs w:val="24"/>
        </w:rPr>
        <w:t>within the working environment.</w:t>
      </w:r>
      <w:r w:rsidR="002C5848">
        <w:rPr>
          <w:rFonts w:ascii="Times New Roman" w:hAnsi="Times New Roman" w:cs="Times New Roman"/>
          <w:bCs/>
          <w:sz w:val="24"/>
          <w:szCs w:val="24"/>
        </w:rPr>
        <w:tab/>
      </w:r>
      <w:r w:rsidR="002C5848">
        <w:rPr>
          <w:rFonts w:ascii="Times New Roman" w:hAnsi="Times New Roman" w:cs="Times New Roman"/>
          <w:bCs/>
          <w:sz w:val="24"/>
          <w:szCs w:val="24"/>
        </w:rPr>
        <w:tab/>
      </w:r>
      <w:r w:rsidR="002C5848">
        <w:rPr>
          <w:rFonts w:ascii="Times New Roman" w:hAnsi="Times New Roman" w:cs="Times New Roman"/>
          <w:bCs/>
          <w:sz w:val="24"/>
          <w:szCs w:val="24"/>
        </w:rPr>
        <w:tab/>
      </w:r>
      <w:r w:rsidR="002C5848">
        <w:rPr>
          <w:rFonts w:ascii="Times New Roman" w:hAnsi="Times New Roman" w:cs="Times New Roman"/>
          <w:bCs/>
          <w:sz w:val="24"/>
          <w:szCs w:val="24"/>
        </w:rPr>
        <w:tab/>
      </w:r>
      <w:r w:rsidR="002C5848">
        <w:rPr>
          <w:rFonts w:ascii="Times New Roman" w:hAnsi="Times New Roman" w:cs="Times New Roman"/>
          <w:bCs/>
          <w:sz w:val="24"/>
          <w:szCs w:val="24"/>
        </w:rPr>
        <w:tab/>
      </w:r>
      <w:r w:rsidR="002C5848">
        <w:rPr>
          <w:rFonts w:ascii="Times New Roman" w:hAnsi="Times New Roman" w:cs="Times New Roman"/>
          <w:bCs/>
          <w:sz w:val="24"/>
          <w:szCs w:val="24"/>
        </w:rPr>
        <w:tab/>
      </w:r>
      <w:r w:rsidR="002C5848">
        <w:rPr>
          <w:rFonts w:ascii="Times New Roman" w:hAnsi="Times New Roman" w:cs="Times New Roman"/>
          <w:bCs/>
          <w:sz w:val="24"/>
          <w:szCs w:val="24"/>
        </w:rPr>
        <w:tab/>
      </w:r>
      <w:r w:rsidR="00DD4E91">
        <w:rPr>
          <w:rFonts w:ascii="Times New Roman" w:hAnsi="Times New Roman" w:cs="Times New Roman"/>
          <w:bCs/>
          <w:sz w:val="24"/>
          <w:szCs w:val="24"/>
        </w:rPr>
        <w:tab/>
      </w:r>
      <w:r w:rsidR="00F1612C" w:rsidRPr="006F3EB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D4E91">
        <w:rPr>
          <w:rFonts w:ascii="Times New Roman" w:hAnsi="Times New Roman" w:cs="Times New Roman"/>
          <w:bCs/>
          <w:sz w:val="24"/>
          <w:szCs w:val="24"/>
        </w:rPr>
        <w:tab/>
      </w:r>
      <w:r w:rsidR="00DD4E91">
        <w:rPr>
          <w:rFonts w:ascii="Times New Roman" w:hAnsi="Times New Roman" w:cs="Times New Roman"/>
          <w:b/>
          <w:bCs/>
          <w:sz w:val="24"/>
          <w:szCs w:val="24"/>
        </w:rPr>
        <w:t>(10 m</w:t>
      </w:r>
      <w:r w:rsidR="00F1612C" w:rsidRPr="006F3EB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120514" w:rsidRDefault="002A7F05" w:rsidP="000720E2">
      <w:pPr>
        <w:pStyle w:val="ListParagraph"/>
        <w:numPr>
          <w:ilvl w:val="0"/>
          <w:numId w:val="4"/>
        </w:numPr>
        <w:spacing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 w:rsidRPr="00DD4E91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>
        <w:rPr>
          <w:rFonts w:ascii="Times New Roman" w:hAnsi="Times New Roman" w:cs="Times New Roman"/>
          <w:bCs/>
          <w:sz w:val="24"/>
          <w:szCs w:val="24"/>
        </w:rPr>
        <w:t xml:space="preserve">way in which employees </w:t>
      </w:r>
      <w:r w:rsidRPr="009863FA">
        <w:rPr>
          <w:rFonts w:ascii="Times New Roman" w:hAnsi="Times New Roman" w:cs="Times New Roman"/>
          <w:bCs/>
          <w:sz w:val="24"/>
          <w:szCs w:val="24"/>
        </w:rPr>
        <w:t xml:space="preserve">working </w:t>
      </w:r>
      <w:r>
        <w:rPr>
          <w:rFonts w:ascii="Times New Roman" w:hAnsi="Times New Roman" w:cs="Times New Roman"/>
          <w:bCs/>
          <w:sz w:val="24"/>
          <w:szCs w:val="24"/>
        </w:rPr>
        <w:t xml:space="preserve">online </w:t>
      </w:r>
      <w:r w:rsidRPr="009863FA">
        <w:rPr>
          <w:rFonts w:ascii="Times New Roman" w:hAnsi="Times New Roman" w:cs="Times New Roman"/>
          <w:bCs/>
          <w:sz w:val="24"/>
          <w:szCs w:val="24"/>
        </w:rPr>
        <w:t xml:space="preserve">or </w:t>
      </w:r>
      <w:r>
        <w:rPr>
          <w:rFonts w:ascii="Times New Roman" w:hAnsi="Times New Roman" w:cs="Times New Roman"/>
          <w:bCs/>
          <w:sz w:val="24"/>
          <w:szCs w:val="24"/>
        </w:rPr>
        <w:t xml:space="preserve">remotely </w:t>
      </w:r>
      <w:r w:rsidRPr="009863FA">
        <w:rPr>
          <w:rFonts w:ascii="Times New Roman" w:hAnsi="Times New Roman" w:cs="Times New Roman"/>
          <w:bCs/>
          <w:sz w:val="24"/>
          <w:szCs w:val="24"/>
        </w:rPr>
        <w:t>can</w:t>
      </w:r>
      <w:r>
        <w:rPr>
          <w:rFonts w:ascii="Times New Roman" w:hAnsi="Times New Roman" w:cs="Times New Roman"/>
          <w:bCs/>
          <w:sz w:val="24"/>
          <w:szCs w:val="24"/>
        </w:rPr>
        <w:t xml:space="preserve"> acquire power within an organization set up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99027E">
        <w:rPr>
          <w:rFonts w:ascii="Times New Roman" w:hAnsi="Times New Roman" w:cs="Times New Roman"/>
          <w:bCs/>
        </w:rPr>
        <w:tab/>
      </w:r>
      <w:r w:rsidR="00DD4E91">
        <w:rPr>
          <w:rFonts w:ascii="Times New Roman" w:hAnsi="Times New Roman" w:cs="Times New Roman"/>
          <w:bCs/>
        </w:rPr>
        <w:t xml:space="preserve">  </w:t>
      </w:r>
      <w:r w:rsidR="00DD4E91">
        <w:rPr>
          <w:rFonts w:ascii="Times New Roman" w:hAnsi="Times New Roman" w:cs="Times New Roman"/>
          <w:bCs/>
        </w:rPr>
        <w:tab/>
      </w:r>
      <w:r w:rsidR="00DD4E91">
        <w:rPr>
          <w:rFonts w:ascii="Times New Roman" w:hAnsi="Times New Roman" w:cs="Times New Roman"/>
          <w:bCs/>
        </w:rPr>
        <w:tab/>
      </w:r>
      <w:r w:rsidR="00DD4E91">
        <w:rPr>
          <w:rFonts w:ascii="Times New Roman" w:hAnsi="Times New Roman" w:cs="Times New Roman"/>
          <w:b/>
          <w:bCs/>
        </w:rPr>
        <w:t>(10 m</w:t>
      </w:r>
      <w:r w:rsidRPr="0099027E">
        <w:rPr>
          <w:rFonts w:ascii="Times New Roman" w:hAnsi="Times New Roman" w:cs="Times New Roman"/>
          <w:b/>
          <w:bCs/>
        </w:rPr>
        <w:t>arks)</w:t>
      </w:r>
      <w:r w:rsidR="00170201">
        <w:rPr>
          <w:rFonts w:ascii="Times New Roman" w:hAnsi="Times New Roman" w:cs="Times New Roman"/>
          <w:bCs/>
          <w:sz w:val="24"/>
          <w:szCs w:val="24"/>
        </w:rPr>
        <w:tab/>
      </w:r>
      <w:r w:rsidR="00170201">
        <w:rPr>
          <w:rFonts w:ascii="Times New Roman" w:hAnsi="Times New Roman" w:cs="Times New Roman"/>
          <w:bCs/>
          <w:sz w:val="24"/>
          <w:szCs w:val="24"/>
        </w:rPr>
        <w:tab/>
      </w:r>
      <w:r w:rsidR="00170201">
        <w:rPr>
          <w:rFonts w:ascii="Times New Roman" w:hAnsi="Times New Roman" w:cs="Times New Roman"/>
          <w:bCs/>
          <w:sz w:val="24"/>
          <w:szCs w:val="24"/>
        </w:rPr>
        <w:tab/>
      </w:r>
      <w:r w:rsidR="00170201">
        <w:rPr>
          <w:rFonts w:ascii="Times New Roman" w:hAnsi="Times New Roman" w:cs="Times New Roman"/>
          <w:bCs/>
          <w:sz w:val="24"/>
          <w:szCs w:val="24"/>
        </w:rPr>
        <w:tab/>
      </w:r>
      <w:r w:rsidR="00170201">
        <w:rPr>
          <w:rFonts w:ascii="Times New Roman" w:hAnsi="Times New Roman" w:cs="Times New Roman"/>
          <w:bCs/>
          <w:sz w:val="24"/>
          <w:szCs w:val="24"/>
        </w:rPr>
        <w:tab/>
      </w:r>
      <w:r w:rsidR="00170201">
        <w:rPr>
          <w:rFonts w:ascii="Times New Roman" w:hAnsi="Times New Roman" w:cs="Times New Roman"/>
          <w:bCs/>
          <w:sz w:val="24"/>
          <w:szCs w:val="24"/>
        </w:rPr>
        <w:tab/>
      </w:r>
      <w:r w:rsidR="00170201">
        <w:rPr>
          <w:rFonts w:ascii="Times New Roman" w:hAnsi="Times New Roman" w:cs="Times New Roman"/>
          <w:bCs/>
          <w:sz w:val="24"/>
          <w:szCs w:val="24"/>
        </w:rPr>
        <w:tab/>
      </w:r>
      <w:r w:rsidR="00A0754A" w:rsidRPr="009863F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sectPr w:rsidR="00120514" w:rsidSect="00DD4E91">
      <w:type w:val="continuous"/>
      <w:pgSz w:w="12240" w:h="15840"/>
      <w:pgMar w:top="450" w:right="1440" w:bottom="450" w:left="117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7A58" w:rsidRDefault="006F7A58" w:rsidP="004351F9">
      <w:pPr>
        <w:spacing w:after="0" w:line="240" w:lineRule="auto"/>
      </w:pPr>
      <w:r>
        <w:separator/>
      </w:r>
    </w:p>
  </w:endnote>
  <w:endnote w:type="continuationSeparator" w:id="0">
    <w:p w:rsidR="006F7A58" w:rsidRDefault="006F7A58" w:rsidP="004351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739352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D4E91" w:rsidRDefault="00DD4E9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F3E2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F3E2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351F9" w:rsidRDefault="004351F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7A58" w:rsidRDefault="006F7A58" w:rsidP="004351F9">
      <w:pPr>
        <w:spacing w:after="0" w:line="240" w:lineRule="auto"/>
      </w:pPr>
      <w:r>
        <w:separator/>
      </w:r>
    </w:p>
  </w:footnote>
  <w:footnote w:type="continuationSeparator" w:id="0">
    <w:p w:rsidR="006F7A58" w:rsidRDefault="006F7A58" w:rsidP="004351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96BD8"/>
    <w:multiLevelType w:val="hybridMultilevel"/>
    <w:tmpl w:val="1C38FD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EF40B5"/>
    <w:multiLevelType w:val="hybridMultilevel"/>
    <w:tmpl w:val="23F261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7849CB"/>
    <w:multiLevelType w:val="hybridMultilevel"/>
    <w:tmpl w:val="7A8269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BD7D0F"/>
    <w:multiLevelType w:val="hybridMultilevel"/>
    <w:tmpl w:val="C4F802F4"/>
    <w:lvl w:ilvl="0" w:tplc="B0505B5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002"/>
    <w:rsid w:val="00003FCC"/>
    <w:rsid w:val="0000431C"/>
    <w:rsid w:val="00054FEE"/>
    <w:rsid w:val="000720E2"/>
    <w:rsid w:val="0007472E"/>
    <w:rsid w:val="000C1AF7"/>
    <w:rsid w:val="000D6426"/>
    <w:rsid w:val="00106B8E"/>
    <w:rsid w:val="00120514"/>
    <w:rsid w:val="001223A3"/>
    <w:rsid w:val="0014426E"/>
    <w:rsid w:val="00170201"/>
    <w:rsid w:val="001A2BF4"/>
    <w:rsid w:val="002125BC"/>
    <w:rsid w:val="0021400D"/>
    <w:rsid w:val="00222025"/>
    <w:rsid w:val="00246796"/>
    <w:rsid w:val="002A7F05"/>
    <w:rsid w:val="002B6AD3"/>
    <w:rsid w:val="002C5848"/>
    <w:rsid w:val="002D1CF7"/>
    <w:rsid w:val="002D5A5F"/>
    <w:rsid w:val="002E001F"/>
    <w:rsid w:val="002F5BD9"/>
    <w:rsid w:val="003101EB"/>
    <w:rsid w:val="00320F44"/>
    <w:rsid w:val="003E2F2E"/>
    <w:rsid w:val="00403CF2"/>
    <w:rsid w:val="004268AC"/>
    <w:rsid w:val="004351F9"/>
    <w:rsid w:val="00440482"/>
    <w:rsid w:val="00447A74"/>
    <w:rsid w:val="00464F3E"/>
    <w:rsid w:val="0047029D"/>
    <w:rsid w:val="004D0F5E"/>
    <w:rsid w:val="00564116"/>
    <w:rsid w:val="00593819"/>
    <w:rsid w:val="00626303"/>
    <w:rsid w:val="006717AF"/>
    <w:rsid w:val="006A0839"/>
    <w:rsid w:val="006C71D0"/>
    <w:rsid w:val="006F1540"/>
    <w:rsid w:val="006F3EBF"/>
    <w:rsid w:val="006F7A58"/>
    <w:rsid w:val="00704A56"/>
    <w:rsid w:val="00756E7B"/>
    <w:rsid w:val="00765207"/>
    <w:rsid w:val="00765215"/>
    <w:rsid w:val="00775A39"/>
    <w:rsid w:val="007864E7"/>
    <w:rsid w:val="007C7BAA"/>
    <w:rsid w:val="007E5CB9"/>
    <w:rsid w:val="00866E4E"/>
    <w:rsid w:val="008727B6"/>
    <w:rsid w:val="00887BE4"/>
    <w:rsid w:val="008A0FAE"/>
    <w:rsid w:val="008C1CF3"/>
    <w:rsid w:val="0093738E"/>
    <w:rsid w:val="00941799"/>
    <w:rsid w:val="00952AD9"/>
    <w:rsid w:val="009575B0"/>
    <w:rsid w:val="009863FA"/>
    <w:rsid w:val="009B2876"/>
    <w:rsid w:val="009D1262"/>
    <w:rsid w:val="00A0754A"/>
    <w:rsid w:val="00A079EC"/>
    <w:rsid w:val="00A44745"/>
    <w:rsid w:val="00A46BF5"/>
    <w:rsid w:val="00A86B74"/>
    <w:rsid w:val="00A902E0"/>
    <w:rsid w:val="00AE05E6"/>
    <w:rsid w:val="00B11397"/>
    <w:rsid w:val="00B42E9C"/>
    <w:rsid w:val="00BE094F"/>
    <w:rsid w:val="00BF3E23"/>
    <w:rsid w:val="00C12B8D"/>
    <w:rsid w:val="00CE1860"/>
    <w:rsid w:val="00CE40EC"/>
    <w:rsid w:val="00D47503"/>
    <w:rsid w:val="00D73E1D"/>
    <w:rsid w:val="00DB035D"/>
    <w:rsid w:val="00DB06FC"/>
    <w:rsid w:val="00DD4E91"/>
    <w:rsid w:val="00E1179F"/>
    <w:rsid w:val="00E310A9"/>
    <w:rsid w:val="00E344CE"/>
    <w:rsid w:val="00E744C1"/>
    <w:rsid w:val="00EA4CF5"/>
    <w:rsid w:val="00EA7002"/>
    <w:rsid w:val="00EE74EE"/>
    <w:rsid w:val="00F013D2"/>
    <w:rsid w:val="00F1481D"/>
    <w:rsid w:val="00F1612C"/>
    <w:rsid w:val="00F24AF6"/>
    <w:rsid w:val="00F2641F"/>
    <w:rsid w:val="00F65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EFC31CE-A500-4B87-BF69-B1442A433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2E001F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700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2E001F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2E001F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2E001F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40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40E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5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51F9"/>
  </w:style>
  <w:style w:type="paragraph" w:styleId="Footer">
    <w:name w:val="footer"/>
    <w:basedOn w:val="Normal"/>
    <w:link w:val="FooterChar"/>
    <w:uiPriority w:val="99"/>
    <w:unhideWhenUsed/>
    <w:rsid w:val="00435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51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4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2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4273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772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3673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609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566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134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50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386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20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5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670319">
          <w:marLeft w:val="72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81230">
          <w:marLeft w:val="72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17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40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4547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383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0807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52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605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8264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5026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24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7459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3015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19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422131">
          <w:marLeft w:val="72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963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96568">
          <w:marLeft w:val="72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93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8800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271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04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88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7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21030">
          <w:marLeft w:val="547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5186">
          <w:marLeft w:val="547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592645">
          <w:marLeft w:val="547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14950">
          <w:marLeft w:val="547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16338">
          <w:marLeft w:val="547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11442">
          <w:marLeft w:val="547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5603">
          <w:marLeft w:val="547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98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85055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69023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639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03272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4411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98895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0450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1245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33384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0497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90279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66135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245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Library</cp:lastModifiedBy>
  <cp:revision>2</cp:revision>
  <cp:lastPrinted>2021-11-02T12:07:00Z</cp:lastPrinted>
  <dcterms:created xsi:type="dcterms:W3CDTF">2024-10-31T13:21:00Z</dcterms:created>
  <dcterms:modified xsi:type="dcterms:W3CDTF">2024-10-31T13:21:00Z</dcterms:modified>
</cp:coreProperties>
</file>