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42ABA8" w14:textId="77777777" w:rsidR="00EC51B6" w:rsidRPr="00EC51B6" w:rsidRDefault="00EC51B6" w:rsidP="003C3E72">
      <w:pPr>
        <w:jc w:val="center"/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B511EBD" wp14:editId="3214FAC0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02247" w14:textId="77777777" w:rsidR="00EC51B6" w:rsidRPr="00EC51B6" w:rsidRDefault="00EC51B6" w:rsidP="00EC51B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EEFB3E3" w14:textId="77777777" w:rsidR="00EC51B6" w:rsidRPr="00EC51B6" w:rsidRDefault="00EC51B6" w:rsidP="00EC51B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C51B6">
        <w:rPr>
          <w:rFonts w:ascii="Times New Roman" w:hAnsi="Times New Roman" w:cs="Times New Roman"/>
          <w:b/>
          <w:bCs/>
          <w:i/>
          <w:sz w:val="24"/>
          <w:szCs w:val="24"/>
        </w:rPr>
        <w:t>NURTURING INNOVATORS</w:t>
      </w:r>
    </w:p>
    <w:p w14:paraId="7CD51135" w14:textId="650A0DEF" w:rsidR="00EC51B6" w:rsidRPr="00EC51B6" w:rsidRDefault="00EC51B6" w:rsidP="00EC51B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</w:rPr>
        <w:t>MAY-AUGUST 2023 TRIMESTER</w:t>
      </w:r>
    </w:p>
    <w:p w14:paraId="1502274D" w14:textId="77777777" w:rsidR="00EC51B6" w:rsidRPr="00EC51B6" w:rsidRDefault="00EC51B6" w:rsidP="00EC51B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</w:rPr>
        <w:t>FINAL EXAMINATIONS FOR DIPLOMA IN INTERNATIONAL RELATIONS &amp; DIPLOMACY</w:t>
      </w:r>
    </w:p>
    <w:p w14:paraId="4849809A" w14:textId="77777777" w:rsidR="00EC51B6" w:rsidRPr="00EC51B6" w:rsidRDefault="00EC51B6" w:rsidP="00EC51B6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b/>
          <w:sz w:val="24"/>
          <w:szCs w:val="24"/>
          <w:lang w:val="en-GB"/>
        </w:rPr>
        <w:t>RIR055 ELEMENTS OF INTERNATIONAL SECURITY(DIPLOMA)</w:t>
      </w:r>
    </w:p>
    <w:p w14:paraId="3BBD86B5" w14:textId="77777777" w:rsidR="00EC51B6" w:rsidRPr="00EC51B6" w:rsidRDefault="00EC51B6" w:rsidP="00EC51B6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EC51B6" w:rsidRPr="00EC51B6" w14:paraId="33DFD4F6" w14:textId="77777777" w:rsidTr="007411F7">
        <w:trPr>
          <w:trHeight w:hRule="exact" w:val="401"/>
        </w:trPr>
        <w:tc>
          <w:tcPr>
            <w:tcW w:w="9578" w:type="dxa"/>
          </w:tcPr>
          <w:p w14:paraId="70E59DB3" w14:textId="2EBAEE99" w:rsidR="00EC51B6" w:rsidRPr="00EC51B6" w:rsidRDefault="003C3E72" w:rsidP="00EC51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51B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DATE: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Pr="003C3E72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AUGUST</w:t>
            </w:r>
            <w:r w:rsidRPr="00EC51B6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EC51B6">
              <w:rPr>
                <w:rFonts w:ascii="Times New Roman" w:hAnsi="Times New Roman" w:cs="Times New Roman"/>
                <w:b/>
                <w:sz w:val="24"/>
                <w:szCs w:val="24"/>
              </w:rPr>
              <w:t>2023</w:t>
            </w:r>
            <w:r w:rsidRPr="00EC51B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   TIME: 2HOURS</w:t>
            </w:r>
          </w:p>
        </w:tc>
      </w:tr>
      <w:tr w:rsidR="00EC51B6" w:rsidRPr="00EC51B6" w14:paraId="048CA68D" w14:textId="77777777" w:rsidTr="007411F7">
        <w:trPr>
          <w:trHeight w:hRule="exact" w:val="401"/>
        </w:trPr>
        <w:tc>
          <w:tcPr>
            <w:tcW w:w="9578" w:type="dxa"/>
          </w:tcPr>
          <w:p w14:paraId="2CF9C1CD" w14:textId="77777777" w:rsidR="00EC51B6" w:rsidRPr="00EC51B6" w:rsidRDefault="00EC51B6" w:rsidP="00EC51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DE10DE" w14:textId="77777777" w:rsidR="00EC51B6" w:rsidRPr="00EC51B6" w:rsidRDefault="00EC51B6" w:rsidP="00EC51B6">
      <w:pPr>
        <w:rPr>
          <w:rFonts w:ascii="Times New Roman" w:hAnsi="Times New Roman" w:cs="Times New Roman"/>
          <w:sz w:val="24"/>
          <w:szCs w:val="24"/>
          <w:u w:val="single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C39DD7B" w14:textId="77777777" w:rsidR="00EC51B6" w:rsidRPr="00EC51B6" w:rsidRDefault="00EC51B6" w:rsidP="00EC51B6">
      <w:p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12F28071" w14:textId="77777777" w:rsidR="00EC51B6" w:rsidRPr="00EC51B6" w:rsidRDefault="00EC51B6" w:rsidP="00EC51B6">
      <w:p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7C3630D6" w14:textId="77777777" w:rsidR="00EC51B6" w:rsidRPr="00EC51B6" w:rsidRDefault="00EC51B6" w:rsidP="00EC51B6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45FC6E03" w14:textId="77777777" w:rsidR="00EC51B6" w:rsidRPr="00EC51B6" w:rsidRDefault="00EC51B6" w:rsidP="00EC51B6">
      <w:p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EC51B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0155511" w14:textId="77777777" w:rsidR="00EC51B6" w:rsidRP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4D6D16D6" w14:textId="77777777" w:rsidR="00EC51B6" w:rsidRP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bCs/>
          <w:sz w:val="24"/>
          <w:szCs w:val="24"/>
        </w:rPr>
      </w:pPr>
      <w:r w:rsidRPr="00EC51B6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6D11E948" w14:textId="77777777" w:rsidR="00EC51B6" w:rsidRP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32F58F4" w14:textId="77777777" w:rsidR="00EC51B6" w:rsidRP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EC51B6">
        <w:rPr>
          <w:rFonts w:ascii="Times New Roman" w:hAnsi="Times New Roman" w:cs="Times New Roman"/>
          <w:sz w:val="24"/>
          <w:szCs w:val="24"/>
        </w:rPr>
        <w:t>.</w:t>
      </w:r>
    </w:p>
    <w:p w14:paraId="2A7474C4" w14:textId="77777777" w:rsidR="00EC51B6" w:rsidRP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0B03ACD" w14:textId="77777777" w:rsidR="00EC51B6" w:rsidRP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13CC9BC6" w14:textId="77777777" w:rsidR="00EC51B6" w:rsidRP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B80B17B" w14:textId="77777777" w:rsidR="00EC51B6" w:rsidRP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3257828" w14:textId="77777777" w:rsidR="00EC51B6" w:rsidRP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4F7F3A0C" w14:textId="77777777" w:rsidR="00EC51B6" w:rsidRP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5F465AF7" w14:textId="77777777" w:rsidR="00EC51B6" w:rsidRDefault="00EC51B6" w:rsidP="00EC51B6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54602D3C" w14:textId="77777777" w:rsidR="003C3E72" w:rsidRDefault="003C3E72" w:rsidP="00EC51B6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0B1356A" w14:textId="77777777" w:rsidR="003C3E72" w:rsidRDefault="003C3E72" w:rsidP="00EC51B6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394BAC0" w14:textId="2767302B" w:rsidR="00EC51B6" w:rsidRPr="00EC51B6" w:rsidRDefault="003C3E72" w:rsidP="003C3E7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SECTION A: ANSWER ALL QUESTIONS (COMPULSORY 30 MARKS)</w:t>
      </w:r>
    </w:p>
    <w:p w14:paraId="7575BC7D" w14:textId="09797546" w:rsidR="00D52950" w:rsidRPr="003C3E72" w:rsidRDefault="00D52950" w:rsidP="003C3E7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3C3E72">
        <w:rPr>
          <w:rFonts w:ascii="Times New Roman" w:hAnsi="Times New Roman" w:cs="Times New Roman"/>
          <w:b/>
          <w:sz w:val="24"/>
          <w:szCs w:val="24"/>
          <w:lang w:val="en-GB"/>
        </w:rPr>
        <w:t>QUESTION ONE (30 MARKS)</w:t>
      </w:r>
    </w:p>
    <w:p w14:paraId="6B40E7AC" w14:textId="5FA4C729" w:rsidR="00D52950" w:rsidRPr="00EC51B6" w:rsidRDefault="00070592" w:rsidP="003C3E7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 xml:space="preserve">Write short notes on the following concepts as generally understood in the study of international security </w:t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 w:rsidRPr="003C3E72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3C3E72">
        <w:rPr>
          <w:rFonts w:ascii="Times New Roman" w:hAnsi="Times New Roman" w:cs="Times New Roman"/>
          <w:b/>
          <w:sz w:val="24"/>
          <w:szCs w:val="24"/>
          <w:lang w:val="en-GB"/>
        </w:rPr>
        <w:t>(5 marks each)</w:t>
      </w:r>
    </w:p>
    <w:p w14:paraId="2BD3CB61" w14:textId="7DC1FEEC" w:rsidR="00070592" w:rsidRPr="00EC51B6" w:rsidRDefault="00070592" w:rsidP="003C3E7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>Balance of power</w:t>
      </w:r>
    </w:p>
    <w:p w14:paraId="2252B555" w14:textId="74C2D44A" w:rsidR="00070592" w:rsidRPr="00EC51B6" w:rsidRDefault="00070592" w:rsidP="003C3E7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>Hegemonic power</w:t>
      </w:r>
    </w:p>
    <w:p w14:paraId="349A5978" w14:textId="27340827" w:rsidR="00070592" w:rsidRPr="00EC51B6" w:rsidRDefault="00070592" w:rsidP="003C3E7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>National liberation movement</w:t>
      </w:r>
    </w:p>
    <w:p w14:paraId="6025DA7C" w14:textId="1BBE7783" w:rsidR="00070592" w:rsidRPr="00EC51B6" w:rsidRDefault="00070592" w:rsidP="003C3E7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>United Nations Security Council</w:t>
      </w:r>
    </w:p>
    <w:p w14:paraId="74EEEA05" w14:textId="580637A6" w:rsidR="00070592" w:rsidRPr="00EC51B6" w:rsidRDefault="00070592" w:rsidP="003C3E7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>Human security</w:t>
      </w:r>
    </w:p>
    <w:p w14:paraId="4FCAA7FF" w14:textId="046F1D2E" w:rsidR="00070592" w:rsidRPr="00EC51B6" w:rsidRDefault="00070592" w:rsidP="003C3E7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>Securitization</w:t>
      </w:r>
    </w:p>
    <w:p w14:paraId="4A5D68B2" w14:textId="77777777" w:rsidR="003C3E72" w:rsidRDefault="003C3E72" w:rsidP="003C3E72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80131EE" w14:textId="34415B6E" w:rsidR="00070592" w:rsidRPr="00EC51B6" w:rsidRDefault="003C3E72" w:rsidP="003C3E72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B: ANSWER ANY TWO QUESTIONS (40 MARKS)</w:t>
      </w:r>
    </w:p>
    <w:p w14:paraId="7C86576B" w14:textId="77777777" w:rsidR="003C3E72" w:rsidRDefault="003C3E72" w:rsidP="003C3E7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5E49DC0" w14:textId="690B7E7D" w:rsidR="00D52950" w:rsidRPr="00EC51B6" w:rsidRDefault="00D52950" w:rsidP="003C3E7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QUESTION TWO </w:t>
      </w:r>
    </w:p>
    <w:p w14:paraId="7D85CFB8" w14:textId="77777777" w:rsidR="003C3E72" w:rsidRDefault="00D52950" w:rsidP="003C3E7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 xml:space="preserve">Discuss at least </w:t>
      </w:r>
      <w:r w:rsidR="00070592" w:rsidRPr="00EC51B6">
        <w:rPr>
          <w:rFonts w:ascii="Times New Roman" w:hAnsi="Times New Roman" w:cs="Times New Roman"/>
          <w:sz w:val="24"/>
          <w:szCs w:val="24"/>
          <w:lang w:val="en-GB"/>
        </w:rPr>
        <w:t>two contending perspectives in the study of international security.</w:t>
      </w:r>
    </w:p>
    <w:p w14:paraId="1BD99714" w14:textId="117EBD5C" w:rsidR="00D52950" w:rsidRPr="00EC51B6" w:rsidRDefault="00070592" w:rsidP="003C3E72">
      <w:pPr>
        <w:spacing w:line="360" w:lineRule="auto"/>
        <w:ind w:left="6480" w:firstLine="720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3C3E72">
        <w:rPr>
          <w:rFonts w:ascii="Times New Roman" w:hAnsi="Times New Roman" w:cs="Times New Roman"/>
          <w:b/>
          <w:sz w:val="24"/>
          <w:szCs w:val="24"/>
          <w:lang w:val="en-GB"/>
        </w:rPr>
        <w:t>(20 marks)</w:t>
      </w:r>
    </w:p>
    <w:p w14:paraId="5FB50CCD" w14:textId="28C1EA24" w:rsidR="00D52950" w:rsidRPr="00EC51B6" w:rsidRDefault="00D52950" w:rsidP="003C3E7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THREE</w:t>
      </w:r>
    </w:p>
    <w:p w14:paraId="4CAE0B69" w14:textId="31A3CCDA" w:rsidR="00D52950" w:rsidRPr="00EC51B6" w:rsidRDefault="00D52950" w:rsidP="003C3E7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 xml:space="preserve">Discuss </w:t>
      </w:r>
      <w:r w:rsidR="00070592" w:rsidRPr="00EC51B6">
        <w:rPr>
          <w:rFonts w:ascii="Times New Roman" w:hAnsi="Times New Roman" w:cs="Times New Roman"/>
          <w:sz w:val="24"/>
          <w:szCs w:val="24"/>
          <w:lang w:val="en-GB"/>
        </w:rPr>
        <w:t>the role of the United Nations Security Council in the maintenance of international peace and security especially</w:t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 xml:space="preserve"> after the end of the cold war </w:t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70592" w:rsidRPr="003C3E72">
        <w:rPr>
          <w:rFonts w:ascii="Times New Roman" w:hAnsi="Times New Roman" w:cs="Times New Roman"/>
          <w:b/>
          <w:sz w:val="24"/>
          <w:szCs w:val="24"/>
          <w:lang w:val="en-GB"/>
        </w:rPr>
        <w:t>(20 marks)</w:t>
      </w:r>
      <w:r w:rsidR="00070592" w:rsidRPr="00EC51B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07A75B82" w14:textId="77777777" w:rsidR="003C3E72" w:rsidRDefault="003C3E72" w:rsidP="003C3E7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bookmarkStart w:id="0" w:name="_GoBack"/>
      <w:bookmarkEnd w:id="0"/>
    </w:p>
    <w:p w14:paraId="40E28058" w14:textId="5220466F" w:rsidR="00FD649C" w:rsidRPr="00EC51B6" w:rsidRDefault="00FD649C" w:rsidP="003C3E7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FOUR</w:t>
      </w:r>
    </w:p>
    <w:p w14:paraId="771F04A4" w14:textId="51540ACB" w:rsidR="00FD649C" w:rsidRPr="00EC51B6" w:rsidRDefault="00FD649C" w:rsidP="003C3E7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 xml:space="preserve">Discuss </w:t>
      </w:r>
      <w:r w:rsidR="00070592" w:rsidRPr="00EC51B6">
        <w:rPr>
          <w:rFonts w:ascii="Times New Roman" w:hAnsi="Times New Roman" w:cs="Times New Roman"/>
          <w:sz w:val="24"/>
          <w:szCs w:val="24"/>
          <w:lang w:val="en-GB"/>
        </w:rPr>
        <w:t xml:space="preserve">any four major emerging security threats after the end of the Cold War </w:t>
      </w:r>
      <w:r w:rsidR="00070592" w:rsidRPr="003C3E72">
        <w:rPr>
          <w:rFonts w:ascii="Times New Roman" w:hAnsi="Times New Roman" w:cs="Times New Roman"/>
          <w:b/>
          <w:sz w:val="24"/>
          <w:szCs w:val="24"/>
          <w:lang w:val="en-GB"/>
        </w:rPr>
        <w:t>(20 marks)</w:t>
      </w:r>
    </w:p>
    <w:p w14:paraId="3A6E47BE" w14:textId="77777777" w:rsidR="003C3E72" w:rsidRDefault="003C3E72" w:rsidP="003C3E7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1178CCE" w14:textId="2E78BB4C" w:rsidR="00FD649C" w:rsidRPr="00EC51B6" w:rsidRDefault="00FD649C" w:rsidP="003C3E7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FIVE</w:t>
      </w:r>
    </w:p>
    <w:p w14:paraId="6A9B8E86" w14:textId="3ED711C0" w:rsidR="00FD649C" w:rsidRPr="00EC51B6" w:rsidRDefault="00070592" w:rsidP="003C3E7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C51B6">
        <w:rPr>
          <w:rFonts w:ascii="Times New Roman" w:hAnsi="Times New Roman" w:cs="Times New Roman"/>
          <w:sz w:val="24"/>
          <w:szCs w:val="24"/>
          <w:lang w:val="en-GB"/>
        </w:rPr>
        <w:t xml:space="preserve">Discuss how the </w:t>
      </w:r>
      <w:r w:rsidR="003C3E72" w:rsidRPr="00EC51B6">
        <w:rPr>
          <w:rFonts w:ascii="Times New Roman" w:hAnsi="Times New Roman" w:cs="Times New Roman"/>
          <w:sz w:val="24"/>
          <w:szCs w:val="24"/>
          <w:lang w:val="en-GB"/>
        </w:rPr>
        <w:t>ongoing</w:t>
      </w:r>
      <w:r w:rsidRPr="00EC51B6">
        <w:rPr>
          <w:rFonts w:ascii="Times New Roman" w:hAnsi="Times New Roman" w:cs="Times New Roman"/>
          <w:sz w:val="24"/>
          <w:szCs w:val="24"/>
          <w:lang w:val="en-GB"/>
        </w:rPr>
        <w:t xml:space="preserve"> conflict in the Eastern DRC</w:t>
      </w:r>
      <w:r w:rsidR="00203F31" w:rsidRPr="00EC51B6">
        <w:rPr>
          <w:rFonts w:ascii="Times New Roman" w:hAnsi="Times New Roman" w:cs="Times New Roman"/>
          <w:sz w:val="24"/>
          <w:szCs w:val="24"/>
          <w:lang w:val="en-GB"/>
        </w:rPr>
        <w:t xml:space="preserve"> affects the international peace and security</w:t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C3E72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203F31" w:rsidRPr="003C3E72">
        <w:rPr>
          <w:rFonts w:ascii="Times New Roman" w:hAnsi="Times New Roman" w:cs="Times New Roman"/>
          <w:b/>
          <w:sz w:val="24"/>
          <w:szCs w:val="24"/>
          <w:lang w:val="en-GB"/>
        </w:rPr>
        <w:t>(20 marks)</w:t>
      </w:r>
    </w:p>
    <w:p w14:paraId="7A96C9BF" w14:textId="77777777" w:rsidR="00D52950" w:rsidRPr="00EC51B6" w:rsidRDefault="00D52950" w:rsidP="003C3E7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sectPr w:rsidR="00D52950" w:rsidRPr="00EC51B6" w:rsidSect="003C3E72">
      <w:footerReference w:type="default" r:id="rId8"/>
      <w:pgSz w:w="11906" w:h="16838"/>
      <w:pgMar w:top="99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58CD31" w14:textId="77777777" w:rsidR="007E1893" w:rsidRDefault="007E1893" w:rsidP="00C665F5">
      <w:pPr>
        <w:spacing w:after="0" w:line="240" w:lineRule="auto"/>
      </w:pPr>
      <w:r>
        <w:separator/>
      </w:r>
    </w:p>
  </w:endnote>
  <w:endnote w:type="continuationSeparator" w:id="0">
    <w:p w14:paraId="0BA602DF" w14:textId="77777777" w:rsidR="007E1893" w:rsidRDefault="007E1893" w:rsidP="00C665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249171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75F7DA9" w14:textId="3C662A2E" w:rsidR="00C665F5" w:rsidRDefault="00C665F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4131963" w14:textId="77777777" w:rsidR="00C665F5" w:rsidRDefault="00C665F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D04A59" w14:textId="77777777" w:rsidR="007E1893" w:rsidRDefault="007E1893" w:rsidP="00C665F5">
      <w:pPr>
        <w:spacing w:after="0" w:line="240" w:lineRule="auto"/>
      </w:pPr>
      <w:r>
        <w:separator/>
      </w:r>
    </w:p>
  </w:footnote>
  <w:footnote w:type="continuationSeparator" w:id="0">
    <w:p w14:paraId="3407FAF5" w14:textId="77777777" w:rsidR="007E1893" w:rsidRDefault="007E1893" w:rsidP="00C665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F6367A9"/>
    <w:multiLevelType w:val="hybridMultilevel"/>
    <w:tmpl w:val="35AA2200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973276"/>
    <w:multiLevelType w:val="hybridMultilevel"/>
    <w:tmpl w:val="419ED79C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950"/>
    <w:rsid w:val="00070592"/>
    <w:rsid w:val="00203F31"/>
    <w:rsid w:val="003C3E72"/>
    <w:rsid w:val="007E1893"/>
    <w:rsid w:val="00C665F5"/>
    <w:rsid w:val="00D52950"/>
    <w:rsid w:val="00EC51B6"/>
    <w:rsid w:val="00FD6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13E163"/>
  <w15:chartTrackingRefBased/>
  <w15:docId w15:val="{3ACDC084-2C48-4279-8CE7-6379898F8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295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665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65F5"/>
  </w:style>
  <w:style w:type="paragraph" w:styleId="Footer">
    <w:name w:val="footer"/>
    <w:basedOn w:val="Normal"/>
    <w:link w:val="FooterChar"/>
    <w:uiPriority w:val="99"/>
    <w:unhideWhenUsed/>
    <w:rsid w:val="00C665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65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335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5</cp:revision>
  <dcterms:created xsi:type="dcterms:W3CDTF">2023-07-24T12:38:00Z</dcterms:created>
  <dcterms:modified xsi:type="dcterms:W3CDTF">2023-08-08T05:34:00Z</dcterms:modified>
</cp:coreProperties>
</file>