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187D" w:rsidRDefault="005775D3" w:rsidP="000C4CF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781175" cy="7715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187D" w:rsidRDefault="005775D3" w:rsidP="000C4CFB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CC187D" w:rsidRDefault="005775D3" w:rsidP="000C4CFB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CC187D" w:rsidRDefault="005775D3" w:rsidP="000C4CFB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AUGUST   2024 TRIMESTER</w:t>
      </w:r>
    </w:p>
    <w:p w:rsidR="00CC187D" w:rsidRDefault="005775D3" w:rsidP="000C4CFB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ADMINISTRATION/DBIT/DPCSM</w:t>
      </w:r>
    </w:p>
    <w:p w:rsidR="00CC187D" w:rsidRDefault="005775D3" w:rsidP="000C4CFB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0C4CFB">
        <w:rPr>
          <w:rFonts w:ascii="Times New Roman" w:hAnsi="Times New Roman"/>
          <w:color w:val="auto"/>
          <w:sz w:val="24"/>
          <w:szCs w:val="24"/>
        </w:rPr>
        <w:t>DAY</w:t>
      </w:r>
      <w:r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CC187D" w:rsidRDefault="005775D3" w:rsidP="000C4CFB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bCs w:val="0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RCM 005:  FUNDAMENTALS OF ACCOUNTING AND FINANCE</w:t>
      </w:r>
    </w:p>
    <w:p w:rsidR="00CC187D" w:rsidRDefault="005775D3" w:rsidP="000C4CFB">
      <w:pPr>
        <w:pStyle w:val="Title"/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ascii="Times New Roman" w:hAnsi="Times New Roman"/>
          <w:color w:val="auto"/>
          <w:sz w:val="24"/>
          <w:szCs w:val="24"/>
        </w:rPr>
        <w:tab/>
      </w:r>
      <w:r w:rsidR="000C4CFB">
        <w:rPr>
          <w:rFonts w:ascii="Times New Roman" w:hAnsi="Times New Roman"/>
          <w:color w:val="auto"/>
          <w:sz w:val="24"/>
          <w:szCs w:val="24"/>
        </w:rPr>
        <w:t>15</w:t>
      </w:r>
      <w:r w:rsidR="000C4CFB">
        <w:rPr>
          <w:rFonts w:ascii="Times New Roman" w:hAnsi="Times New Roman"/>
          <w:color w:val="auto"/>
          <w:sz w:val="24"/>
          <w:szCs w:val="24"/>
          <w:vertAlign w:val="superscript"/>
        </w:rPr>
        <w:t xml:space="preserve">TH </w:t>
      </w:r>
      <w:r w:rsidR="000C4CFB">
        <w:rPr>
          <w:rFonts w:ascii="Times New Roman" w:hAnsi="Times New Roman"/>
          <w:color w:val="auto"/>
          <w:sz w:val="24"/>
          <w:szCs w:val="24"/>
        </w:rPr>
        <w:t>AUGUST 2024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 w:rsidR="000C4CFB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  <w:t>TIME: 2 HOURS</w:t>
      </w:r>
    </w:p>
    <w:p w:rsidR="000C4CFB" w:rsidRPr="00787E86" w:rsidRDefault="000C4CFB" w:rsidP="000C4CFB">
      <w:p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787E8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0C4CFB" w:rsidRPr="00787E86" w:rsidRDefault="000C4CFB" w:rsidP="000C4CFB">
      <w:p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787E86"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 w:rsidRPr="00787E86">
        <w:rPr>
          <w:rFonts w:ascii="Times New Roman" w:eastAsia="Calibri" w:hAnsi="Times New Roman" w:cs="Times New Roman"/>
          <w:b/>
          <w:sz w:val="24"/>
          <w:szCs w:val="24"/>
        </w:rPr>
        <w:t>NOT</w:t>
      </w:r>
      <w:r w:rsidRPr="00787E86"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0C4CFB" w:rsidRPr="00787E86" w:rsidRDefault="000C4CFB" w:rsidP="000C4CFB">
      <w:p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787E86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0C4CFB" w:rsidRPr="00787E86" w:rsidRDefault="000C4CFB" w:rsidP="000C4CFB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87E8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787E8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87E86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787E86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787E86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87E86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87E86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spacing w:before="100" w:beforeAutospacing="1"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787E86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787E86">
        <w:rPr>
          <w:rFonts w:ascii="Times New Roman" w:eastAsia="Arial" w:hAnsi="Times New Roman" w:cs="Times New Roman"/>
          <w:sz w:val="24"/>
          <w:szCs w:val="24"/>
        </w:rPr>
        <w:t>.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87E86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spacing w:before="100" w:beforeAutospacing="1"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787E86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87E86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87E86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spacing w:before="100" w:beforeAutospacing="1"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787E86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spacing w:before="100" w:beforeAutospacing="1"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787E86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0C4CFB" w:rsidRPr="00787E86" w:rsidRDefault="000C4CFB" w:rsidP="000C4CFB">
      <w:pPr>
        <w:pStyle w:val="ListParagraph"/>
        <w:numPr>
          <w:ilvl w:val="0"/>
          <w:numId w:val="7"/>
        </w:numPr>
        <w:spacing w:before="100" w:beforeAutospacing="1"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787E86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:rsidR="00CC187D" w:rsidRDefault="005775D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(30 MARKS)</w:t>
      </w:r>
    </w:p>
    <w:p w:rsidR="00CC187D" w:rsidRDefault="005775D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trial balance was extracted from the books of Omari Retailers on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2023: </w:t>
      </w:r>
    </w:p>
    <w:p w:rsidR="00CC187D" w:rsidRDefault="00CC187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C187D" w:rsidRDefault="005775D3">
      <w:pPr>
        <w:pStyle w:val="ListParagraph"/>
        <w:spacing w:after="0" w:line="240" w:lineRule="auto"/>
        <w:ind w:left="576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 (</w:t>
      </w:r>
      <w:proofErr w:type="spellStart"/>
      <w:r>
        <w:rPr>
          <w:rFonts w:ascii="Times New Roman" w:hAnsi="Times New Roman" w:cs="Times New Roman"/>
          <w:sz w:val="24"/>
          <w:szCs w:val="24"/>
        </w:rPr>
        <w:t>Shs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ab/>
        <w:t>CR (</w:t>
      </w:r>
      <w:proofErr w:type="spellStart"/>
      <w:r>
        <w:rPr>
          <w:rFonts w:ascii="Times New Roman" w:hAnsi="Times New Roman" w:cs="Times New Roman"/>
          <w:sz w:val="24"/>
          <w:szCs w:val="24"/>
        </w:rPr>
        <w:t>Shs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Purchases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2,214,500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3,847,750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Inventory (1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January 2023)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587,000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Capital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1,875,750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 Balance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500,250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Cash Balance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60,750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Discount Allowed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108,000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Discount received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69,750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Returns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60,750</w:t>
      </w:r>
      <w:r>
        <w:rPr>
          <w:rFonts w:ascii="Times New Roman" w:hAnsi="Times New Roman" w:cs="Times New Roman"/>
          <w:sz w:val="24"/>
          <w:szCs w:val="24"/>
        </w:rPr>
        <w:tab/>
        <w:t xml:space="preserve">   46,000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Carriage outwards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162,000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Carriage Inwards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200,000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130,500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Provision for bad an</w:t>
      </w:r>
      <w:r>
        <w:rPr>
          <w:rFonts w:ascii="Times New Roman" w:hAnsi="Times New Roman" w:cs="Times New Roman"/>
          <w:sz w:val="24"/>
          <w:szCs w:val="24"/>
        </w:rPr>
        <w:t>d doubtful debts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60,500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Equipment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150,000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Provision for depreciation: equipment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30,000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Motor vehicle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1,000,000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Provision for depreciation: Motor vehicle                                                     160,000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</w:t>
      </w:r>
      <w:r>
        <w:rPr>
          <w:rFonts w:ascii="Times New Roman" w:hAnsi="Times New Roman" w:cs="Times New Roman"/>
          <w:sz w:val="24"/>
          <w:szCs w:val="24"/>
        </w:rPr>
        <w:t>btors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893,250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Creditors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954,000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Drawings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216,000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Wages and Salaries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570,500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General Office Expenses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40750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Bad debts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200,000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Rent received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150,000</w:t>
      </w:r>
    </w:p>
    <w:p w:rsidR="00CC187D" w:rsidRDefault="00CC187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C187D" w:rsidRDefault="005775D3">
      <w:pPr>
        <w:pStyle w:val="ListParagraph"/>
        <w:spacing w:after="0" w:line="240" w:lineRule="auto"/>
        <w:ind w:left="576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7,194, 250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bCs/>
          <w:sz w:val="24"/>
          <w:szCs w:val="24"/>
        </w:rPr>
        <w:t>7,194,250</w:t>
      </w:r>
    </w:p>
    <w:p w:rsidR="00CC187D" w:rsidRDefault="00CC187D">
      <w:pPr>
        <w:pStyle w:val="ListParagraph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Additional </w:t>
      </w:r>
      <w:r>
        <w:rPr>
          <w:rFonts w:ascii="Times New Roman" w:hAnsi="Times New Roman" w:cs="Times New Roman"/>
          <w:b/>
          <w:bCs/>
          <w:sz w:val="24"/>
          <w:szCs w:val="24"/>
        </w:rPr>
        <w:t>information:</w:t>
      </w:r>
    </w:p>
    <w:p w:rsidR="00CC187D" w:rsidRDefault="005775D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2023</w:t>
      </w:r>
    </w:p>
    <w:p w:rsidR="00CC187D" w:rsidRDefault="005775D3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Inventory was valued at sh.550,000</w:t>
      </w:r>
    </w:p>
    <w:p w:rsidR="00CC187D" w:rsidRDefault="005775D3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Wages and salaries accrued was sh.90,500</w:t>
      </w:r>
    </w:p>
    <w:p w:rsidR="00CC187D" w:rsidRDefault="005775D3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Prepaid rent amounted to            sh.60,000</w:t>
      </w:r>
    </w:p>
    <w:p w:rsidR="00CC187D" w:rsidRDefault="005775D3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Depreciation expense to be calculated using reducing balance method </w:t>
      </w:r>
    </w:p>
    <w:p w:rsidR="00CC187D" w:rsidRDefault="005775D3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Equipment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12%</w:t>
      </w:r>
    </w:p>
    <w:p w:rsidR="00CC187D" w:rsidRDefault="005775D3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Motor </w:t>
      </w:r>
      <w:r>
        <w:rPr>
          <w:rFonts w:ascii="Times New Roman" w:hAnsi="Times New Roman" w:cs="Times New Roman"/>
          <w:sz w:val="24"/>
          <w:szCs w:val="24"/>
        </w:rPr>
        <w:t>vehicle              15%</w:t>
      </w:r>
    </w:p>
    <w:p w:rsidR="00CC187D" w:rsidRDefault="005775D3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Provision for bad and doubtful debts is provided for at 20% of debtors balance.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Required:</w:t>
      </w:r>
    </w:p>
    <w:p w:rsidR="00CC187D" w:rsidRDefault="005775D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Prepare an Income statement for the year ended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st </w:t>
      </w:r>
      <w:r>
        <w:rPr>
          <w:rFonts w:ascii="Times New Roman" w:hAnsi="Times New Roman" w:cs="Times New Roman"/>
          <w:sz w:val="24"/>
          <w:szCs w:val="24"/>
        </w:rPr>
        <w:t xml:space="preserve">December   2023.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CC187D" w:rsidRDefault="00CC187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C187D" w:rsidRDefault="005775D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FOUR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qualitative characteristics of good financi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al information (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8 marks)</w:t>
      </w:r>
    </w:p>
    <w:p w:rsidR="00CC187D" w:rsidRDefault="00CC187D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C187D" w:rsidRDefault="005775D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bCs/>
          <w:sz w:val="24"/>
          <w:szCs w:val="24"/>
        </w:rPr>
        <w:t xml:space="preserve"> importance of general ledgers to an organization       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p w:rsidR="00CC187D" w:rsidRDefault="005775D3">
      <w:pPr>
        <w:pStyle w:val="ListParagraph"/>
        <w:numPr>
          <w:ilvl w:val="0"/>
          <w:numId w:val="1"/>
        </w:numPr>
        <w:tabs>
          <w:tab w:val="left" w:pos="282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XYZ </w:t>
      </w:r>
      <w:proofErr w:type="spellStart"/>
      <w:r>
        <w:rPr>
          <w:rFonts w:ascii="Times New Roman" w:hAnsi="Times New Roman" w:cs="Times New Roman"/>
          <w:sz w:val="24"/>
          <w:szCs w:val="24"/>
        </w:rPr>
        <w:t>plc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has an opportunity to invest in one of two machines with the following benefits: </w:t>
      </w:r>
    </w:p>
    <w:p w:rsidR="00CC187D" w:rsidRDefault="00CC187D">
      <w:pPr>
        <w:spacing w:line="1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3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40"/>
        <w:gridCol w:w="2520"/>
        <w:gridCol w:w="1940"/>
      </w:tblGrid>
      <w:tr w:rsidR="00CC187D">
        <w:trPr>
          <w:trHeight w:val="267"/>
        </w:trPr>
        <w:tc>
          <w:tcPr>
            <w:tcW w:w="3740" w:type="dxa"/>
            <w:vAlign w:val="bottom"/>
          </w:tcPr>
          <w:p w:rsidR="00CC187D" w:rsidRDefault="00CC187D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bottom"/>
          </w:tcPr>
          <w:p w:rsidR="00CC187D" w:rsidRDefault="005775D3">
            <w:pPr>
              <w:spacing w:line="0" w:lineRule="atLeast"/>
              <w:ind w:right="83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Machine A</w:t>
            </w:r>
          </w:p>
        </w:tc>
        <w:tc>
          <w:tcPr>
            <w:tcW w:w="1940" w:type="dxa"/>
            <w:vAlign w:val="bottom"/>
          </w:tcPr>
          <w:p w:rsidR="00CC187D" w:rsidRDefault="005775D3">
            <w:pPr>
              <w:spacing w:line="0" w:lineRule="atLeast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Machine B</w:t>
            </w:r>
          </w:p>
        </w:tc>
      </w:tr>
      <w:tr w:rsidR="00CC187D">
        <w:trPr>
          <w:trHeight w:val="269"/>
        </w:trPr>
        <w:tc>
          <w:tcPr>
            <w:tcW w:w="3740" w:type="dxa"/>
            <w:vAlign w:val="bottom"/>
          </w:tcPr>
          <w:p w:rsidR="00CC187D" w:rsidRDefault="00CC187D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bottom"/>
          </w:tcPr>
          <w:p w:rsidR="00CC187D" w:rsidRDefault="005775D3">
            <w:pPr>
              <w:spacing w:line="0" w:lineRule="atLeast"/>
              <w:ind w:right="13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 xml:space="preserve">Sh. </w:t>
            </w:r>
          </w:p>
        </w:tc>
        <w:tc>
          <w:tcPr>
            <w:tcW w:w="1940" w:type="dxa"/>
            <w:vAlign w:val="bottom"/>
          </w:tcPr>
          <w:p w:rsidR="00CC187D" w:rsidRDefault="005775D3">
            <w:pPr>
              <w:spacing w:line="0" w:lineRule="atLeast"/>
              <w:ind w:left="73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 xml:space="preserve">Sh. </w:t>
            </w:r>
          </w:p>
        </w:tc>
      </w:tr>
      <w:tr w:rsidR="00CC187D">
        <w:trPr>
          <w:trHeight w:val="266"/>
        </w:trPr>
        <w:tc>
          <w:tcPr>
            <w:tcW w:w="3740" w:type="dxa"/>
            <w:vAlign w:val="bottom"/>
          </w:tcPr>
          <w:p w:rsidR="00CC187D" w:rsidRDefault="005775D3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Initial expenditure</w:t>
            </w:r>
          </w:p>
        </w:tc>
        <w:tc>
          <w:tcPr>
            <w:tcW w:w="2520" w:type="dxa"/>
            <w:vAlign w:val="bottom"/>
          </w:tcPr>
          <w:p w:rsidR="00CC187D" w:rsidRDefault="005775D3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2,900,000</w:t>
            </w:r>
          </w:p>
        </w:tc>
        <w:tc>
          <w:tcPr>
            <w:tcW w:w="1940" w:type="dxa"/>
            <w:vAlign w:val="bottom"/>
          </w:tcPr>
          <w:p w:rsidR="00CC187D" w:rsidRDefault="005775D3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2,900,000</w:t>
            </w:r>
          </w:p>
        </w:tc>
      </w:tr>
      <w:tr w:rsidR="00CC187D">
        <w:trPr>
          <w:trHeight w:val="269"/>
        </w:trPr>
        <w:tc>
          <w:tcPr>
            <w:tcW w:w="3740" w:type="dxa"/>
            <w:vAlign w:val="bottom"/>
          </w:tcPr>
          <w:p w:rsidR="00CC187D" w:rsidRDefault="005775D3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Estimated future cash flows:</w:t>
            </w:r>
          </w:p>
        </w:tc>
        <w:tc>
          <w:tcPr>
            <w:tcW w:w="2520" w:type="dxa"/>
            <w:vAlign w:val="bottom"/>
          </w:tcPr>
          <w:p w:rsidR="00CC187D" w:rsidRDefault="00CC187D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0" w:type="dxa"/>
            <w:vAlign w:val="bottom"/>
          </w:tcPr>
          <w:p w:rsidR="00CC187D" w:rsidRDefault="00CC187D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C187D">
        <w:trPr>
          <w:trHeight w:val="266"/>
        </w:trPr>
        <w:tc>
          <w:tcPr>
            <w:tcW w:w="3740" w:type="dxa"/>
            <w:vAlign w:val="bottom"/>
          </w:tcPr>
          <w:p w:rsidR="00CC187D" w:rsidRDefault="005775D3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Year 1</w:t>
            </w:r>
          </w:p>
        </w:tc>
        <w:tc>
          <w:tcPr>
            <w:tcW w:w="2520" w:type="dxa"/>
            <w:vAlign w:val="bottom"/>
          </w:tcPr>
          <w:p w:rsidR="00CC187D" w:rsidRDefault="005775D3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1,350,000</w:t>
            </w:r>
          </w:p>
        </w:tc>
        <w:tc>
          <w:tcPr>
            <w:tcW w:w="1940" w:type="dxa"/>
            <w:vAlign w:val="bottom"/>
          </w:tcPr>
          <w:p w:rsidR="00CC187D" w:rsidRDefault="005775D3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1,600,000</w:t>
            </w:r>
          </w:p>
        </w:tc>
      </w:tr>
      <w:tr w:rsidR="00CC187D">
        <w:trPr>
          <w:trHeight w:val="266"/>
        </w:trPr>
        <w:tc>
          <w:tcPr>
            <w:tcW w:w="3740" w:type="dxa"/>
            <w:vAlign w:val="bottom"/>
          </w:tcPr>
          <w:p w:rsidR="00CC187D" w:rsidRDefault="005775D3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Year 2</w:t>
            </w:r>
          </w:p>
        </w:tc>
        <w:tc>
          <w:tcPr>
            <w:tcW w:w="2520" w:type="dxa"/>
            <w:vAlign w:val="bottom"/>
          </w:tcPr>
          <w:p w:rsidR="00CC187D" w:rsidRDefault="005775D3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1,350,000</w:t>
            </w:r>
          </w:p>
        </w:tc>
        <w:tc>
          <w:tcPr>
            <w:tcW w:w="1940" w:type="dxa"/>
            <w:vAlign w:val="bottom"/>
          </w:tcPr>
          <w:p w:rsidR="00CC187D" w:rsidRDefault="005775D3">
            <w:pPr>
              <w:spacing w:line="0" w:lineRule="atLeast"/>
              <w:jc w:val="center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 xml:space="preserve">           1,600,000</w:t>
            </w:r>
          </w:p>
        </w:tc>
      </w:tr>
      <w:tr w:rsidR="00CC187D">
        <w:trPr>
          <w:trHeight w:val="269"/>
        </w:trPr>
        <w:tc>
          <w:tcPr>
            <w:tcW w:w="3740" w:type="dxa"/>
            <w:vAlign w:val="bottom"/>
          </w:tcPr>
          <w:p w:rsidR="00CC187D" w:rsidRDefault="005775D3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Year 3</w:t>
            </w:r>
          </w:p>
        </w:tc>
        <w:tc>
          <w:tcPr>
            <w:tcW w:w="2520" w:type="dxa"/>
            <w:vAlign w:val="bottom"/>
          </w:tcPr>
          <w:p w:rsidR="00CC187D" w:rsidRDefault="005775D3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1,050,000</w:t>
            </w:r>
          </w:p>
        </w:tc>
        <w:tc>
          <w:tcPr>
            <w:tcW w:w="1940" w:type="dxa"/>
            <w:vAlign w:val="bottom"/>
          </w:tcPr>
          <w:p w:rsidR="00CC187D" w:rsidRDefault="005775D3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1,050,000</w:t>
            </w:r>
          </w:p>
        </w:tc>
      </w:tr>
      <w:tr w:rsidR="00CC187D">
        <w:trPr>
          <w:trHeight w:val="267"/>
        </w:trPr>
        <w:tc>
          <w:tcPr>
            <w:tcW w:w="3740" w:type="dxa"/>
            <w:vAlign w:val="bottom"/>
          </w:tcPr>
          <w:p w:rsidR="00CC187D" w:rsidRDefault="005775D3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Year 4</w:t>
            </w:r>
          </w:p>
        </w:tc>
        <w:tc>
          <w:tcPr>
            <w:tcW w:w="2520" w:type="dxa"/>
            <w:vAlign w:val="bottom"/>
          </w:tcPr>
          <w:p w:rsidR="00CC187D" w:rsidRDefault="005775D3">
            <w:pPr>
              <w:spacing w:line="0" w:lineRule="atLeast"/>
              <w:ind w:right="89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150,000</w:t>
            </w:r>
          </w:p>
        </w:tc>
        <w:tc>
          <w:tcPr>
            <w:tcW w:w="1940" w:type="dxa"/>
            <w:vAlign w:val="bottom"/>
          </w:tcPr>
          <w:p w:rsidR="00CC187D" w:rsidRDefault="005775D3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1,050,000</w:t>
            </w:r>
          </w:p>
        </w:tc>
      </w:tr>
      <w:tr w:rsidR="00CC187D">
        <w:trPr>
          <w:trHeight w:val="269"/>
        </w:trPr>
        <w:tc>
          <w:tcPr>
            <w:tcW w:w="3740" w:type="dxa"/>
            <w:vAlign w:val="bottom"/>
          </w:tcPr>
          <w:p w:rsidR="00CC187D" w:rsidRDefault="005775D3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Year 5</w:t>
            </w:r>
          </w:p>
        </w:tc>
        <w:tc>
          <w:tcPr>
            <w:tcW w:w="2520" w:type="dxa"/>
            <w:vAlign w:val="bottom"/>
          </w:tcPr>
          <w:p w:rsidR="00CC187D" w:rsidRDefault="005775D3">
            <w:pPr>
              <w:spacing w:line="0" w:lineRule="atLeast"/>
              <w:ind w:right="89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150,000</w:t>
            </w:r>
          </w:p>
        </w:tc>
        <w:tc>
          <w:tcPr>
            <w:tcW w:w="1940" w:type="dxa"/>
            <w:vAlign w:val="bottom"/>
          </w:tcPr>
          <w:p w:rsidR="00CC187D" w:rsidRDefault="005775D3">
            <w:pPr>
              <w:spacing w:line="0" w:lineRule="atLeast"/>
              <w:ind w:left="73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0</w:t>
            </w:r>
          </w:p>
        </w:tc>
      </w:tr>
    </w:tbl>
    <w:p w:rsidR="00CC187D" w:rsidRDefault="00CC187D">
      <w:pPr>
        <w:spacing w:line="267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C187D" w:rsidRDefault="005775D3">
      <w:pPr>
        <w:spacing w:line="237" w:lineRule="auto"/>
        <w:ind w:left="360" w:right="240"/>
        <w:rPr>
          <w:rFonts w:ascii="Times New Roman" w:eastAsia="Verdana" w:hAnsi="Times New Roman" w:cs="Times New Roman"/>
          <w:sz w:val="24"/>
          <w:szCs w:val="24"/>
        </w:rPr>
      </w:pPr>
      <w:r>
        <w:rPr>
          <w:rFonts w:ascii="Times New Roman" w:eastAsia="Verdana" w:hAnsi="Times New Roman" w:cs="Times New Roman"/>
          <w:sz w:val="24"/>
          <w:szCs w:val="24"/>
        </w:rPr>
        <w:t xml:space="preserve">At the end of the five years the expected scrap value for </w:t>
      </w:r>
      <w:r>
        <w:rPr>
          <w:rFonts w:ascii="Times New Roman" w:eastAsia="Verdana" w:hAnsi="Times New Roman" w:cs="Times New Roman"/>
          <w:sz w:val="24"/>
          <w:szCs w:val="24"/>
        </w:rPr>
        <w:t>machine A is sh. 100,000 and sh. 150,000 for machine B. It is company policy to charge depreciation on a straight-line basis. The company has estimated that their cost of capital is 13%.</w:t>
      </w:r>
    </w:p>
    <w:p w:rsidR="00CC187D" w:rsidRDefault="005775D3">
      <w:pPr>
        <w:spacing w:line="265" w:lineRule="exac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Required:</w:t>
      </w:r>
    </w:p>
    <w:p w:rsidR="00CC187D" w:rsidRDefault="005775D3">
      <w:pPr>
        <w:pStyle w:val="ListParagraph"/>
        <w:numPr>
          <w:ilvl w:val="0"/>
          <w:numId w:val="3"/>
        </w:num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Verdana" w:hAnsi="Times New Roman" w:cs="Times New Roman"/>
          <w:sz w:val="24"/>
          <w:szCs w:val="24"/>
        </w:rPr>
        <w:t xml:space="preserve">Calculate Net Present value for each machine </w:t>
      </w:r>
      <w:r>
        <w:rPr>
          <w:rFonts w:ascii="Times New Roman" w:eastAsia="Verdana" w:hAnsi="Times New Roman" w:cs="Times New Roman"/>
          <w:sz w:val="24"/>
          <w:szCs w:val="24"/>
        </w:rPr>
        <w:tab/>
      </w:r>
      <w:r>
        <w:rPr>
          <w:rFonts w:ascii="Times New Roman" w:eastAsia="Verdana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(8 marks)</w:t>
      </w:r>
    </w:p>
    <w:p w:rsidR="00CC187D" w:rsidRDefault="005775D3">
      <w:pPr>
        <w:pStyle w:val="ListParagraph"/>
        <w:numPr>
          <w:ilvl w:val="0"/>
          <w:numId w:val="3"/>
        </w:num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Verdana" w:hAnsi="Times New Roman" w:cs="Times New Roman"/>
          <w:sz w:val="24"/>
          <w:szCs w:val="24"/>
        </w:rPr>
        <w:t>xplain which the machines you would recommend for acceptance as per the results in (</w:t>
      </w:r>
      <w:proofErr w:type="spellStart"/>
      <w:r>
        <w:rPr>
          <w:rFonts w:ascii="Times New Roman" w:eastAsia="Verdana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="Verdana" w:hAnsi="Times New Roman" w:cs="Times New Roman"/>
          <w:sz w:val="24"/>
          <w:szCs w:val="24"/>
        </w:rPr>
        <w:t xml:space="preserve">) above </w:t>
      </w:r>
      <w:r>
        <w:rPr>
          <w:rFonts w:ascii="Times New Roman" w:eastAsia="Verdana" w:hAnsi="Times New Roman" w:cs="Times New Roman"/>
          <w:sz w:val="24"/>
          <w:szCs w:val="24"/>
        </w:rPr>
        <w:tab/>
      </w:r>
      <w:r>
        <w:rPr>
          <w:rFonts w:ascii="Times New Roman" w:eastAsia="Verdana" w:hAnsi="Times New Roman" w:cs="Times New Roman"/>
          <w:sz w:val="24"/>
          <w:szCs w:val="24"/>
        </w:rPr>
        <w:tab/>
      </w:r>
      <w:r>
        <w:rPr>
          <w:rFonts w:ascii="Times New Roman" w:eastAsia="Verdana" w:hAnsi="Times New Roman" w:cs="Times New Roman"/>
          <w:sz w:val="24"/>
          <w:szCs w:val="24"/>
        </w:rPr>
        <w:tab/>
      </w:r>
      <w:r>
        <w:rPr>
          <w:rFonts w:ascii="Times New Roman" w:eastAsia="Verdana" w:hAnsi="Times New Roman" w:cs="Times New Roman"/>
          <w:sz w:val="24"/>
          <w:szCs w:val="24"/>
        </w:rPr>
        <w:tab/>
        <w:t xml:space="preserve">            </w:t>
      </w:r>
      <w:r>
        <w:rPr>
          <w:rFonts w:ascii="Times New Roman" w:eastAsia="Verdana" w:hAnsi="Times New Roman" w:cs="Times New Roman"/>
          <w:b/>
          <w:bCs/>
          <w:sz w:val="24"/>
          <w:szCs w:val="24"/>
        </w:rPr>
        <w:t>(2 marks)</w:t>
      </w:r>
    </w:p>
    <w:p w:rsidR="00CC187D" w:rsidRDefault="00CC187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CC187D" w:rsidRDefault="005775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QUESTION TWO</w:t>
      </w:r>
    </w:p>
    <w:p w:rsidR="00CC187D" w:rsidRDefault="00CC187D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CC187D" w:rsidRDefault="005775D3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On Jan 2024 Mathew traders had cash in hand sh. 300,500 and cash at bank sh. Credit balance of Sh.625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,000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. During the mont</w:t>
      </w:r>
      <w:r>
        <w:rPr>
          <w:rFonts w:ascii="Times New Roman" w:eastAsia="Calibri" w:hAnsi="Times New Roman" w:cs="Times New Roman"/>
          <w:sz w:val="24"/>
          <w:szCs w:val="24"/>
        </w:rPr>
        <w:t>h the following transactions took place.</w:t>
      </w:r>
    </w:p>
    <w:p w:rsidR="00CC187D" w:rsidRDefault="00CC187D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Jan 2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Sold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goods for cash sh. 125,000.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Jan 2 Sold on credit sh. 100,000 to Vicky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Jan 3 Paid insurance by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cheque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sh.253, 750.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Jan 4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Purchased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goods on credit sh. 50,000 from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Muthoni</w:t>
      </w:r>
      <w:proofErr w:type="spellEnd"/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Jan 6 received a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cheque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for sh. </w:t>
      </w:r>
      <w:r>
        <w:rPr>
          <w:rFonts w:ascii="Times New Roman" w:eastAsia="Calibri" w:hAnsi="Times New Roman" w:cs="Times New Roman"/>
          <w:sz w:val="24"/>
          <w:szCs w:val="24"/>
        </w:rPr>
        <w:t xml:space="preserve">192,000 from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Wairimu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after allowing her a discount of 3.5% (All amounts are pre-discount).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Jan12 Bought stationery by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cheque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sh.60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,000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Jan 16 Settled Mamba’s account of sh. 100,000 in cash having deducted 3.5% cash discount ((All amounts are pre-discount)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Jan 18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Received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cheque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for sh. 500,000 in respect of cash sales.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Jan 21 Paid wages sh. 60,000 in cash.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Jan 22 Withdrew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sh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75,000 from bank for office use.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Jan 25 withdrew sh. 50,500 cash for private use.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Jan 28 Received rent from sublet premises sh. </w:t>
      </w:r>
      <w:r>
        <w:rPr>
          <w:rFonts w:ascii="Times New Roman" w:eastAsia="Calibri" w:hAnsi="Times New Roman" w:cs="Times New Roman"/>
          <w:sz w:val="24"/>
          <w:szCs w:val="24"/>
        </w:rPr>
        <w:t>50,000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Jan 28 Received sh. 41,250 cash from Duncan in settlement of his account, less 4.5% cash discount (All amounts are pre-discount).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Jan 30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Bought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goods worth sh.120, 000 on credit from Mary</w:t>
      </w:r>
    </w:p>
    <w:p w:rsidR="00CC187D" w:rsidRDefault="005775D3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Jan 31 deposited all the money into the bank except sh. 62,50</w:t>
      </w:r>
      <w:r>
        <w:rPr>
          <w:rFonts w:ascii="Times New Roman" w:eastAsia="Calibri" w:hAnsi="Times New Roman" w:cs="Times New Roman"/>
          <w:sz w:val="24"/>
          <w:szCs w:val="24"/>
        </w:rPr>
        <w:t>0.</w:t>
      </w:r>
    </w:p>
    <w:p w:rsidR="00CC187D" w:rsidRDefault="00CC187D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CC187D" w:rsidRDefault="005775D3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Required:</w:t>
      </w:r>
    </w:p>
    <w:p w:rsidR="00CC187D" w:rsidRDefault="005775D3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Prepare a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three-column</w:t>
      </w:r>
      <w:r>
        <w:rPr>
          <w:rFonts w:ascii="Times New Roman" w:eastAsia="Calibri" w:hAnsi="Times New Roman" w:cs="Times New Roman"/>
          <w:sz w:val="24"/>
          <w:szCs w:val="24"/>
        </w:rPr>
        <w:t xml:space="preserve"> cash book duly balanced.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(10 Marks)</w:t>
      </w:r>
    </w:p>
    <w:p w:rsidR="00CC187D" w:rsidRDefault="00CC187D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CC187D" w:rsidRDefault="005775D3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accounting principles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CC187D" w:rsidRDefault="00CC187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C187D" w:rsidRDefault="005775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THREE </w:t>
      </w:r>
    </w:p>
    <w:p w:rsidR="00CC187D" w:rsidRDefault="00CC187D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CC187D" w:rsidRDefault="005775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From the following information related to two firms A &amp;</w:t>
      </w:r>
      <w:r>
        <w:rPr>
          <w:rFonts w:ascii="Times New Roman" w:hAnsi="Times New Roman" w:cs="Times New Roman"/>
          <w:sz w:val="24"/>
          <w:szCs w:val="24"/>
        </w:rPr>
        <w:t xml:space="preserve"> B. Determine the Weighted Average Cost of Capital (WACC) for firm A and B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CC187D"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Firm A</w:t>
            </w: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firm B</w:t>
            </w:r>
          </w:p>
        </w:tc>
      </w:tr>
      <w:tr w:rsidR="00CC187D"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Debt capital</w:t>
            </w:r>
          </w:p>
        </w:tc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4,000,000</w:t>
            </w: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C187D"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Equity capital</w:t>
            </w:r>
          </w:p>
        </w:tc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6,000,000</w:t>
            </w: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10,000,000</w:t>
            </w:r>
          </w:p>
        </w:tc>
      </w:tr>
      <w:tr w:rsidR="00CC187D"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Cost of debt</w:t>
            </w:r>
          </w:p>
        </w:tc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6%</w:t>
            </w: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C187D"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Cost of equity</w:t>
            </w:r>
          </w:p>
        </w:tc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10%</w:t>
            </w: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CC187D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CC187D" w:rsidRDefault="005775D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10%</w:t>
            </w:r>
          </w:p>
        </w:tc>
      </w:tr>
    </w:tbl>
    <w:p w:rsidR="00CC187D" w:rsidRDefault="00CC187D">
      <w:pPr>
        <w:autoSpaceDE w:val="0"/>
        <w:autoSpaceDN w:val="0"/>
        <w:adjustRightInd w:val="0"/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:rsidR="00CC187D" w:rsidRDefault="005775D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line="25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types of ratios used in analyzing financial performance of a company </w:t>
      </w:r>
    </w:p>
    <w:p w:rsidR="00CC187D" w:rsidRDefault="005775D3">
      <w:pPr>
        <w:pStyle w:val="ListParagraph"/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p w:rsidR="00CC187D" w:rsidRDefault="00CC187D">
      <w:pPr>
        <w:pStyle w:val="ListParagraph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CC187D" w:rsidRDefault="005775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QUESTION FOUR</w:t>
      </w:r>
    </w:p>
    <w:p w:rsidR="00CC187D" w:rsidRDefault="005775D3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Carl A started business on 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January 2024, with a capital of Shs.1</w:t>
      </w:r>
      <w:proofErr w:type="gramStart"/>
      <w:r>
        <w:rPr>
          <w:rFonts w:ascii="Times New Roman" w:hAnsi="Times New Roman" w:cs="Times New Roman"/>
          <w:sz w:val="24"/>
          <w:szCs w:val="24"/>
        </w:rPr>
        <w:t>,500,0000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paid into the business bank account. The following wer</w:t>
      </w:r>
      <w:r>
        <w:rPr>
          <w:rFonts w:ascii="Times New Roman" w:hAnsi="Times New Roman" w:cs="Times New Roman"/>
          <w:sz w:val="24"/>
          <w:szCs w:val="24"/>
        </w:rPr>
        <w:t>e the transactions for the month of January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 2: withdrew sh. 200,000 from Bank account for business use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 3: paid rent for the month of January sh. 100,000 by </w:t>
      </w:r>
      <w:proofErr w:type="spellStart"/>
      <w:r>
        <w:rPr>
          <w:rFonts w:ascii="Times New Roman" w:hAnsi="Times New Roman" w:cs="Times New Roman"/>
          <w:sz w:val="24"/>
          <w:szCs w:val="24"/>
        </w:rPr>
        <w:t>cheque</w:t>
      </w:r>
      <w:proofErr w:type="spellEnd"/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 3: He purchases furniture and fittings </w:t>
      </w:r>
      <w:proofErr w:type="spellStart"/>
      <w:r>
        <w:rPr>
          <w:rFonts w:ascii="Times New Roman" w:hAnsi="Times New Roman" w:cs="Times New Roman"/>
          <w:sz w:val="24"/>
          <w:szCs w:val="24"/>
        </w:rPr>
        <w:t>Shs</w:t>
      </w:r>
      <w:proofErr w:type="spellEnd"/>
      <w:r>
        <w:rPr>
          <w:rFonts w:ascii="Times New Roman" w:hAnsi="Times New Roman" w:cs="Times New Roman"/>
          <w:sz w:val="24"/>
          <w:szCs w:val="24"/>
        </w:rPr>
        <w:t>. 50,000 and pays cash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 6: Bought go</w:t>
      </w:r>
      <w:r>
        <w:rPr>
          <w:rFonts w:ascii="Times New Roman" w:hAnsi="Times New Roman" w:cs="Times New Roman"/>
          <w:sz w:val="24"/>
          <w:szCs w:val="24"/>
        </w:rPr>
        <w:t>ods for Sh. 150,000 and pays cash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 8: Sold goods for cash Shs.100, 000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Jan 10: Bought goods on credit from Shalom for Shs.120, 000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 12: Sold goods to John for Shs.90</w:t>
      </w:r>
      <w:proofErr w:type="gramStart"/>
      <w:r>
        <w:rPr>
          <w:rFonts w:ascii="Times New Roman" w:hAnsi="Times New Roman" w:cs="Times New Roman"/>
          <w:sz w:val="24"/>
          <w:szCs w:val="24"/>
        </w:rPr>
        <w:t>,000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on credit basis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 15: Paid Salaries </w:t>
      </w:r>
      <w:proofErr w:type="spellStart"/>
      <w:r>
        <w:rPr>
          <w:rFonts w:ascii="Times New Roman" w:hAnsi="Times New Roman" w:cs="Times New Roman"/>
          <w:sz w:val="24"/>
          <w:szCs w:val="24"/>
        </w:rPr>
        <w:t>Shs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120,000 by </w:t>
      </w:r>
      <w:proofErr w:type="spellStart"/>
      <w:r>
        <w:rPr>
          <w:rFonts w:ascii="Times New Roman" w:hAnsi="Times New Roman" w:cs="Times New Roman"/>
          <w:sz w:val="24"/>
          <w:szCs w:val="24"/>
        </w:rPr>
        <w:t>cheque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CC187D" w:rsidRDefault="00CC187D">
      <w:pPr>
        <w:rPr>
          <w:rFonts w:ascii="Times New Roman" w:hAnsi="Times New Roman" w:cs="Times New Roman"/>
          <w:sz w:val="24"/>
          <w:szCs w:val="24"/>
        </w:rPr>
      </w:pP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 15: Makes a payment to Shalom Shs.60, 000 through the bank                            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 21: Receives from John a </w:t>
      </w:r>
      <w:proofErr w:type="spellStart"/>
      <w:r>
        <w:rPr>
          <w:rFonts w:ascii="Times New Roman" w:hAnsi="Times New Roman" w:cs="Times New Roman"/>
          <w:sz w:val="24"/>
          <w:szCs w:val="24"/>
        </w:rPr>
        <w:t>cheque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Shs.90, 000                                      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 31: Draws cash Shs.100, 000 from bank account for personal use</w:t>
      </w:r>
    </w:p>
    <w:p w:rsidR="00CC187D" w:rsidRDefault="005775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CC187D" w:rsidRDefault="005775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Required</w:t>
      </w:r>
    </w:p>
    <w:p w:rsidR="00CC187D" w:rsidRDefault="005775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Prepare general journal entries for the month of January 2024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CC187D" w:rsidRDefault="005775D3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bCs/>
          <w:sz w:val="24"/>
          <w:szCs w:val="24"/>
        </w:rPr>
        <w:t>areas of decisions faced by a finance manager in an organization</w:t>
      </w:r>
    </w:p>
    <w:p w:rsidR="00CC187D" w:rsidRDefault="005775D3">
      <w:pPr>
        <w:pStyle w:val="ListParagraph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(8 marks) </w:t>
      </w:r>
    </w:p>
    <w:sectPr w:rsidR="00CC187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75D3" w:rsidRDefault="005775D3">
      <w:pPr>
        <w:spacing w:line="240" w:lineRule="auto"/>
      </w:pPr>
      <w:r>
        <w:separator/>
      </w:r>
    </w:p>
  </w:endnote>
  <w:endnote w:type="continuationSeparator" w:id="0">
    <w:p w:rsidR="005775D3" w:rsidRDefault="005775D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07590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C4CFB" w:rsidRDefault="000C4CF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C187D" w:rsidRDefault="00CC187D">
    <w:pPr>
      <w:pStyle w:val="Footer"/>
      <w:jc w:val="center"/>
    </w:pPr>
  </w:p>
  <w:p w:rsidR="00CC187D" w:rsidRDefault="00CC187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75D3" w:rsidRDefault="005775D3">
      <w:pPr>
        <w:spacing w:after="0"/>
      </w:pPr>
      <w:r>
        <w:separator/>
      </w:r>
    </w:p>
  </w:footnote>
  <w:footnote w:type="continuationSeparator" w:id="0">
    <w:p w:rsidR="005775D3" w:rsidRDefault="005775D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24953"/>
    <w:multiLevelType w:val="multilevel"/>
    <w:tmpl w:val="0ED24953"/>
    <w:lvl w:ilvl="0">
      <w:start w:val="1"/>
      <w:numFmt w:val="lowerRoman"/>
      <w:lvlText w:val="%1."/>
      <w:lvlJc w:val="righ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2DE43483"/>
    <w:multiLevelType w:val="multilevel"/>
    <w:tmpl w:val="2DE43483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474C5C"/>
    <w:multiLevelType w:val="hybridMultilevel"/>
    <w:tmpl w:val="7A32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4B3B1A"/>
    <w:multiLevelType w:val="multilevel"/>
    <w:tmpl w:val="354B3B1A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10510"/>
    <w:multiLevelType w:val="multilevel"/>
    <w:tmpl w:val="49E1051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752DF4"/>
    <w:multiLevelType w:val="multilevel"/>
    <w:tmpl w:val="6B752DF4"/>
    <w:lvl w:ilvl="0">
      <w:start w:val="1"/>
      <w:numFmt w:val="lowerLetter"/>
      <w:lvlText w:val="%1)"/>
      <w:lvlJc w:val="left"/>
      <w:pPr>
        <w:ind w:left="780" w:hanging="360"/>
      </w:p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78BB7013"/>
    <w:multiLevelType w:val="multilevel"/>
    <w:tmpl w:val="78BB7013"/>
    <w:lvl w:ilvl="0">
      <w:start w:val="1"/>
      <w:numFmt w:val="lowerLetter"/>
      <w:lvlText w:val="%1)"/>
      <w:lvlJc w:val="left"/>
      <w:pPr>
        <w:ind w:left="180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"/>
  </w:num>
  <w:num w:numId="2">
    <w:abstractNumId w:val="0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463F9"/>
    <w:rsid w:val="000506AE"/>
    <w:rsid w:val="00092895"/>
    <w:rsid w:val="000A0225"/>
    <w:rsid w:val="000B0EEB"/>
    <w:rsid w:val="000B59B5"/>
    <w:rsid w:val="000C2023"/>
    <w:rsid w:val="000C4CFB"/>
    <w:rsid w:val="000D323B"/>
    <w:rsid w:val="000D50B0"/>
    <w:rsid w:val="000E2AF4"/>
    <w:rsid w:val="000F285E"/>
    <w:rsid w:val="00112AA3"/>
    <w:rsid w:val="00122C4B"/>
    <w:rsid w:val="001379AE"/>
    <w:rsid w:val="00156C7A"/>
    <w:rsid w:val="00157862"/>
    <w:rsid w:val="00157F2A"/>
    <w:rsid w:val="00181A72"/>
    <w:rsid w:val="00186F5D"/>
    <w:rsid w:val="001A1BA5"/>
    <w:rsid w:val="001A4FE1"/>
    <w:rsid w:val="001B1ACA"/>
    <w:rsid w:val="001C7FCA"/>
    <w:rsid w:val="001F28F9"/>
    <w:rsid w:val="00205412"/>
    <w:rsid w:val="00206A71"/>
    <w:rsid w:val="00241561"/>
    <w:rsid w:val="00251EC1"/>
    <w:rsid w:val="00257A05"/>
    <w:rsid w:val="002878BA"/>
    <w:rsid w:val="0029058E"/>
    <w:rsid w:val="0029115B"/>
    <w:rsid w:val="00297698"/>
    <w:rsid w:val="002A2661"/>
    <w:rsid w:val="002A2B6E"/>
    <w:rsid w:val="002D4B82"/>
    <w:rsid w:val="002E1B2B"/>
    <w:rsid w:val="00302F35"/>
    <w:rsid w:val="0032115B"/>
    <w:rsid w:val="00331EC1"/>
    <w:rsid w:val="00333884"/>
    <w:rsid w:val="00340781"/>
    <w:rsid w:val="0034504A"/>
    <w:rsid w:val="003C1159"/>
    <w:rsid w:val="003C3E2B"/>
    <w:rsid w:val="0040595C"/>
    <w:rsid w:val="00484F3A"/>
    <w:rsid w:val="00491B35"/>
    <w:rsid w:val="004B10A4"/>
    <w:rsid w:val="004B7DEE"/>
    <w:rsid w:val="004C33DB"/>
    <w:rsid w:val="004D1A56"/>
    <w:rsid w:val="0050170D"/>
    <w:rsid w:val="00543154"/>
    <w:rsid w:val="00552C03"/>
    <w:rsid w:val="0056699E"/>
    <w:rsid w:val="005720E1"/>
    <w:rsid w:val="00575729"/>
    <w:rsid w:val="005775D3"/>
    <w:rsid w:val="005B17FF"/>
    <w:rsid w:val="005B5DAF"/>
    <w:rsid w:val="005B7700"/>
    <w:rsid w:val="005D63C0"/>
    <w:rsid w:val="005E5D8F"/>
    <w:rsid w:val="005F0772"/>
    <w:rsid w:val="005F1423"/>
    <w:rsid w:val="00636584"/>
    <w:rsid w:val="00681AE3"/>
    <w:rsid w:val="00696F31"/>
    <w:rsid w:val="006F0376"/>
    <w:rsid w:val="006F1A1F"/>
    <w:rsid w:val="00700200"/>
    <w:rsid w:val="00700ECE"/>
    <w:rsid w:val="00720242"/>
    <w:rsid w:val="00731A61"/>
    <w:rsid w:val="007665C3"/>
    <w:rsid w:val="00791046"/>
    <w:rsid w:val="007B2539"/>
    <w:rsid w:val="007B71DF"/>
    <w:rsid w:val="007D7D09"/>
    <w:rsid w:val="007F7590"/>
    <w:rsid w:val="00804D52"/>
    <w:rsid w:val="00806921"/>
    <w:rsid w:val="00845348"/>
    <w:rsid w:val="00853C4B"/>
    <w:rsid w:val="00874719"/>
    <w:rsid w:val="008A0D83"/>
    <w:rsid w:val="008A1D0F"/>
    <w:rsid w:val="008C6247"/>
    <w:rsid w:val="008E5319"/>
    <w:rsid w:val="008F3DBF"/>
    <w:rsid w:val="008F72EF"/>
    <w:rsid w:val="0094111F"/>
    <w:rsid w:val="009505C9"/>
    <w:rsid w:val="00962349"/>
    <w:rsid w:val="00967162"/>
    <w:rsid w:val="00976B01"/>
    <w:rsid w:val="00980C5C"/>
    <w:rsid w:val="00987461"/>
    <w:rsid w:val="00991649"/>
    <w:rsid w:val="0099344B"/>
    <w:rsid w:val="009B30B2"/>
    <w:rsid w:val="009B43C0"/>
    <w:rsid w:val="00A02D68"/>
    <w:rsid w:val="00A2041D"/>
    <w:rsid w:val="00A27D20"/>
    <w:rsid w:val="00A85F45"/>
    <w:rsid w:val="00A87CB8"/>
    <w:rsid w:val="00AB72EB"/>
    <w:rsid w:val="00AC0BD7"/>
    <w:rsid w:val="00AC2DBE"/>
    <w:rsid w:val="00AD1CCC"/>
    <w:rsid w:val="00AF4F3D"/>
    <w:rsid w:val="00B130E3"/>
    <w:rsid w:val="00B30703"/>
    <w:rsid w:val="00B47784"/>
    <w:rsid w:val="00B54407"/>
    <w:rsid w:val="00B676BA"/>
    <w:rsid w:val="00B745A4"/>
    <w:rsid w:val="00B750B6"/>
    <w:rsid w:val="00B7700C"/>
    <w:rsid w:val="00B85DF4"/>
    <w:rsid w:val="00B86E57"/>
    <w:rsid w:val="00BA3161"/>
    <w:rsid w:val="00BE217E"/>
    <w:rsid w:val="00BF1A65"/>
    <w:rsid w:val="00C040C7"/>
    <w:rsid w:val="00C04F8E"/>
    <w:rsid w:val="00C24CCD"/>
    <w:rsid w:val="00C54DF3"/>
    <w:rsid w:val="00CA2619"/>
    <w:rsid w:val="00CC187D"/>
    <w:rsid w:val="00CD1453"/>
    <w:rsid w:val="00CD7D3E"/>
    <w:rsid w:val="00CF4B87"/>
    <w:rsid w:val="00D029D5"/>
    <w:rsid w:val="00D02DFD"/>
    <w:rsid w:val="00D417CB"/>
    <w:rsid w:val="00D90235"/>
    <w:rsid w:val="00D92371"/>
    <w:rsid w:val="00DA4067"/>
    <w:rsid w:val="00DB0A83"/>
    <w:rsid w:val="00DB2164"/>
    <w:rsid w:val="00DD705C"/>
    <w:rsid w:val="00E00355"/>
    <w:rsid w:val="00E06A5B"/>
    <w:rsid w:val="00E30634"/>
    <w:rsid w:val="00E44B42"/>
    <w:rsid w:val="00E46BB3"/>
    <w:rsid w:val="00E53892"/>
    <w:rsid w:val="00E61DF1"/>
    <w:rsid w:val="00E63723"/>
    <w:rsid w:val="00E97AAC"/>
    <w:rsid w:val="00EB1F2F"/>
    <w:rsid w:val="00EC1318"/>
    <w:rsid w:val="00EF5FF1"/>
    <w:rsid w:val="00F34A25"/>
    <w:rsid w:val="00F44485"/>
    <w:rsid w:val="00F60A52"/>
    <w:rsid w:val="00F67762"/>
    <w:rsid w:val="00F93924"/>
    <w:rsid w:val="00F973A5"/>
    <w:rsid w:val="00FA0F57"/>
    <w:rsid w:val="00FA6084"/>
    <w:rsid w:val="00FB1699"/>
    <w:rsid w:val="00FC5B3B"/>
    <w:rsid w:val="00FE4EC9"/>
    <w:rsid w:val="00FF130C"/>
    <w:rsid w:val="7E66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E92E14F-0370-4DE4-851F-0D1C7C27E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paragraph" w:styleId="NormalWeb">
    <w:name w:val="Normal (Web)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988</Words>
  <Characters>5633</Characters>
  <Application>Microsoft Office Word</Application>
  <DocSecurity>0</DocSecurity>
  <Lines>46</Lines>
  <Paragraphs>13</Paragraphs>
  <ScaleCrop>false</ScaleCrop>
  <Company/>
  <LinksUpToDate>false</LinksUpToDate>
  <CharactersWithSpaces>6608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3</cp:revision>
  <dcterms:created xsi:type="dcterms:W3CDTF">2024-08-12T07:46:00Z</dcterms:created>
  <dcterms:modified xsi:type="dcterms:W3CDTF">2024-08-12T07:48:00Z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D6C4610BE4EA41F5A3F6A9AFB59D6B61_13</vt:lpwstr>
  </property>
</Properties>
</file>