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87D" w:rsidRDefault="005775D3" w:rsidP="000C4CF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81175" cy="7715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87D" w:rsidRDefault="005775D3" w:rsidP="000C4CFB">
      <w:pPr>
        <w:pStyle w:val="Heading3"/>
        <w:spacing w:before="0" w:after="0" w:line="36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Riara</w:t>
      </w:r>
      <w:proofErr w:type="spellEnd"/>
      <w:r>
        <w:rPr>
          <w:rFonts w:ascii="Times New Roman" w:hAnsi="Times New Roman"/>
          <w:sz w:val="24"/>
          <w:szCs w:val="24"/>
        </w:rPr>
        <w:t xml:space="preserve"> School of Business</w:t>
      </w:r>
    </w:p>
    <w:p w:rsidR="00CC187D" w:rsidRDefault="005775D3" w:rsidP="000C4CFB">
      <w:pPr>
        <w:pStyle w:val="Title"/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i/>
          <w:color w:val="auto"/>
          <w:sz w:val="24"/>
          <w:szCs w:val="24"/>
        </w:rPr>
        <w:t>Nurturing business innovators</w:t>
      </w:r>
    </w:p>
    <w:p w:rsidR="00CC187D" w:rsidRDefault="005775D3" w:rsidP="000C4CFB">
      <w:pPr>
        <w:pStyle w:val="Title"/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MAY AUGUST   2024 TRIMESTER</w:t>
      </w:r>
    </w:p>
    <w:p w:rsidR="00CC187D" w:rsidRDefault="005775D3" w:rsidP="000C4CFB">
      <w:pPr>
        <w:pStyle w:val="Title"/>
        <w:spacing w:after="0" w:line="276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EXAMINATION FOR DIPLOMA IN BUSINESS ADMINISTRATION/DBIT/DPCSM</w:t>
      </w:r>
    </w:p>
    <w:p w:rsidR="00CC187D" w:rsidRDefault="005775D3" w:rsidP="000C4CFB">
      <w:pPr>
        <w:pStyle w:val="Title"/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 w:rsidRPr="000C4CFB">
        <w:rPr>
          <w:rFonts w:ascii="Times New Roman" w:hAnsi="Times New Roman"/>
          <w:color w:val="auto"/>
          <w:sz w:val="24"/>
          <w:szCs w:val="24"/>
        </w:rPr>
        <w:t>DAY</w:t>
      </w:r>
      <w:r>
        <w:rPr>
          <w:rFonts w:ascii="Times New Roman" w:hAnsi="Times New Roman"/>
          <w:color w:val="auto"/>
          <w:sz w:val="24"/>
          <w:szCs w:val="24"/>
        </w:rPr>
        <w:t xml:space="preserve"> PROGRAMME</w:t>
      </w:r>
    </w:p>
    <w:p w:rsidR="00CC187D" w:rsidRDefault="005775D3" w:rsidP="000C4CFB">
      <w:pPr>
        <w:pStyle w:val="Title"/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Cs w:val="0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RCM 005:  FUNDAMENTALS OF ACCOUNTING AND FINANCE</w:t>
      </w:r>
    </w:p>
    <w:p w:rsidR="00CC187D" w:rsidRDefault="005775D3" w:rsidP="000C4CFB">
      <w:pPr>
        <w:pStyle w:val="Title"/>
        <w:spacing w:after="0" w:line="360" w:lineRule="auto"/>
        <w:rPr>
          <w:rFonts w:ascii="Times New Roman" w:hAnsi="Times New Roman"/>
          <w:bCs w:val="0"/>
          <w:caps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DATE: </w:t>
      </w:r>
      <w:r>
        <w:rPr>
          <w:rFonts w:ascii="Times New Roman" w:hAnsi="Times New Roman"/>
          <w:color w:val="auto"/>
          <w:sz w:val="24"/>
          <w:szCs w:val="24"/>
        </w:rPr>
        <w:tab/>
      </w:r>
      <w:r w:rsidR="000C4CFB">
        <w:rPr>
          <w:rFonts w:ascii="Times New Roman" w:hAnsi="Times New Roman"/>
          <w:color w:val="auto"/>
          <w:sz w:val="24"/>
          <w:szCs w:val="24"/>
        </w:rPr>
        <w:t>15</w:t>
      </w:r>
      <w:r w:rsidR="000C4CFB">
        <w:rPr>
          <w:rFonts w:ascii="Times New Roman" w:hAnsi="Times New Roman"/>
          <w:color w:val="auto"/>
          <w:sz w:val="24"/>
          <w:szCs w:val="24"/>
          <w:vertAlign w:val="superscript"/>
        </w:rPr>
        <w:t xml:space="preserve">TH </w:t>
      </w:r>
      <w:r w:rsidR="000C4CFB">
        <w:rPr>
          <w:rFonts w:ascii="Times New Roman" w:hAnsi="Times New Roman"/>
          <w:color w:val="auto"/>
          <w:sz w:val="24"/>
          <w:szCs w:val="24"/>
        </w:rPr>
        <w:t>AUGUST 2024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 w:rsidR="000C4CFB"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  <w:t>TIME: 2 HOURS</w:t>
      </w:r>
    </w:p>
    <w:p w:rsidR="000C4CFB" w:rsidRPr="00787E86" w:rsidRDefault="000C4CFB" w:rsidP="000C4CFB">
      <w:pPr>
        <w:spacing w:before="100" w:beforeAutospacing="1" w:line="36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87E86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GENERAL INSTRUCTIONS:</w:t>
      </w:r>
    </w:p>
    <w:p w:rsidR="000C4CFB" w:rsidRPr="00787E86" w:rsidRDefault="000C4CFB" w:rsidP="000C4CFB">
      <w:pPr>
        <w:spacing w:before="100" w:beforeAutospacing="1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87E86">
        <w:rPr>
          <w:rFonts w:ascii="Times New Roman" w:eastAsia="Calibri" w:hAnsi="Times New Roman" w:cs="Times New Roman"/>
          <w:sz w:val="24"/>
          <w:szCs w:val="24"/>
        </w:rPr>
        <w:t xml:space="preserve">Students are </w:t>
      </w:r>
      <w:r w:rsidRPr="00787E86">
        <w:rPr>
          <w:rFonts w:ascii="Times New Roman" w:eastAsia="Calibri" w:hAnsi="Times New Roman" w:cs="Times New Roman"/>
          <w:b/>
          <w:sz w:val="24"/>
          <w:szCs w:val="24"/>
        </w:rPr>
        <w:t>NOT</w:t>
      </w:r>
      <w:r w:rsidRPr="00787E86">
        <w:rPr>
          <w:rFonts w:ascii="Times New Roman" w:eastAsia="Calibri" w:hAnsi="Times New Roman" w:cs="Times New Roman"/>
          <w:sz w:val="24"/>
          <w:szCs w:val="24"/>
        </w:rPr>
        <w:t xml:space="preserve"> permitted to write on the examination paper during reading time.</w:t>
      </w:r>
    </w:p>
    <w:p w:rsidR="000C4CFB" w:rsidRPr="00787E86" w:rsidRDefault="000C4CFB" w:rsidP="000C4CFB">
      <w:pPr>
        <w:spacing w:before="100" w:beforeAutospacing="1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87E86">
        <w:rPr>
          <w:rFonts w:ascii="Times New Roman" w:eastAsia="Calibri" w:hAnsi="Times New Roman" w:cs="Times New Roman"/>
          <w:sz w:val="24"/>
          <w:szCs w:val="24"/>
        </w:rPr>
        <w:t>This is a closed book examination. Text book/Reference books/notes are not permitted.</w:t>
      </w:r>
    </w:p>
    <w:p w:rsidR="000C4CFB" w:rsidRPr="00787E86" w:rsidRDefault="000C4CFB" w:rsidP="000C4CFB">
      <w:pPr>
        <w:autoSpaceDE w:val="0"/>
        <w:autoSpaceDN w:val="0"/>
        <w:adjustRightInd w:val="0"/>
        <w:spacing w:before="100" w:beforeAutospacing="1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7E86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SPECIAL INSTRUCTIONS</w:t>
      </w:r>
      <w:r w:rsidRPr="00787E8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:rsidR="000C4CFB" w:rsidRPr="00787E86" w:rsidRDefault="000C4CFB" w:rsidP="000C4CF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100" w:beforeAutospacing="1" w:after="228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7E86">
        <w:rPr>
          <w:rFonts w:ascii="Times New Roman" w:eastAsia="Calibri" w:hAnsi="Times New Roman" w:cs="Times New Roman"/>
          <w:bCs/>
          <w:sz w:val="24"/>
          <w:szCs w:val="24"/>
        </w:rPr>
        <w:t xml:space="preserve">Write </w:t>
      </w:r>
      <w:proofErr w:type="gramStart"/>
      <w:r w:rsidRPr="00787E86">
        <w:rPr>
          <w:rFonts w:ascii="Times New Roman" w:eastAsia="Calibri" w:hAnsi="Times New Roman" w:cs="Times New Roman"/>
          <w:bCs/>
          <w:sz w:val="24"/>
          <w:szCs w:val="24"/>
        </w:rPr>
        <w:t>your</w:t>
      </w:r>
      <w:proofErr w:type="gramEnd"/>
      <w:r w:rsidRPr="00787E86">
        <w:rPr>
          <w:rFonts w:ascii="Times New Roman" w:eastAsia="Calibri" w:hAnsi="Times New Roman" w:cs="Times New Roman"/>
          <w:bCs/>
          <w:sz w:val="24"/>
          <w:szCs w:val="24"/>
        </w:rPr>
        <w:t xml:space="preserve"> REGISTRATION NO. Clearly on the answer booklet(s). </w:t>
      </w:r>
    </w:p>
    <w:p w:rsidR="000C4CFB" w:rsidRPr="00787E86" w:rsidRDefault="000C4CFB" w:rsidP="000C4CFB">
      <w:pPr>
        <w:pStyle w:val="ListParagraph"/>
        <w:numPr>
          <w:ilvl w:val="0"/>
          <w:numId w:val="7"/>
        </w:numPr>
        <w:spacing w:before="100" w:beforeAutospacing="1"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E86">
        <w:rPr>
          <w:rFonts w:ascii="Times New Roman" w:eastAsia="Calibri" w:hAnsi="Times New Roman" w:cs="Times New Roman"/>
          <w:sz w:val="24"/>
          <w:szCs w:val="24"/>
        </w:rPr>
        <w:t>Answer Question One and ANY other TWO questions.</w:t>
      </w:r>
    </w:p>
    <w:p w:rsidR="000C4CFB" w:rsidRPr="00787E86" w:rsidRDefault="000C4CFB" w:rsidP="000C4CF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7E86">
        <w:rPr>
          <w:rFonts w:ascii="Times New Roman" w:eastAsia="Calibri" w:hAnsi="Times New Roman" w:cs="Times New Roman"/>
          <w:bCs/>
          <w:sz w:val="24"/>
          <w:szCs w:val="24"/>
        </w:rPr>
        <w:t xml:space="preserve">Questions in all sections should be answered in answer booklet(s) </w:t>
      </w:r>
    </w:p>
    <w:p w:rsidR="000C4CFB" w:rsidRPr="00787E86" w:rsidRDefault="000C4CFB" w:rsidP="000C4CFB">
      <w:pPr>
        <w:pStyle w:val="ListParagraph"/>
        <w:numPr>
          <w:ilvl w:val="0"/>
          <w:numId w:val="7"/>
        </w:numPr>
        <w:spacing w:before="100" w:beforeAutospacing="1" w:line="360" w:lineRule="auto"/>
        <w:rPr>
          <w:rFonts w:ascii="Times New Roman" w:eastAsia="Arial" w:hAnsi="Times New Roman" w:cs="Times New Roman"/>
          <w:sz w:val="24"/>
          <w:szCs w:val="24"/>
        </w:rPr>
      </w:pPr>
      <w:r w:rsidRPr="00787E86">
        <w:rPr>
          <w:rFonts w:ascii="Times New Roman" w:eastAsia="Calibri" w:hAnsi="Times New Roman" w:cs="Times New Roman"/>
          <w:bCs/>
          <w:sz w:val="24"/>
          <w:szCs w:val="24"/>
        </w:rPr>
        <w:t>PLEASE start the answer to EACH question on a NEW PAGE</w:t>
      </w:r>
      <w:r w:rsidRPr="00787E86">
        <w:rPr>
          <w:rFonts w:ascii="Times New Roman" w:eastAsia="Arial" w:hAnsi="Times New Roman" w:cs="Times New Roman"/>
          <w:sz w:val="24"/>
          <w:szCs w:val="24"/>
        </w:rPr>
        <w:t>.</w:t>
      </w:r>
    </w:p>
    <w:p w:rsidR="000C4CFB" w:rsidRPr="00787E86" w:rsidRDefault="000C4CFB" w:rsidP="000C4CF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100" w:beforeAutospacing="1" w:after="228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7E86">
        <w:rPr>
          <w:rFonts w:ascii="Times New Roman" w:eastAsia="Calibri" w:hAnsi="Times New Roman" w:cs="Times New Roman"/>
          <w:bCs/>
          <w:sz w:val="24"/>
          <w:szCs w:val="24"/>
        </w:rPr>
        <w:t>For the questions, write the number of the question on the answer booklet(s) in the order you answered.</w:t>
      </w:r>
    </w:p>
    <w:p w:rsidR="000C4CFB" w:rsidRPr="00787E86" w:rsidRDefault="000C4CFB" w:rsidP="000C4CFB">
      <w:pPr>
        <w:pStyle w:val="ListParagraph"/>
        <w:numPr>
          <w:ilvl w:val="0"/>
          <w:numId w:val="7"/>
        </w:numPr>
        <w:spacing w:before="100" w:beforeAutospacing="1" w:line="360" w:lineRule="auto"/>
        <w:rPr>
          <w:rFonts w:ascii="Times New Roman" w:eastAsia="Arial" w:hAnsi="Times New Roman" w:cs="Times New Roman"/>
          <w:sz w:val="24"/>
          <w:szCs w:val="24"/>
        </w:rPr>
      </w:pPr>
      <w:r w:rsidRPr="00787E86">
        <w:rPr>
          <w:rFonts w:ascii="Times New Roman" w:eastAsia="Arial" w:hAnsi="Times New Roman" w:cs="Times New Roman"/>
          <w:sz w:val="24"/>
          <w:szCs w:val="24"/>
        </w:rPr>
        <w:t>Write on both sides of each leaf and indicate number of each question at the top of each page.</w:t>
      </w:r>
    </w:p>
    <w:p w:rsidR="000C4CFB" w:rsidRPr="00787E86" w:rsidRDefault="000C4CFB" w:rsidP="000C4CF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100" w:beforeAutospacing="1" w:after="228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7E86">
        <w:rPr>
          <w:rFonts w:ascii="Times New Roman" w:eastAsia="Calibri" w:hAnsi="Times New Roman" w:cs="Times New Roman"/>
          <w:bCs/>
          <w:sz w:val="24"/>
          <w:szCs w:val="24"/>
        </w:rPr>
        <w:t xml:space="preserve">Write the answers in a paragraph form unless stated otherwise. </w:t>
      </w:r>
    </w:p>
    <w:p w:rsidR="000C4CFB" w:rsidRPr="00787E86" w:rsidRDefault="000C4CFB" w:rsidP="000C4CF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100" w:beforeAutospacing="1" w:after="228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7E86">
        <w:rPr>
          <w:rFonts w:ascii="Times New Roman" w:eastAsia="Calibri" w:hAnsi="Times New Roman" w:cs="Times New Roman"/>
          <w:bCs/>
          <w:sz w:val="24"/>
          <w:szCs w:val="24"/>
        </w:rPr>
        <w:t xml:space="preserve">Marks allocated to each question are shown at the end of the question. </w:t>
      </w:r>
    </w:p>
    <w:p w:rsidR="000C4CFB" w:rsidRPr="00787E86" w:rsidRDefault="000C4CFB" w:rsidP="000C4CFB">
      <w:pPr>
        <w:pStyle w:val="ListParagraph"/>
        <w:numPr>
          <w:ilvl w:val="0"/>
          <w:numId w:val="7"/>
        </w:numPr>
        <w:spacing w:before="100" w:beforeAutospacing="1" w:line="360" w:lineRule="auto"/>
        <w:rPr>
          <w:rFonts w:ascii="Times New Roman" w:eastAsia="Arial" w:hAnsi="Times New Roman" w:cs="Times New Roman"/>
          <w:sz w:val="24"/>
          <w:szCs w:val="24"/>
        </w:rPr>
      </w:pPr>
      <w:r w:rsidRPr="00787E86">
        <w:rPr>
          <w:rFonts w:ascii="Times New Roman" w:eastAsia="Arial" w:hAnsi="Times New Roman" w:cs="Times New Roman"/>
          <w:sz w:val="24"/>
          <w:szCs w:val="24"/>
        </w:rPr>
        <w:t>All rough work must be done on the answer booklet and crossed through!</w:t>
      </w:r>
    </w:p>
    <w:p w:rsidR="000C4CFB" w:rsidRPr="00787E86" w:rsidRDefault="000C4CFB" w:rsidP="000C4CFB">
      <w:pPr>
        <w:pStyle w:val="ListParagraph"/>
        <w:numPr>
          <w:ilvl w:val="0"/>
          <w:numId w:val="7"/>
        </w:numPr>
        <w:spacing w:before="100" w:beforeAutospacing="1" w:line="360" w:lineRule="auto"/>
        <w:rPr>
          <w:rFonts w:ascii="Times New Roman" w:eastAsia="Arial" w:hAnsi="Times New Roman" w:cs="Times New Roman"/>
          <w:sz w:val="24"/>
          <w:szCs w:val="24"/>
        </w:rPr>
      </w:pPr>
      <w:r w:rsidRPr="00787E86">
        <w:rPr>
          <w:rFonts w:ascii="Times New Roman" w:eastAsia="Arial" w:hAnsi="Times New Roman" w:cs="Times New Roman"/>
          <w:sz w:val="24"/>
          <w:szCs w:val="24"/>
        </w:rPr>
        <w:t>Use supplementary pages only when you have exhausted those in this book.</w:t>
      </w:r>
    </w:p>
    <w:p w:rsidR="000C4CFB" w:rsidRPr="00787E86" w:rsidRDefault="000C4CFB" w:rsidP="000C4CFB">
      <w:pPr>
        <w:pStyle w:val="ListParagraph"/>
        <w:numPr>
          <w:ilvl w:val="0"/>
          <w:numId w:val="7"/>
        </w:numPr>
        <w:spacing w:before="100" w:beforeAutospacing="1" w:line="360" w:lineRule="auto"/>
        <w:rPr>
          <w:rFonts w:ascii="Times New Roman" w:eastAsia="Arial" w:hAnsi="Times New Roman" w:cs="Times New Roman"/>
          <w:sz w:val="24"/>
          <w:szCs w:val="24"/>
        </w:rPr>
      </w:pPr>
      <w:r w:rsidRPr="00787E86">
        <w:rPr>
          <w:rFonts w:ascii="Times New Roman" w:eastAsia="Arial" w:hAnsi="Times New Roman" w:cs="Times New Roman"/>
          <w:sz w:val="24"/>
          <w:szCs w:val="24"/>
        </w:rPr>
        <w:t>Fasten the supplementary pages to the inside back cover of this booklet.</w:t>
      </w:r>
    </w:p>
    <w:p w:rsidR="00CC187D" w:rsidRDefault="005775D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QUESTION ONE (COMPULSORY – (30 MARKS)</w:t>
      </w:r>
    </w:p>
    <w:p w:rsidR="00CC187D" w:rsidRDefault="005775D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trial balance was extracted from the books of Omari Retailers on 31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December 2023: </w:t>
      </w:r>
    </w:p>
    <w:p w:rsidR="00CC187D" w:rsidRDefault="00CC187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C187D" w:rsidRDefault="005775D3">
      <w:pPr>
        <w:pStyle w:val="ListParagraph"/>
        <w:spacing w:after="0" w:line="240" w:lineRule="auto"/>
        <w:ind w:left="57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 (</w:t>
      </w:r>
      <w:proofErr w:type="spellStart"/>
      <w:r>
        <w:rPr>
          <w:rFonts w:ascii="Times New Roman" w:hAnsi="Times New Roman" w:cs="Times New Roman"/>
          <w:sz w:val="24"/>
          <w:szCs w:val="24"/>
        </w:rPr>
        <w:t>Shs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ab/>
        <w:t>CR (</w:t>
      </w:r>
      <w:proofErr w:type="spellStart"/>
      <w:r>
        <w:rPr>
          <w:rFonts w:ascii="Times New Roman" w:hAnsi="Times New Roman" w:cs="Times New Roman"/>
          <w:sz w:val="24"/>
          <w:szCs w:val="24"/>
        </w:rPr>
        <w:t>Shs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CC187D" w:rsidRDefault="005775D3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Purchases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2,214,500</w:t>
      </w:r>
    </w:p>
    <w:p w:rsidR="00CC187D" w:rsidRDefault="005775D3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3,847,750</w:t>
      </w:r>
    </w:p>
    <w:p w:rsidR="00CC187D" w:rsidRDefault="005775D3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Inventory (1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January 2023)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587,000</w:t>
      </w:r>
    </w:p>
    <w:p w:rsidR="00CC187D" w:rsidRDefault="005775D3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Capital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1,875,750</w:t>
      </w:r>
    </w:p>
    <w:p w:rsidR="00CC187D" w:rsidRDefault="005775D3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 Balance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500,250</w:t>
      </w:r>
    </w:p>
    <w:p w:rsidR="00CC187D" w:rsidRDefault="005775D3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Cash Balance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60,750</w:t>
      </w:r>
    </w:p>
    <w:p w:rsidR="00CC187D" w:rsidRDefault="005775D3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Discount Allowed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108,000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CC187D" w:rsidRDefault="005775D3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Discount received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69,750</w:t>
      </w:r>
    </w:p>
    <w:p w:rsidR="00CC187D" w:rsidRDefault="005775D3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Returns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60,750</w:t>
      </w:r>
      <w:r>
        <w:rPr>
          <w:rFonts w:ascii="Times New Roman" w:hAnsi="Times New Roman" w:cs="Times New Roman"/>
          <w:sz w:val="24"/>
          <w:szCs w:val="24"/>
        </w:rPr>
        <w:tab/>
        <w:t xml:space="preserve">   46,000</w:t>
      </w:r>
    </w:p>
    <w:p w:rsidR="00CC187D" w:rsidRDefault="005775D3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Carriage outwards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162,000</w:t>
      </w:r>
    </w:p>
    <w:p w:rsidR="00CC187D" w:rsidRDefault="005775D3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Carriage Inwards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200,000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CC187D" w:rsidRDefault="005775D3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130,500</w:t>
      </w:r>
    </w:p>
    <w:p w:rsidR="00CC187D" w:rsidRDefault="005775D3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Provision for bad an</w:t>
      </w:r>
      <w:r>
        <w:rPr>
          <w:rFonts w:ascii="Times New Roman" w:hAnsi="Times New Roman" w:cs="Times New Roman"/>
          <w:sz w:val="24"/>
          <w:szCs w:val="24"/>
        </w:rPr>
        <w:t>d doubtful debts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60,500</w:t>
      </w:r>
    </w:p>
    <w:p w:rsidR="00CC187D" w:rsidRDefault="005775D3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Equipment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150,000</w:t>
      </w:r>
    </w:p>
    <w:p w:rsidR="00CC187D" w:rsidRDefault="005775D3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Provision for depreciation: equipment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30,000</w:t>
      </w:r>
    </w:p>
    <w:p w:rsidR="00CC187D" w:rsidRDefault="005775D3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Motor vehicle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1,000,000</w:t>
      </w:r>
    </w:p>
    <w:p w:rsidR="00CC187D" w:rsidRDefault="005775D3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Provision for depreciation: Motor vehicle                                                     160,000</w:t>
      </w:r>
    </w:p>
    <w:p w:rsidR="00CC187D" w:rsidRDefault="005775D3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>btors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893,250</w:t>
      </w:r>
    </w:p>
    <w:p w:rsidR="00CC187D" w:rsidRDefault="005775D3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Creditors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954,000</w:t>
      </w:r>
    </w:p>
    <w:p w:rsidR="00CC187D" w:rsidRDefault="005775D3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Drawings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216,000</w:t>
      </w:r>
    </w:p>
    <w:p w:rsidR="00CC187D" w:rsidRDefault="005775D3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Wages and Salaries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570,500</w:t>
      </w:r>
    </w:p>
    <w:p w:rsidR="00CC187D" w:rsidRDefault="005775D3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General Office Expenses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40750</w:t>
      </w:r>
    </w:p>
    <w:p w:rsidR="00CC187D" w:rsidRDefault="005775D3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Bad debts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200,000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CC187D" w:rsidRDefault="005775D3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Rent received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150,000</w:t>
      </w:r>
    </w:p>
    <w:p w:rsidR="00CC187D" w:rsidRDefault="00CC187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187D" w:rsidRDefault="005775D3">
      <w:pPr>
        <w:pStyle w:val="ListParagraph"/>
        <w:spacing w:after="0" w:line="240" w:lineRule="auto"/>
        <w:ind w:left="576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7,194, 250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bCs/>
          <w:sz w:val="24"/>
          <w:szCs w:val="24"/>
        </w:rPr>
        <w:t>7,194,250</w:t>
      </w:r>
    </w:p>
    <w:p w:rsidR="00CC187D" w:rsidRDefault="00CC187D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187D" w:rsidRDefault="005775D3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Additional </w:t>
      </w:r>
      <w:r>
        <w:rPr>
          <w:rFonts w:ascii="Times New Roman" w:hAnsi="Times New Roman" w:cs="Times New Roman"/>
          <w:b/>
          <w:bCs/>
          <w:sz w:val="24"/>
          <w:szCs w:val="24"/>
        </w:rPr>
        <w:t>information:</w:t>
      </w:r>
    </w:p>
    <w:p w:rsidR="00CC187D" w:rsidRDefault="005775D3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31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December 2023</w:t>
      </w:r>
    </w:p>
    <w:p w:rsidR="00CC187D" w:rsidRDefault="005775D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Inventory was valued at sh.550,000</w:t>
      </w:r>
    </w:p>
    <w:p w:rsidR="00CC187D" w:rsidRDefault="005775D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Wages and salaries accrued was sh.90,500</w:t>
      </w:r>
    </w:p>
    <w:p w:rsidR="00CC187D" w:rsidRDefault="005775D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Prepaid rent amounted to            sh.60,000</w:t>
      </w:r>
    </w:p>
    <w:p w:rsidR="00CC187D" w:rsidRDefault="005775D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Depreciation expense to be calculated using reducing balance method </w:t>
      </w:r>
    </w:p>
    <w:p w:rsidR="00CC187D" w:rsidRDefault="005775D3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Equipment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12%</w:t>
      </w:r>
    </w:p>
    <w:p w:rsidR="00CC187D" w:rsidRDefault="005775D3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Motor </w:t>
      </w:r>
      <w:r>
        <w:rPr>
          <w:rFonts w:ascii="Times New Roman" w:hAnsi="Times New Roman" w:cs="Times New Roman"/>
          <w:sz w:val="24"/>
          <w:szCs w:val="24"/>
        </w:rPr>
        <w:t>vehicle              15%</w:t>
      </w:r>
    </w:p>
    <w:p w:rsidR="00CC187D" w:rsidRDefault="005775D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Provision for bad and doubtful debts is provided for at 20% of debtors balance.</w:t>
      </w:r>
    </w:p>
    <w:p w:rsidR="00CC187D" w:rsidRDefault="005775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Required:</w:t>
      </w:r>
    </w:p>
    <w:p w:rsidR="00CC187D" w:rsidRDefault="005775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Prepare an Income statement for the year ended 31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st </w:t>
      </w:r>
      <w:r>
        <w:rPr>
          <w:rFonts w:ascii="Times New Roman" w:hAnsi="Times New Roman" w:cs="Times New Roman"/>
          <w:sz w:val="24"/>
          <w:szCs w:val="24"/>
        </w:rPr>
        <w:t xml:space="preserve">December   2023.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(8 marks)</w:t>
      </w:r>
    </w:p>
    <w:p w:rsidR="00CC187D" w:rsidRDefault="00CC187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187D" w:rsidRDefault="005775D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Explain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FOUR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qualitative characteristics of good financi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al information (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8 marks)</w:t>
      </w:r>
    </w:p>
    <w:p w:rsidR="00CC187D" w:rsidRDefault="00CC187D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187D" w:rsidRDefault="005775D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Explain </w:t>
      </w:r>
      <w:r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bCs/>
          <w:sz w:val="24"/>
          <w:szCs w:val="24"/>
        </w:rPr>
        <w:t xml:space="preserve"> importance of general ledgers to an organization            </w:t>
      </w:r>
      <w:r>
        <w:rPr>
          <w:rFonts w:ascii="Times New Roman" w:hAnsi="Times New Roman" w:cs="Times New Roman"/>
          <w:b/>
          <w:sz w:val="24"/>
          <w:szCs w:val="24"/>
        </w:rPr>
        <w:t>(4 marks)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CC187D" w:rsidRDefault="005775D3">
      <w:pPr>
        <w:pStyle w:val="ListParagraph"/>
        <w:numPr>
          <w:ilvl w:val="0"/>
          <w:numId w:val="1"/>
        </w:numPr>
        <w:tabs>
          <w:tab w:val="left" w:pos="28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XYZ </w:t>
      </w:r>
      <w:proofErr w:type="spellStart"/>
      <w:r>
        <w:rPr>
          <w:rFonts w:ascii="Times New Roman" w:hAnsi="Times New Roman" w:cs="Times New Roman"/>
          <w:sz w:val="24"/>
          <w:szCs w:val="24"/>
        </w:rPr>
        <w:t>plc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has an opportunity to invest in one of two machines with the following benefits: </w:t>
      </w:r>
    </w:p>
    <w:p w:rsidR="00CC187D" w:rsidRDefault="00CC187D">
      <w:pPr>
        <w:spacing w:line="1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3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0"/>
        <w:gridCol w:w="2520"/>
        <w:gridCol w:w="1940"/>
      </w:tblGrid>
      <w:tr w:rsidR="00CC187D">
        <w:trPr>
          <w:trHeight w:val="267"/>
        </w:trPr>
        <w:tc>
          <w:tcPr>
            <w:tcW w:w="3740" w:type="dxa"/>
            <w:vAlign w:val="bottom"/>
          </w:tcPr>
          <w:p w:rsidR="00CC187D" w:rsidRDefault="00CC187D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bottom"/>
          </w:tcPr>
          <w:p w:rsidR="00CC187D" w:rsidRDefault="005775D3">
            <w:pPr>
              <w:spacing w:line="0" w:lineRule="atLeast"/>
              <w:ind w:right="830"/>
              <w:jc w:val="right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</w:rPr>
              <w:t>Machine A</w:t>
            </w:r>
          </w:p>
        </w:tc>
        <w:tc>
          <w:tcPr>
            <w:tcW w:w="1940" w:type="dxa"/>
            <w:vAlign w:val="bottom"/>
          </w:tcPr>
          <w:p w:rsidR="00CC187D" w:rsidRDefault="005775D3">
            <w:pPr>
              <w:spacing w:line="0" w:lineRule="atLeast"/>
              <w:jc w:val="right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</w:rPr>
              <w:t>Machine B</w:t>
            </w:r>
          </w:p>
        </w:tc>
      </w:tr>
      <w:tr w:rsidR="00CC187D">
        <w:trPr>
          <w:trHeight w:val="269"/>
        </w:trPr>
        <w:tc>
          <w:tcPr>
            <w:tcW w:w="3740" w:type="dxa"/>
            <w:vAlign w:val="bottom"/>
          </w:tcPr>
          <w:p w:rsidR="00CC187D" w:rsidRDefault="00CC187D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bottom"/>
          </w:tcPr>
          <w:p w:rsidR="00CC187D" w:rsidRDefault="005775D3">
            <w:pPr>
              <w:spacing w:line="0" w:lineRule="atLeast"/>
              <w:ind w:right="1310"/>
              <w:jc w:val="right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</w:rPr>
              <w:t xml:space="preserve">Sh. </w:t>
            </w:r>
          </w:p>
        </w:tc>
        <w:tc>
          <w:tcPr>
            <w:tcW w:w="1940" w:type="dxa"/>
            <w:vAlign w:val="bottom"/>
          </w:tcPr>
          <w:p w:rsidR="00CC187D" w:rsidRDefault="005775D3">
            <w:pPr>
              <w:spacing w:line="0" w:lineRule="atLeast"/>
              <w:ind w:left="730"/>
              <w:jc w:val="center"/>
              <w:rPr>
                <w:rFonts w:ascii="Times New Roman" w:eastAsia="Verdana" w:hAnsi="Times New Roman" w:cs="Times New Roman"/>
                <w:w w:val="99"/>
                <w:sz w:val="24"/>
                <w:szCs w:val="24"/>
              </w:rPr>
            </w:pPr>
            <w:r>
              <w:rPr>
                <w:rFonts w:ascii="Times New Roman" w:eastAsia="Verdana" w:hAnsi="Times New Roman" w:cs="Times New Roman"/>
                <w:w w:val="99"/>
                <w:sz w:val="24"/>
                <w:szCs w:val="24"/>
              </w:rPr>
              <w:t xml:space="preserve">Sh. </w:t>
            </w:r>
          </w:p>
        </w:tc>
      </w:tr>
      <w:tr w:rsidR="00CC187D">
        <w:trPr>
          <w:trHeight w:val="266"/>
        </w:trPr>
        <w:tc>
          <w:tcPr>
            <w:tcW w:w="3740" w:type="dxa"/>
            <w:vAlign w:val="bottom"/>
          </w:tcPr>
          <w:p w:rsidR="00CC187D" w:rsidRDefault="005775D3">
            <w:pPr>
              <w:spacing w:line="0" w:lineRule="atLeast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</w:rPr>
              <w:t>Initial expenditure</w:t>
            </w:r>
          </w:p>
        </w:tc>
        <w:tc>
          <w:tcPr>
            <w:tcW w:w="2520" w:type="dxa"/>
            <w:vAlign w:val="bottom"/>
          </w:tcPr>
          <w:p w:rsidR="00CC187D" w:rsidRDefault="005775D3">
            <w:pPr>
              <w:spacing w:line="0" w:lineRule="atLeast"/>
              <w:ind w:right="910"/>
              <w:jc w:val="right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</w:rPr>
              <w:t>2,900,000</w:t>
            </w:r>
          </w:p>
        </w:tc>
        <w:tc>
          <w:tcPr>
            <w:tcW w:w="1940" w:type="dxa"/>
            <w:vAlign w:val="bottom"/>
          </w:tcPr>
          <w:p w:rsidR="00CC187D" w:rsidRDefault="005775D3">
            <w:pPr>
              <w:spacing w:line="0" w:lineRule="atLeast"/>
              <w:ind w:left="750"/>
              <w:jc w:val="center"/>
              <w:rPr>
                <w:rFonts w:ascii="Times New Roman" w:eastAsia="Verdana" w:hAnsi="Times New Roman" w:cs="Times New Roman"/>
                <w:w w:val="99"/>
                <w:sz w:val="24"/>
                <w:szCs w:val="24"/>
              </w:rPr>
            </w:pPr>
            <w:r>
              <w:rPr>
                <w:rFonts w:ascii="Times New Roman" w:eastAsia="Verdana" w:hAnsi="Times New Roman" w:cs="Times New Roman"/>
                <w:w w:val="99"/>
                <w:sz w:val="24"/>
                <w:szCs w:val="24"/>
              </w:rPr>
              <w:t>2,900,000</w:t>
            </w:r>
          </w:p>
        </w:tc>
      </w:tr>
      <w:tr w:rsidR="00CC187D">
        <w:trPr>
          <w:trHeight w:val="269"/>
        </w:trPr>
        <w:tc>
          <w:tcPr>
            <w:tcW w:w="3740" w:type="dxa"/>
            <w:vAlign w:val="bottom"/>
          </w:tcPr>
          <w:p w:rsidR="00CC187D" w:rsidRDefault="005775D3">
            <w:pPr>
              <w:spacing w:line="0" w:lineRule="atLeast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</w:rPr>
              <w:t>Estimated future cash flows:</w:t>
            </w:r>
          </w:p>
        </w:tc>
        <w:tc>
          <w:tcPr>
            <w:tcW w:w="2520" w:type="dxa"/>
            <w:vAlign w:val="bottom"/>
          </w:tcPr>
          <w:p w:rsidR="00CC187D" w:rsidRDefault="00CC187D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vAlign w:val="bottom"/>
          </w:tcPr>
          <w:p w:rsidR="00CC187D" w:rsidRDefault="00CC187D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87D">
        <w:trPr>
          <w:trHeight w:val="266"/>
        </w:trPr>
        <w:tc>
          <w:tcPr>
            <w:tcW w:w="3740" w:type="dxa"/>
            <w:vAlign w:val="bottom"/>
          </w:tcPr>
          <w:p w:rsidR="00CC187D" w:rsidRDefault="005775D3">
            <w:pPr>
              <w:spacing w:line="0" w:lineRule="atLeast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</w:rPr>
              <w:t>Year 1</w:t>
            </w:r>
          </w:p>
        </w:tc>
        <w:tc>
          <w:tcPr>
            <w:tcW w:w="2520" w:type="dxa"/>
            <w:vAlign w:val="bottom"/>
          </w:tcPr>
          <w:p w:rsidR="00CC187D" w:rsidRDefault="005775D3">
            <w:pPr>
              <w:spacing w:line="0" w:lineRule="atLeast"/>
              <w:ind w:right="910"/>
              <w:jc w:val="right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</w:rPr>
              <w:t>1,350,000</w:t>
            </w:r>
          </w:p>
        </w:tc>
        <w:tc>
          <w:tcPr>
            <w:tcW w:w="1940" w:type="dxa"/>
            <w:vAlign w:val="bottom"/>
          </w:tcPr>
          <w:p w:rsidR="00CC187D" w:rsidRDefault="005775D3">
            <w:pPr>
              <w:spacing w:line="0" w:lineRule="atLeast"/>
              <w:ind w:left="750"/>
              <w:jc w:val="center"/>
              <w:rPr>
                <w:rFonts w:ascii="Times New Roman" w:eastAsia="Verdana" w:hAnsi="Times New Roman" w:cs="Times New Roman"/>
                <w:w w:val="99"/>
                <w:sz w:val="24"/>
                <w:szCs w:val="24"/>
              </w:rPr>
            </w:pPr>
            <w:r>
              <w:rPr>
                <w:rFonts w:ascii="Times New Roman" w:eastAsia="Verdana" w:hAnsi="Times New Roman" w:cs="Times New Roman"/>
                <w:w w:val="99"/>
                <w:sz w:val="24"/>
                <w:szCs w:val="24"/>
              </w:rPr>
              <w:t>1,600,000</w:t>
            </w:r>
          </w:p>
        </w:tc>
      </w:tr>
      <w:tr w:rsidR="00CC187D">
        <w:trPr>
          <w:trHeight w:val="266"/>
        </w:trPr>
        <w:tc>
          <w:tcPr>
            <w:tcW w:w="3740" w:type="dxa"/>
            <w:vAlign w:val="bottom"/>
          </w:tcPr>
          <w:p w:rsidR="00CC187D" w:rsidRDefault="005775D3">
            <w:pPr>
              <w:spacing w:line="0" w:lineRule="atLeast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</w:rPr>
              <w:t>Year 2</w:t>
            </w:r>
          </w:p>
        </w:tc>
        <w:tc>
          <w:tcPr>
            <w:tcW w:w="2520" w:type="dxa"/>
            <w:vAlign w:val="bottom"/>
          </w:tcPr>
          <w:p w:rsidR="00CC187D" w:rsidRDefault="005775D3">
            <w:pPr>
              <w:spacing w:line="0" w:lineRule="atLeast"/>
              <w:ind w:right="910"/>
              <w:jc w:val="right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</w:rPr>
              <w:t>1,350,000</w:t>
            </w:r>
          </w:p>
        </w:tc>
        <w:tc>
          <w:tcPr>
            <w:tcW w:w="1940" w:type="dxa"/>
            <w:vAlign w:val="bottom"/>
          </w:tcPr>
          <w:p w:rsidR="00CC187D" w:rsidRDefault="005775D3">
            <w:pPr>
              <w:spacing w:line="0" w:lineRule="atLeast"/>
              <w:jc w:val="center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</w:rPr>
              <w:t xml:space="preserve">           1,600,000</w:t>
            </w:r>
          </w:p>
        </w:tc>
      </w:tr>
      <w:tr w:rsidR="00CC187D">
        <w:trPr>
          <w:trHeight w:val="269"/>
        </w:trPr>
        <w:tc>
          <w:tcPr>
            <w:tcW w:w="3740" w:type="dxa"/>
            <w:vAlign w:val="bottom"/>
          </w:tcPr>
          <w:p w:rsidR="00CC187D" w:rsidRDefault="005775D3">
            <w:pPr>
              <w:spacing w:line="0" w:lineRule="atLeast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</w:rPr>
              <w:t>Year 3</w:t>
            </w:r>
          </w:p>
        </w:tc>
        <w:tc>
          <w:tcPr>
            <w:tcW w:w="2520" w:type="dxa"/>
            <w:vAlign w:val="bottom"/>
          </w:tcPr>
          <w:p w:rsidR="00CC187D" w:rsidRDefault="005775D3">
            <w:pPr>
              <w:spacing w:line="0" w:lineRule="atLeast"/>
              <w:ind w:right="910"/>
              <w:jc w:val="right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</w:rPr>
              <w:t>1,050,000</w:t>
            </w:r>
          </w:p>
        </w:tc>
        <w:tc>
          <w:tcPr>
            <w:tcW w:w="1940" w:type="dxa"/>
            <w:vAlign w:val="bottom"/>
          </w:tcPr>
          <w:p w:rsidR="00CC187D" w:rsidRDefault="005775D3">
            <w:pPr>
              <w:spacing w:line="0" w:lineRule="atLeast"/>
              <w:ind w:left="750"/>
              <w:jc w:val="center"/>
              <w:rPr>
                <w:rFonts w:ascii="Times New Roman" w:eastAsia="Verdana" w:hAnsi="Times New Roman" w:cs="Times New Roman"/>
                <w:w w:val="99"/>
                <w:sz w:val="24"/>
                <w:szCs w:val="24"/>
              </w:rPr>
            </w:pPr>
            <w:r>
              <w:rPr>
                <w:rFonts w:ascii="Times New Roman" w:eastAsia="Verdana" w:hAnsi="Times New Roman" w:cs="Times New Roman"/>
                <w:w w:val="99"/>
                <w:sz w:val="24"/>
                <w:szCs w:val="24"/>
              </w:rPr>
              <w:t>1,050,000</w:t>
            </w:r>
          </w:p>
        </w:tc>
      </w:tr>
      <w:tr w:rsidR="00CC187D">
        <w:trPr>
          <w:trHeight w:val="267"/>
        </w:trPr>
        <w:tc>
          <w:tcPr>
            <w:tcW w:w="3740" w:type="dxa"/>
            <w:vAlign w:val="bottom"/>
          </w:tcPr>
          <w:p w:rsidR="00CC187D" w:rsidRDefault="005775D3">
            <w:pPr>
              <w:spacing w:line="0" w:lineRule="atLeast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</w:rPr>
              <w:t>Year 4</w:t>
            </w:r>
          </w:p>
        </w:tc>
        <w:tc>
          <w:tcPr>
            <w:tcW w:w="2520" w:type="dxa"/>
            <w:vAlign w:val="bottom"/>
          </w:tcPr>
          <w:p w:rsidR="00CC187D" w:rsidRDefault="005775D3">
            <w:pPr>
              <w:spacing w:line="0" w:lineRule="atLeast"/>
              <w:ind w:right="890"/>
              <w:jc w:val="right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</w:rPr>
              <w:t>150,000</w:t>
            </w:r>
          </w:p>
        </w:tc>
        <w:tc>
          <w:tcPr>
            <w:tcW w:w="1940" w:type="dxa"/>
            <w:vAlign w:val="bottom"/>
          </w:tcPr>
          <w:p w:rsidR="00CC187D" w:rsidRDefault="005775D3">
            <w:pPr>
              <w:spacing w:line="0" w:lineRule="atLeast"/>
              <w:ind w:left="750"/>
              <w:jc w:val="center"/>
              <w:rPr>
                <w:rFonts w:ascii="Times New Roman" w:eastAsia="Verdana" w:hAnsi="Times New Roman" w:cs="Times New Roman"/>
                <w:w w:val="99"/>
                <w:sz w:val="24"/>
                <w:szCs w:val="24"/>
              </w:rPr>
            </w:pPr>
            <w:r>
              <w:rPr>
                <w:rFonts w:ascii="Times New Roman" w:eastAsia="Verdana" w:hAnsi="Times New Roman" w:cs="Times New Roman"/>
                <w:w w:val="99"/>
                <w:sz w:val="24"/>
                <w:szCs w:val="24"/>
              </w:rPr>
              <w:t>1,050,000</w:t>
            </w:r>
          </w:p>
        </w:tc>
      </w:tr>
      <w:tr w:rsidR="00CC187D">
        <w:trPr>
          <w:trHeight w:val="269"/>
        </w:trPr>
        <w:tc>
          <w:tcPr>
            <w:tcW w:w="3740" w:type="dxa"/>
            <w:vAlign w:val="bottom"/>
          </w:tcPr>
          <w:p w:rsidR="00CC187D" w:rsidRDefault="005775D3">
            <w:pPr>
              <w:spacing w:line="0" w:lineRule="atLeast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</w:rPr>
              <w:t>Year 5</w:t>
            </w:r>
          </w:p>
        </w:tc>
        <w:tc>
          <w:tcPr>
            <w:tcW w:w="2520" w:type="dxa"/>
            <w:vAlign w:val="bottom"/>
          </w:tcPr>
          <w:p w:rsidR="00CC187D" w:rsidRDefault="005775D3">
            <w:pPr>
              <w:spacing w:line="0" w:lineRule="atLeast"/>
              <w:ind w:right="890"/>
              <w:jc w:val="right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</w:rPr>
              <w:t>150,000</w:t>
            </w:r>
          </w:p>
        </w:tc>
        <w:tc>
          <w:tcPr>
            <w:tcW w:w="1940" w:type="dxa"/>
            <w:vAlign w:val="bottom"/>
          </w:tcPr>
          <w:p w:rsidR="00CC187D" w:rsidRDefault="005775D3">
            <w:pPr>
              <w:spacing w:line="0" w:lineRule="atLeast"/>
              <w:ind w:left="730"/>
              <w:jc w:val="center"/>
              <w:rPr>
                <w:rFonts w:ascii="Times New Roman" w:eastAsia="Verdana" w:hAnsi="Times New Roman" w:cs="Times New Roman"/>
                <w:w w:val="99"/>
                <w:sz w:val="24"/>
                <w:szCs w:val="24"/>
              </w:rPr>
            </w:pPr>
            <w:r>
              <w:rPr>
                <w:rFonts w:ascii="Times New Roman" w:eastAsia="Verdana" w:hAnsi="Times New Roman" w:cs="Times New Roman"/>
                <w:w w:val="99"/>
                <w:sz w:val="24"/>
                <w:szCs w:val="24"/>
              </w:rPr>
              <w:t>0</w:t>
            </w:r>
          </w:p>
        </w:tc>
      </w:tr>
    </w:tbl>
    <w:p w:rsidR="00CC187D" w:rsidRDefault="00CC187D">
      <w:pPr>
        <w:spacing w:line="267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C187D" w:rsidRDefault="005775D3">
      <w:pPr>
        <w:spacing w:line="237" w:lineRule="auto"/>
        <w:ind w:left="360" w:right="240"/>
        <w:rPr>
          <w:rFonts w:ascii="Times New Roman" w:eastAsia="Verdana" w:hAnsi="Times New Roman" w:cs="Times New Roman"/>
          <w:sz w:val="24"/>
          <w:szCs w:val="24"/>
        </w:rPr>
      </w:pPr>
      <w:r>
        <w:rPr>
          <w:rFonts w:ascii="Times New Roman" w:eastAsia="Verdana" w:hAnsi="Times New Roman" w:cs="Times New Roman"/>
          <w:sz w:val="24"/>
          <w:szCs w:val="24"/>
        </w:rPr>
        <w:t xml:space="preserve">At the end of the five years the expected scrap value for </w:t>
      </w:r>
      <w:r>
        <w:rPr>
          <w:rFonts w:ascii="Times New Roman" w:eastAsia="Verdana" w:hAnsi="Times New Roman" w:cs="Times New Roman"/>
          <w:sz w:val="24"/>
          <w:szCs w:val="24"/>
        </w:rPr>
        <w:t>machine A is sh. 100,000 and sh. 150,000 for machine B. It is company policy to charge depreciation on a straight-line basis. The company has estimated that their cost of capital is 13%.</w:t>
      </w:r>
    </w:p>
    <w:p w:rsidR="00CC187D" w:rsidRDefault="005775D3">
      <w:pPr>
        <w:spacing w:line="265" w:lineRule="exac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Required:</w:t>
      </w:r>
    </w:p>
    <w:p w:rsidR="00CC187D" w:rsidRDefault="005775D3">
      <w:pPr>
        <w:pStyle w:val="ListParagraph"/>
        <w:numPr>
          <w:ilvl w:val="0"/>
          <w:numId w:val="3"/>
        </w:numPr>
        <w:spacing w:line="269" w:lineRule="exac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Verdana" w:hAnsi="Times New Roman" w:cs="Times New Roman"/>
          <w:sz w:val="24"/>
          <w:szCs w:val="24"/>
        </w:rPr>
        <w:t xml:space="preserve">Calculate Net Present value for each machine </w:t>
      </w: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(8 marks)</w:t>
      </w:r>
    </w:p>
    <w:p w:rsidR="00CC187D" w:rsidRDefault="005775D3">
      <w:pPr>
        <w:pStyle w:val="ListParagraph"/>
        <w:numPr>
          <w:ilvl w:val="0"/>
          <w:numId w:val="3"/>
        </w:numPr>
        <w:spacing w:line="269" w:lineRule="exac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Verdana" w:hAnsi="Times New Roman" w:cs="Times New Roman"/>
          <w:sz w:val="24"/>
          <w:szCs w:val="24"/>
        </w:rPr>
        <w:t>xplain which the machines you would recommend for acceptance as per the results in (</w:t>
      </w:r>
      <w:proofErr w:type="spellStart"/>
      <w:r>
        <w:rPr>
          <w:rFonts w:ascii="Times New Roman" w:eastAsia="Verdana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Verdana" w:hAnsi="Times New Roman" w:cs="Times New Roman"/>
          <w:sz w:val="24"/>
          <w:szCs w:val="24"/>
        </w:rPr>
        <w:t xml:space="preserve">) above </w:t>
      </w: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eastAsia="Verdana" w:hAnsi="Times New Roman" w:cs="Times New Roman"/>
          <w:b/>
          <w:bCs/>
          <w:sz w:val="24"/>
          <w:szCs w:val="24"/>
        </w:rPr>
        <w:t>(2 marks)</w:t>
      </w:r>
    </w:p>
    <w:p w:rsidR="00CC187D" w:rsidRDefault="00CC1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C187D" w:rsidRDefault="005775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QUESTION TWO</w:t>
      </w:r>
    </w:p>
    <w:p w:rsidR="00CC187D" w:rsidRDefault="00CC187D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C187D" w:rsidRDefault="005775D3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On Jan 2024 Mathew traders had cash in hand sh. 300,500 and cash at bank sh. Credit balance of Sh.625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,000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. During the mont</w:t>
      </w:r>
      <w:r>
        <w:rPr>
          <w:rFonts w:ascii="Times New Roman" w:eastAsia="Calibri" w:hAnsi="Times New Roman" w:cs="Times New Roman"/>
          <w:sz w:val="24"/>
          <w:szCs w:val="24"/>
        </w:rPr>
        <w:t>h the following transactions took place.</w:t>
      </w:r>
    </w:p>
    <w:p w:rsidR="00CC187D" w:rsidRDefault="00CC187D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:rsidR="00CC187D" w:rsidRDefault="005775D3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Jan 2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Sold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goods for cash sh. 125,000.</w:t>
      </w:r>
    </w:p>
    <w:p w:rsidR="00CC187D" w:rsidRDefault="005775D3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Jan 2 Sold on credit sh. 100,000 to Vicky</w:t>
      </w:r>
    </w:p>
    <w:p w:rsidR="00CC187D" w:rsidRDefault="005775D3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Jan 3 Paid insurance by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cheque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sh.253, 750.</w:t>
      </w:r>
    </w:p>
    <w:p w:rsidR="00CC187D" w:rsidRDefault="005775D3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Jan 4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Purchased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goods on credit sh. 50,000 from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Muthoni</w:t>
      </w:r>
      <w:proofErr w:type="spellEnd"/>
    </w:p>
    <w:p w:rsidR="00CC187D" w:rsidRDefault="005775D3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Jan 6 received 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cheque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for sh. </w:t>
      </w:r>
      <w:r>
        <w:rPr>
          <w:rFonts w:ascii="Times New Roman" w:eastAsia="Calibri" w:hAnsi="Times New Roman" w:cs="Times New Roman"/>
          <w:sz w:val="24"/>
          <w:szCs w:val="24"/>
        </w:rPr>
        <w:t xml:space="preserve">192,000 from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Wairimu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after allowing her a discount of 3.5% (All amounts are pre-discount).</w:t>
      </w:r>
    </w:p>
    <w:p w:rsidR="00CC187D" w:rsidRDefault="005775D3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Jan12 Bought stationery by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cheque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sh.60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,000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CC187D" w:rsidRDefault="005775D3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Jan 16 Settled Mamba’s account of sh. 100,000 in cash having deducted 3.5% cash discount ((All amounts are pre-discount)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CC187D" w:rsidRDefault="005775D3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Jan 18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Received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cheque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for sh. 500,000 in respect of cash sales.</w:t>
      </w:r>
    </w:p>
    <w:p w:rsidR="00CC187D" w:rsidRDefault="005775D3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Jan 21 Paid wages sh. 60,000 in cash.</w:t>
      </w:r>
    </w:p>
    <w:p w:rsidR="00CC187D" w:rsidRDefault="005775D3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Jan 22 Withdrew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75,000 from bank for office use.</w:t>
      </w:r>
    </w:p>
    <w:p w:rsidR="00CC187D" w:rsidRDefault="005775D3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Jan 25 withdrew sh. 50,500 cash for private use.</w:t>
      </w:r>
    </w:p>
    <w:p w:rsidR="00CC187D" w:rsidRDefault="005775D3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Jan 28 Received rent from sublet premises sh. </w:t>
      </w:r>
      <w:r>
        <w:rPr>
          <w:rFonts w:ascii="Times New Roman" w:eastAsia="Calibri" w:hAnsi="Times New Roman" w:cs="Times New Roman"/>
          <w:sz w:val="24"/>
          <w:szCs w:val="24"/>
        </w:rPr>
        <w:t>50,000</w:t>
      </w:r>
    </w:p>
    <w:p w:rsidR="00CC187D" w:rsidRDefault="005775D3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Jan 28 Received sh. 41,250 cash from Duncan in settlement of his account, less 4.5% cash discount (All amounts are pre-discount).</w:t>
      </w:r>
    </w:p>
    <w:p w:rsidR="00CC187D" w:rsidRDefault="005775D3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Jan 30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Bought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goods worth sh.120, 000 on credit from Mary</w:t>
      </w:r>
    </w:p>
    <w:p w:rsidR="00CC187D" w:rsidRDefault="005775D3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Jan 31 deposited all the money into the bank except sh. 62,50</w:t>
      </w:r>
      <w:r>
        <w:rPr>
          <w:rFonts w:ascii="Times New Roman" w:eastAsia="Calibri" w:hAnsi="Times New Roman" w:cs="Times New Roman"/>
          <w:sz w:val="24"/>
          <w:szCs w:val="24"/>
        </w:rPr>
        <w:t>0.</w:t>
      </w:r>
    </w:p>
    <w:p w:rsidR="00CC187D" w:rsidRDefault="00CC187D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:rsidR="00CC187D" w:rsidRDefault="005775D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Required:</w:t>
      </w:r>
    </w:p>
    <w:p w:rsidR="00CC187D" w:rsidRDefault="005775D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Prepare a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three-column</w:t>
      </w:r>
      <w:r>
        <w:rPr>
          <w:rFonts w:ascii="Times New Roman" w:eastAsia="Calibri" w:hAnsi="Times New Roman" w:cs="Times New Roman"/>
          <w:sz w:val="24"/>
          <w:szCs w:val="24"/>
        </w:rPr>
        <w:t xml:space="preserve"> cash book duly balanced.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(10 Marks)</w:t>
      </w:r>
    </w:p>
    <w:p w:rsidR="00CC187D" w:rsidRDefault="00CC187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C187D" w:rsidRDefault="005775D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</w:t>
      </w:r>
      <w:r>
        <w:rPr>
          <w:rFonts w:ascii="Times New Roman" w:hAnsi="Times New Roman" w:cs="Times New Roman"/>
          <w:b/>
          <w:bCs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accounting principles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(10 Marks)</w:t>
      </w:r>
    </w:p>
    <w:p w:rsidR="00CC187D" w:rsidRDefault="00CC1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C187D" w:rsidRDefault="005775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QUESTION THREE </w:t>
      </w:r>
    </w:p>
    <w:p w:rsidR="00CC187D" w:rsidRDefault="00CC187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CC187D" w:rsidRDefault="005775D3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following information related to two firms A &amp;</w:t>
      </w:r>
      <w:r>
        <w:rPr>
          <w:rFonts w:ascii="Times New Roman" w:hAnsi="Times New Roman" w:cs="Times New Roman"/>
          <w:sz w:val="24"/>
          <w:szCs w:val="24"/>
        </w:rPr>
        <w:t xml:space="preserve"> B. Determine the Weighted Average Cost of Capital (WACC) for firm A and B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b/>
          <w:bCs/>
          <w:sz w:val="24"/>
          <w:szCs w:val="24"/>
        </w:rPr>
        <w:t>(8 marks)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CC187D">
        <w:tc>
          <w:tcPr>
            <w:tcW w:w="1870" w:type="dxa"/>
          </w:tcPr>
          <w:p w:rsidR="00CC187D" w:rsidRDefault="005775D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Firm A</w:t>
            </w:r>
          </w:p>
        </w:tc>
        <w:tc>
          <w:tcPr>
            <w:tcW w:w="1870" w:type="dxa"/>
          </w:tcPr>
          <w:p w:rsidR="00CC187D" w:rsidRDefault="00CC187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CC187D" w:rsidRDefault="00CC187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CC187D" w:rsidRDefault="00CC187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CC187D" w:rsidRDefault="005775D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firm B</w:t>
            </w:r>
          </w:p>
        </w:tc>
      </w:tr>
      <w:tr w:rsidR="00CC187D">
        <w:tc>
          <w:tcPr>
            <w:tcW w:w="1870" w:type="dxa"/>
          </w:tcPr>
          <w:p w:rsidR="00CC187D" w:rsidRDefault="005775D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Debt capital</w:t>
            </w:r>
          </w:p>
        </w:tc>
        <w:tc>
          <w:tcPr>
            <w:tcW w:w="1870" w:type="dxa"/>
          </w:tcPr>
          <w:p w:rsidR="00CC187D" w:rsidRDefault="005775D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4,000,000</w:t>
            </w:r>
          </w:p>
        </w:tc>
        <w:tc>
          <w:tcPr>
            <w:tcW w:w="1870" w:type="dxa"/>
          </w:tcPr>
          <w:p w:rsidR="00CC187D" w:rsidRDefault="00CC187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CC187D" w:rsidRDefault="00CC187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CC187D" w:rsidRDefault="005775D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C187D">
        <w:tc>
          <w:tcPr>
            <w:tcW w:w="1870" w:type="dxa"/>
          </w:tcPr>
          <w:p w:rsidR="00CC187D" w:rsidRDefault="005775D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Equity capital</w:t>
            </w:r>
          </w:p>
        </w:tc>
        <w:tc>
          <w:tcPr>
            <w:tcW w:w="1870" w:type="dxa"/>
          </w:tcPr>
          <w:p w:rsidR="00CC187D" w:rsidRDefault="005775D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6,000,000</w:t>
            </w:r>
          </w:p>
        </w:tc>
        <w:tc>
          <w:tcPr>
            <w:tcW w:w="1870" w:type="dxa"/>
          </w:tcPr>
          <w:p w:rsidR="00CC187D" w:rsidRDefault="00CC187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CC187D" w:rsidRDefault="00CC187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CC187D" w:rsidRDefault="005775D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10,000,000</w:t>
            </w:r>
          </w:p>
        </w:tc>
      </w:tr>
      <w:tr w:rsidR="00CC187D">
        <w:tc>
          <w:tcPr>
            <w:tcW w:w="1870" w:type="dxa"/>
          </w:tcPr>
          <w:p w:rsidR="00CC187D" w:rsidRDefault="005775D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Cost of debt</w:t>
            </w:r>
          </w:p>
        </w:tc>
        <w:tc>
          <w:tcPr>
            <w:tcW w:w="1870" w:type="dxa"/>
          </w:tcPr>
          <w:p w:rsidR="00CC187D" w:rsidRDefault="005775D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6%</w:t>
            </w:r>
          </w:p>
        </w:tc>
        <w:tc>
          <w:tcPr>
            <w:tcW w:w="1870" w:type="dxa"/>
          </w:tcPr>
          <w:p w:rsidR="00CC187D" w:rsidRDefault="00CC187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CC187D" w:rsidRDefault="00CC187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CC187D" w:rsidRDefault="005775D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C187D">
        <w:tc>
          <w:tcPr>
            <w:tcW w:w="1870" w:type="dxa"/>
          </w:tcPr>
          <w:p w:rsidR="00CC187D" w:rsidRDefault="005775D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Cost of equity</w:t>
            </w:r>
          </w:p>
        </w:tc>
        <w:tc>
          <w:tcPr>
            <w:tcW w:w="1870" w:type="dxa"/>
          </w:tcPr>
          <w:p w:rsidR="00CC187D" w:rsidRDefault="005775D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10%</w:t>
            </w:r>
          </w:p>
        </w:tc>
        <w:tc>
          <w:tcPr>
            <w:tcW w:w="1870" w:type="dxa"/>
          </w:tcPr>
          <w:p w:rsidR="00CC187D" w:rsidRDefault="00CC187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CC187D" w:rsidRDefault="00CC187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CC187D" w:rsidRDefault="005775D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</w:tr>
    </w:tbl>
    <w:p w:rsidR="00CC187D" w:rsidRDefault="00CC187D">
      <w:pPr>
        <w:autoSpaceDE w:val="0"/>
        <w:autoSpaceDN w:val="0"/>
        <w:adjustRightInd w:val="0"/>
        <w:spacing w:line="256" w:lineRule="auto"/>
        <w:rPr>
          <w:rFonts w:ascii="Times New Roman" w:hAnsi="Times New Roman" w:cs="Times New Roman"/>
          <w:sz w:val="24"/>
          <w:szCs w:val="24"/>
        </w:rPr>
      </w:pPr>
    </w:p>
    <w:p w:rsidR="00CC187D" w:rsidRDefault="005775D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Describe </w:t>
      </w:r>
      <w:r>
        <w:rPr>
          <w:rFonts w:ascii="Times New Roman" w:hAnsi="Times New Roman" w:cs="Times New Roman"/>
          <w:b/>
          <w:bCs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types of ratios used in analyzing financial performance of a company </w:t>
      </w:r>
    </w:p>
    <w:p w:rsidR="00CC187D" w:rsidRDefault="005775D3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b/>
          <w:bCs/>
          <w:sz w:val="24"/>
          <w:szCs w:val="24"/>
        </w:rPr>
        <w:t>(12 marks)</w:t>
      </w:r>
    </w:p>
    <w:p w:rsidR="00CC187D" w:rsidRDefault="00CC187D">
      <w:pPr>
        <w:pStyle w:val="ListParagraph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CC187D" w:rsidRDefault="00577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QUESTION FOUR</w:t>
      </w:r>
    </w:p>
    <w:p w:rsidR="00CC187D" w:rsidRDefault="005775D3">
      <w:pPr>
        <w:pStyle w:val="ListParagraph"/>
        <w:numPr>
          <w:ilvl w:val="0"/>
          <w:numId w:val="6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Carl A started business on 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January 2024, with a capital of Shs.1</w:t>
      </w:r>
      <w:proofErr w:type="gramStart"/>
      <w:r>
        <w:rPr>
          <w:rFonts w:ascii="Times New Roman" w:hAnsi="Times New Roman" w:cs="Times New Roman"/>
          <w:sz w:val="24"/>
          <w:szCs w:val="24"/>
        </w:rPr>
        <w:t>,500,0000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paid into the business bank account. The following wer</w:t>
      </w:r>
      <w:r>
        <w:rPr>
          <w:rFonts w:ascii="Times New Roman" w:hAnsi="Times New Roman" w:cs="Times New Roman"/>
          <w:sz w:val="24"/>
          <w:szCs w:val="24"/>
        </w:rPr>
        <w:t>e the transactions for the month of January</w:t>
      </w:r>
    </w:p>
    <w:p w:rsidR="00CC187D" w:rsidRDefault="005775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2: withdrew sh. 200,000 from Bank account for business use</w:t>
      </w:r>
    </w:p>
    <w:p w:rsidR="00CC187D" w:rsidRDefault="005775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 3: paid rent for the month of January sh. 100,000 by </w:t>
      </w:r>
      <w:proofErr w:type="spellStart"/>
      <w:r>
        <w:rPr>
          <w:rFonts w:ascii="Times New Roman" w:hAnsi="Times New Roman" w:cs="Times New Roman"/>
          <w:sz w:val="24"/>
          <w:szCs w:val="24"/>
        </w:rPr>
        <w:t>cheque</w:t>
      </w:r>
      <w:proofErr w:type="spellEnd"/>
    </w:p>
    <w:p w:rsidR="00CC187D" w:rsidRDefault="005775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 3: He purchases furniture and fittings </w:t>
      </w:r>
      <w:proofErr w:type="spellStart"/>
      <w:r>
        <w:rPr>
          <w:rFonts w:ascii="Times New Roman" w:hAnsi="Times New Roman" w:cs="Times New Roman"/>
          <w:sz w:val="24"/>
          <w:szCs w:val="24"/>
        </w:rPr>
        <w:t>Shs</w:t>
      </w:r>
      <w:proofErr w:type="spellEnd"/>
      <w:r>
        <w:rPr>
          <w:rFonts w:ascii="Times New Roman" w:hAnsi="Times New Roman" w:cs="Times New Roman"/>
          <w:sz w:val="24"/>
          <w:szCs w:val="24"/>
        </w:rPr>
        <w:t>. 50,000 and pays cash</w:t>
      </w:r>
    </w:p>
    <w:p w:rsidR="00CC187D" w:rsidRDefault="005775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6: Bought go</w:t>
      </w:r>
      <w:r>
        <w:rPr>
          <w:rFonts w:ascii="Times New Roman" w:hAnsi="Times New Roman" w:cs="Times New Roman"/>
          <w:sz w:val="24"/>
          <w:szCs w:val="24"/>
        </w:rPr>
        <w:t>ods for Sh. 150,000 and pays cash</w:t>
      </w:r>
    </w:p>
    <w:p w:rsidR="00CC187D" w:rsidRDefault="005775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8: Sold goods for cash Shs.100, 000</w:t>
      </w:r>
    </w:p>
    <w:p w:rsidR="00CC187D" w:rsidRDefault="005775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Jan 10: Bought goods on credit from Shalom for Shs.120, 000</w:t>
      </w:r>
    </w:p>
    <w:p w:rsidR="00CC187D" w:rsidRDefault="005775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12: Sold goods to John for Shs.90</w:t>
      </w:r>
      <w:proofErr w:type="gramStart"/>
      <w:r>
        <w:rPr>
          <w:rFonts w:ascii="Times New Roman" w:hAnsi="Times New Roman" w:cs="Times New Roman"/>
          <w:sz w:val="24"/>
          <w:szCs w:val="24"/>
        </w:rPr>
        <w:t>,000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on credit basis</w:t>
      </w:r>
    </w:p>
    <w:p w:rsidR="00CC187D" w:rsidRDefault="005775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 15: Paid Salaries </w:t>
      </w:r>
      <w:proofErr w:type="spellStart"/>
      <w:r>
        <w:rPr>
          <w:rFonts w:ascii="Times New Roman" w:hAnsi="Times New Roman" w:cs="Times New Roman"/>
          <w:sz w:val="24"/>
          <w:szCs w:val="24"/>
        </w:rPr>
        <w:t>Shs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120,000 by </w:t>
      </w:r>
      <w:proofErr w:type="spellStart"/>
      <w:r>
        <w:rPr>
          <w:rFonts w:ascii="Times New Roman" w:hAnsi="Times New Roman" w:cs="Times New Roman"/>
          <w:sz w:val="24"/>
          <w:szCs w:val="24"/>
        </w:rPr>
        <w:t>cheque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C187D" w:rsidRDefault="005775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CC187D" w:rsidRDefault="00CC187D">
      <w:pPr>
        <w:rPr>
          <w:rFonts w:ascii="Times New Roman" w:hAnsi="Times New Roman" w:cs="Times New Roman"/>
          <w:sz w:val="24"/>
          <w:szCs w:val="24"/>
        </w:rPr>
      </w:pPr>
    </w:p>
    <w:p w:rsidR="00CC187D" w:rsidRDefault="005775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 15: Makes a payment to Shalom Shs.60, 000 through the bank                            </w:t>
      </w:r>
    </w:p>
    <w:p w:rsidR="00CC187D" w:rsidRDefault="005775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 21: Receives from John a </w:t>
      </w:r>
      <w:proofErr w:type="spellStart"/>
      <w:r>
        <w:rPr>
          <w:rFonts w:ascii="Times New Roman" w:hAnsi="Times New Roman" w:cs="Times New Roman"/>
          <w:sz w:val="24"/>
          <w:szCs w:val="24"/>
        </w:rPr>
        <w:t>cheque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Shs.90, 000                                      </w:t>
      </w:r>
    </w:p>
    <w:p w:rsidR="00CC187D" w:rsidRDefault="005775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31: Draws cash Shs.100, 000 from bank account for personal use</w:t>
      </w:r>
    </w:p>
    <w:p w:rsidR="00CC187D" w:rsidRDefault="005775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CC187D" w:rsidRDefault="00577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Required</w:t>
      </w:r>
    </w:p>
    <w:p w:rsidR="00CC187D" w:rsidRDefault="00577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Prepare general journal entries for the month of January 2024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>(12 Marks)</w:t>
      </w:r>
    </w:p>
    <w:p w:rsidR="00CC187D" w:rsidRDefault="005775D3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Explain </w:t>
      </w:r>
      <w:r>
        <w:rPr>
          <w:rFonts w:ascii="Times New Roman" w:hAnsi="Times New Roman" w:cs="Times New Roman"/>
          <w:b/>
          <w:sz w:val="24"/>
          <w:szCs w:val="24"/>
        </w:rPr>
        <w:t xml:space="preserve">FOUR </w:t>
      </w:r>
      <w:r>
        <w:rPr>
          <w:rFonts w:ascii="Times New Roman" w:hAnsi="Times New Roman" w:cs="Times New Roman"/>
          <w:bCs/>
          <w:sz w:val="24"/>
          <w:szCs w:val="24"/>
        </w:rPr>
        <w:t>areas of decisions faced by a finance manager in an organization</w:t>
      </w:r>
    </w:p>
    <w:p w:rsidR="00CC187D" w:rsidRDefault="005775D3">
      <w:pPr>
        <w:pStyle w:val="ListParagraph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 xml:space="preserve">(8 marks) </w:t>
      </w:r>
    </w:p>
    <w:sectPr w:rsidR="00CC187D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75D3" w:rsidRDefault="005775D3">
      <w:pPr>
        <w:spacing w:line="240" w:lineRule="auto"/>
      </w:pPr>
      <w:r>
        <w:separator/>
      </w:r>
    </w:p>
  </w:endnote>
  <w:endnote w:type="continuationSeparator" w:id="0">
    <w:p w:rsidR="005775D3" w:rsidRDefault="005775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07590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0C4CFB" w:rsidRDefault="000C4CF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C187D" w:rsidRDefault="00CC187D">
    <w:pPr>
      <w:pStyle w:val="Footer"/>
      <w:jc w:val="center"/>
    </w:pPr>
  </w:p>
  <w:p w:rsidR="00CC187D" w:rsidRDefault="00CC18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75D3" w:rsidRDefault="005775D3">
      <w:pPr>
        <w:spacing w:after="0"/>
      </w:pPr>
      <w:r>
        <w:separator/>
      </w:r>
    </w:p>
  </w:footnote>
  <w:footnote w:type="continuationSeparator" w:id="0">
    <w:p w:rsidR="005775D3" w:rsidRDefault="005775D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24953"/>
    <w:multiLevelType w:val="multilevel"/>
    <w:tmpl w:val="0ED24953"/>
    <w:lvl w:ilvl="0">
      <w:start w:val="1"/>
      <w:numFmt w:val="lowerRoman"/>
      <w:lvlText w:val="%1."/>
      <w:lvlJc w:val="righ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2DE43483"/>
    <w:multiLevelType w:val="multilevel"/>
    <w:tmpl w:val="2DE43483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474C5C"/>
    <w:multiLevelType w:val="hybridMultilevel"/>
    <w:tmpl w:val="7A3237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4B3B1A"/>
    <w:multiLevelType w:val="multilevel"/>
    <w:tmpl w:val="354B3B1A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E10510"/>
    <w:multiLevelType w:val="multilevel"/>
    <w:tmpl w:val="49E1051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752DF4"/>
    <w:multiLevelType w:val="multilevel"/>
    <w:tmpl w:val="6B752DF4"/>
    <w:lvl w:ilvl="0">
      <w:start w:val="1"/>
      <w:numFmt w:val="lowerLetter"/>
      <w:lvlText w:val="%1)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78BB7013"/>
    <w:multiLevelType w:val="multilevel"/>
    <w:tmpl w:val="78BB7013"/>
    <w:lvl w:ilvl="0">
      <w:start w:val="1"/>
      <w:numFmt w:val="lowerLetter"/>
      <w:lvlText w:val="%1)"/>
      <w:lvlJc w:val="left"/>
      <w:pPr>
        <w:ind w:left="180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0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EC9"/>
    <w:rsid w:val="000463F9"/>
    <w:rsid w:val="000506AE"/>
    <w:rsid w:val="00092895"/>
    <w:rsid w:val="000A0225"/>
    <w:rsid w:val="000B0EEB"/>
    <w:rsid w:val="000B59B5"/>
    <w:rsid w:val="000C2023"/>
    <w:rsid w:val="000C4CFB"/>
    <w:rsid w:val="000D323B"/>
    <w:rsid w:val="000D50B0"/>
    <w:rsid w:val="000E2AF4"/>
    <w:rsid w:val="000F285E"/>
    <w:rsid w:val="00112AA3"/>
    <w:rsid w:val="00122C4B"/>
    <w:rsid w:val="001379AE"/>
    <w:rsid w:val="00156C7A"/>
    <w:rsid w:val="00157862"/>
    <w:rsid w:val="00157F2A"/>
    <w:rsid w:val="00181A72"/>
    <w:rsid w:val="00186F5D"/>
    <w:rsid w:val="001A1BA5"/>
    <w:rsid w:val="001A4FE1"/>
    <w:rsid w:val="001B1ACA"/>
    <w:rsid w:val="001C7FCA"/>
    <w:rsid w:val="001F28F9"/>
    <w:rsid w:val="00205412"/>
    <w:rsid w:val="00206A71"/>
    <w:rsid w:val="00241561"/>
    <w:rsid w:val="00251EC1"/>
    <w:rsid w:val="00257A05"/>
    <w:rsid w:val="002878BA"/>
    <w:rsid w:val="0029058E"/>
    <w:rsid w:val="0029115B"/>
    <w:rsid w:val="00297698"/>
    <w:rsid w:val="002A2661"/>
    <w:rsid w:val="002A2B6E"/>
    <w:rsid w:val="002D4B82"/>
    <w:rsid w:val="002E1B2B"/>
    <w:rsid w:val="00302F35"/>
    <w:rsid w:val="0032115B"/>
    <w:rsid w:val="00331EC1"/>
    <w:rsid w:val="00333884"/>
    <w:rsid w:val="00340781"/>
    <w:rsid w:val="0034504A"/>
    <w:rsid w:val="003C1159"/>
    <w:rsid w:val="003C3E2B"/>
    <w:rsid w:val="0040595C"/>
    <w:rsid w:val="00484F3A"/>
    <w:rsid w:val="00491B35"/>
    <w:rsid w:val="004B10A4"/>
    <w:rsid w:val="004B7DEE"/>
    <w:rsid w:val="004C33DB"/>
    <w:rsid w:val="004D1A56"/>
    <w:rsid w:val="0050170D"/>
    <w:rsid w:val="00543154"/>
    <w:rsid w:val="00552C03"/>
    <w:rsid w:val="0056699E"/>
    <w:rsid w:val="005720E1"/>
    <w:rsid w:val="00575729"/>
    <w:rsid w:val="005775D3"/>
    <w:rsid w:val="005B17FF"/>
    <w:rsid w:val="005B5DAF"/>
    <w:rsid w:val="005B7700"/>
    <w:rsid w:val="005D63C0"/>
    <w:rsid w:val="005E5D8F"/>
    <w:rsid w:val="005F0772"/>
    <w:rsid w:val="005F1423"/>
    <w:rsid w:val="00636584"/>
    <w:rsid w:val="00681AE3"/>
    <w:rsid w:val="00696F31"/>
    <w:rsid w:val="006F0376"/>
    <w:rsid w:val="006F1A1F"/>
    <w:rsid w:val="00700200"/>
    <w:rsid w:val="00700ECE"/>
    <w:rsid w:val="00720242"/>
    <w:rsid w:val="00731A61"/>
    <w:rsid w:val="007665C3"/>
    <w:rsid w:val="00791046"/>
    <w:rsid w:val="007B2539"/>
    <w:rsid w:val="007B71DF"/>
    <w:rsid w:val="007D7D09"/>
    <w:rsid w:val="007F7590"/>
    <w:rsid w:val="00804D52"/>
    <w:rsid w:val="00806921"/>
    <w:rsid w:val="00845348"/>
    <w:rsid w:val="00853C4B"/>
    <w:rsid w:val="00874719"/>
    <w:rsid w:val="008A0D83"/>
    <w:rsid w:val="008A1D0F"/>
    <w:rsid w:val="008C6247"/>
    <w:rsid w:val="008E5319"/>
    <w:rsid w:val="008F3DBF"/>
    <w:rsid w:val="008F72EF"/>
    <w:rsid w:val="0094111F"/>
    <w:rsid w:val="009505C9"/>
    <w:rsid w:val="00962349"/>
    <w:rsid w:val="00967162"/>
    <w:rsid w:val="00976B01"/>
    <w:rsid w:val="00980C5C"/>
    <w:rsid w:val="00987461"/>
    <w:rsid w:val="00991649"/>
    <w:rsid w:val="0099344B"/>
    <w:rsid w:val="009B30B2"/>
    <w:rsid w:val="009B43C0"/>
    <w:rsid w:val="00A02D68"/>
    <w:rsid w:val="00A2041D"/>
    <w:rsid w:val="00A27D20"/>
    <w:rsid w:val="00A85F45"/>
    <w:rsid w:val="00A87CB8"/>
    <w:rsid w:val="00AB72EB"/>
    <w:rsid w:val="00AC0BD7"/>
    <w:rsid w:val="00AC2DBE"/>
    <w:rsid w:val="00AD1CCC"/>
    <w:rsid w:val="00AF4F3D"/>
    <w:rsid w:val="00B130E3"/>
    <w:rsid w:val="00B30703"/>
    <w:rsid w:val="00B47784"/>
    <w:rsid w:val="00B54407"/>
    <w:rsid w:val="00B676BA"/>
    <w:rsid w:val="00B745A4"/>
    <w:rsid w:val="00B750B6"/>
    <w:rsid w:val="00B7700C"/>
    <w:rsid w:val="00B85DF4"/>
    <w:rsid w:val="00B86E57"/>
    <w:rsid w:val="00BA3161"/>
    <w:rsid w:val="00BE217E"/>
    <w:rsid w:val="00BF1A65"/>
    <w:rsid w:val="00C040C7"/>
    <w:rsid w:val="00C04F8E"/>
    <w:rsid w:val="00C24CCD"/>
    <w:rsid w:val="00C54DF3"/>
    <w:rsid w:val="00CA2619"/>
    <w:rsid w:val="00CC187D"/>
    <w:rsid w:val="00CD1453"/>
    <w:rsid w:val="00CD7D3E"/>
    <w:rsid w:val="00CF4B87"/>
    <w:rsid w:val="00D029D5"/>
    <w:rsid w:val="00D02DFD"/>
    <w:rsid w:val="00D417CB"/>
    <w:rsid w:val="00D90235"/>
    <w:rsid w:val="00D92371"/>
    <w:rsid w:val="00DA4067"/>
    <w:rsid w:val="00DB0A83"/>
    <w:rsid w:val="00DB2164"/>
    <w:rsid w:val="00DD705C"/>
    <w:rsid w:val="00E00355"/>
    <w:rsid w:val="00E06A5B"/>
    <w:rsid w:val="00E30634"/>
    <w:rsid w:val="00E44B42"/>
    <w:rsid w:val="00E46BB3"/>
    <w:rsid w:val="00E53892"/>
    <w:rsid w:val="00E61DF1"/>
    <w:rsid w:val="00E63723"/>
    <w:rsid w:val="00E97AAC"/>
    <w:rsid w:val="00EB1F2F"/>
    <w:rsid w:val="00EC1318"/>
    <w:rsid w:val="00EF5FF1"/>
    <w:rsid w:val="00F34A25"/>
    <w:rsid w:val="00F44485"/>
    <w:rsid w:val="00F60A52"/>
    <w:rsid w:val="00F67762"/>
    <w:rsid w:val="00F93924"/>
    <w:rsid w:val="00F973A5"/>
    <w:rsid w:val="00FA0F57"/>
    <w:rsid w:val="00FA6084"/>
    <w:rsid w:val="00FB1699"/>
    <w:rsid w:val="00FC5B3B"/>
    <w:rsid w:val="00FE4EC9"/>
    <w:rsid w:val="00FF130C"/>
    <w:rsid w:val="7E66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E92E14F-0370-4DE4-851F-0D1C7C27E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NormalWeb">
    <w:name w:val="Normal (Web)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pPr>
      <w:autoSpaceDE w:val="0"/>
      <w:autoSpaceDN w:val="0"/>
      <w:adjustRightInd w:val="0"/>
      <w:spacing w:after="57" w:line="240" w:lineRule="auto"/>
      <w:jc w:val="center"/>
    </w:pPr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leChar">
    <w:name w:val="Title Char"/>
    <w:basedOn w:val="DefaultParagraphFont"/>
    <w:link w:val="Title"/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988</Words>
  <Characters>5633</Characters>
  <Application>Microsoft Office Word</Application>
  <DocSecurity>0</DocSecurity>
  <Lines>46</Lines>
  <Paragraphs>13</Paragraphs>
  <ScaleCrop>false</ScaleCrop>
  <Company/>
  <LinksUpToDate>false</LinksUpToDate>
  <CharactersWithSpaces>6608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Hillary Ochieng</cp:lastModifiedBy>
  <cp:revision>3</cp:revision>
  <dcterms:created xsi:type="dcterms:W3CDTF">2024-08-12T07:46:00Z</dcterms:created>
  <dcterms:modified xsi:type="dcterms:W3CDTF">2024-08-12T07:48:00Z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1033-12.2.0.17153</vt:lpwstr>
  </property>
  <property fmtid="{D5CDD505-2E9C-101B-9397-08002B2CF9AE}" pid="3" name="ICV">
    <vt:lpwstr>D6C4610BE4EA41F5A3F6A9AFB59D6B61_13</vt:lpwstr>
  </property>
</Properties>
</file>