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FA7CBA" w14:textId="77777777" w:rsidR="005B4F16" w:rsidRDefault="005B4F16" w:rsidP="005B4F16">
      <w:r>
        <w:rPr>
          <w:rFonts w:ascii="Times New Roman" w:hAnsi="Times New Roman"/>
          <w:noProof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959960" wp14:editId="7C29DFDF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F942F" w14:textId="77777777" w:rsidR="005B4F16" w:rsidRPr="00A40DA5" w:rsidRDefault="005B4F16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563493C8" w14:textId="77777777" w:rsidR="005B4F16" w:rsidRPr="00A40DA5" w:rsidRDefault="005B4F16" w:rsidP="005B4F16">
      <w:pPr>
        <w:spacing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40DA5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NURTURING INNOVATORS</w:t>
      </w:r>
    </w:p>
    <w:p w14:paraId="3A164F26" w14:textId="77777777" w:rsidR="005B4F16" w:rsidRPr="00A40DA5" w:rsidRDefault="005B4F16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                                SEPTEMBER-DECEMBER 2021 TRIMESTER </w:t>
      </w:r>
    </w:p>
    <w:p w14:paraId="04E74970" w14:textId="008E4F4E" w:rsidR="005B4F16" w:rsidRDefault="00904CE3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DEGREE</w:t>
      </w:r>
      <w:r w:rsidR="005B4F16" w:rsidRPr="00A40DA5">
        <w:rPr>
          <w:rFonts w:ascii="Times New Roman" w:hAnsi="Times New Roman" w:cs="Times New Roman"/>
          <w:b/>
          <w:sz w:val="24"/>
          <w:szCs w:val="24"/>
        </w:rPr>
        <w:t xml:space="preserve"> OF ARTS IN INTERNATIONAL RELATIONS &amp; </w:t>
      </w:r>
      <w:r w:rsidR="005B4F16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14:paraId="37F8FEFE" w14:textId="77777777" w:rsidR="005B4F16" w:rsidRPr="00A40DA5" w:rsidRDefault="005B4F16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Pr="00A40DA5">
        <w:rPr>
          <w:rFonts w:ascii="Times New Roman" w:hAnsi="Times New Roman" w:cs="Times New Roman"/>
          <w:b/>
          <w:sz w:val="24"/>
          <w:szCs w:val="24"/>
        </w:rPr>
        <w:t xml:space="preserve">DIPLOMACY </w:t>
      </w:r>
    </w:p>
    <w:p w14:paraId="18710726" w14:textId="77777777" w:rsidR="005B4F16" w:rsidRDefault="005B4F16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DAY PROGRAMME </w:t>
      </w:r>
    </w:p>
    <w:p w14:paraId="769F37E1" w14:textId="0F839743" w:rsidR="005B4F16" w:rsidRPr="005B4F16" w:rsidRDefault="005B4F16" w:rsidP="005B4F16">
      <w:pPr>
        <w:spacing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BD5533">
        <w:rPr>
          <w:rFonts w:ascii="Times New Roman" w:hAnsi="Times New Roman" w:cs="Times New Roman"/>
          <w:b/>
          <w:sz w:val="24"/>
          <w:szCs w:val="24"/>
        </w:rPr>
        <w:t>RIR 101: INTRODUCTION TO INTERNATIONAL RELATIONS</w:t>
      </w:r>
    </w:p>
    <w:p w14:paraId="04EBFB8B" w14:textId="6F48BC75" w:rsidR="005B4F16" w:rsidRDefault="005B4F16" w:rsidP="005B4F1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6911AA">
        <w:rPr>
          <w:rFonts w:ascii="Times New Roman" w:hAnsi="Times New Roman"/>
          <w:b/>
          <w:sz w:val="24"/>
          <w:szCs w:val="24"/>
        </w:rPr>
        <w:t>2</w:t>
      </w:r>
      <w:r w:rsidR="006911AA" w:rsidRPr="006911AA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6911AA">
        <w:rPr>
          <w:rFonts w:ascii="Times New Roman" w:hAnsi="Times New Roman"/>
          <w:b/>
          <w:sz w:val="24"/>
          <w:szCs w:val="24"/>
        </w:rPr>
        <w:t xml:space="preserve"> DECE</w:t>
      </w:r>
      <w:r w:rsidRPr="004E2CE8">
        <w:rPr>
          <w:rFonts w:ascii="Times New Roman" w:hAnsi="Times New Roman"/>
          <w:b/>
          <w:sz w:val="24"/>
          <w:szCs w:val="24"/>
        </w:rPr>
        <w:t>EMBER</w:t>
      </w:r>
      <w:r w:rsidRPr="00A40DA5">
        <w:rPr>
          <w:rFonts w:ascii="Times New Roman" w:hAnsi="Times New Roman" w:cs="Times New Roman"/>
          <w:b/>
          <w:sz w:val="24"/>
          <w:szCs w:val="24"/>
        </w:rPr>
        <w:t xml:space="preserve"> 2021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Pr="00A40DA5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6C1DC249" w14:textId="77777777" w:rsidR="005B4F16" w:rsidRPr="00A72C0F" w:rsidRDefault="005B4F16" w:rsidP="005B4F1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4CB34C9A" w14:textId="77777777" w:rsidR="005B4F16" w:rsidRPr="00A72C0F" w:rsidRDefault="005B4F16" w:rsidP="005B4F1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2C0F"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 w14:paraId="158E80F2" w14:textId="77777777" w:rsidR="005B4F16" w:rsidRPr="00A72C0F" w:rsidRDefault="005B4F16" w:rsidP="005B4F1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 w:cs="Times New Roman"/>
          <w:b/>
          <w:sz w:val="24"/>
          <w:szCs w:val="24"/>
          <w:u w:val="single"/>
        </w:rPr>
        <w:t>SPECIAL INSTRUCTIONS:</w:t>
      </w:r>
    </w:p>
    <w:p w14:paraId="16F584F4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2C0F">
        <w:rPr>
          <w:rFonts w:ascii="Times New Roman" w:hAnsi="Times New Roman" w:cs="Times New Roman"/>
          <w:sz w:val="24"/>
          <w:szCs w:val="24"/>
        </w:rPr>
        <w:t xml:space="preserve">1 </w:t>
      </w:r>
      <w:r w:rsidRPr="008A2254">
        <w:rPr>
          <w:rFonts w:ascii="Times New Roman" w:hAnsi="Times New Roman" w:cs="Times New Roman"/>
          <w:sz w:val="24"/>
          <w:szCs w:val="24"/>
        </w:rPr>
        <w:t>Write your REGISTRATION NO. Clearly on the answer booklet(s).</w:t>
      </w:r>
    </w:p>
    <w:p w14:paraId="63FA5197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2 Answer Question One and ANY other TWO questions. </w:t>
      </w:r>
    </w:p>
    <w:p w14:paraId="1518FC9A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 w14:paraId="7A9F6540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>4 Marks allocated to each question are shown at the end of the question.</w:t>
      </w:r>
    </w:p>
    <w:p w14:paraId="4FFC4920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 w14:paraId="1C8E3AA7" w14:textId="77777777" w:rsidR="005B4F16" w:rsidRPr="008A2254" w:rsidRDefault="005B4F16" w:rsidP="005B4F1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176CCCF9" w14:textId="77777777" w:rsidR="005B4F16" w:rsidRPr="008A2254" w:rsidRDefault="005B4F16" w:rsidP="005B4F1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   answered them.</w:t>
      </w:r>
    </w:p>
    <w:p w14:paraId="440017B1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7 Write your answers in paragraph form unless stated otherwise. </w:t>
      </w:r>
    </w:p>
    <w:p w14:paraId="5299B3B9" w14:textId="77777777" w:rsidR="005B4F16" w:rsidRPr="008A2254" w:rsidRDefault="005B4F16" w:rsidP="005B4F1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 w14:paraId="6D90928D" w14:textId="77777777" w:rsidR="005B4F16" w:rsidRPr="008A2254" w:rsidRDefault="005B4F16" w:rsidP="005B4F1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6F22">
        <w:rPr>
          <w:rFonts w:ascii="Times New Roman" w:hAnsi="Times New Roman" w:cs="Times New Roman"/>
          <w:b/>
          <w:sz w:val="24"/>
          <w:szCs w:val="24"/>
        </w:rPr>
        <w:t>9</w:t>
      </w:r>
      <w:r w:rsidRPr="008A2254">
        <w:rPr>
          <w:rFonts w:ascii="Times New Roman" w:hAnsi="Times New Roman" w:cs="Times New Roman"/>
          <w:sz w:val="24"/>
          <w:szCs w:val="24"/>
        </w:rPr>
        <w:t xml:space="preserve"> Keep ALL bags and caps at the front of the examination room and do not refer to any </w:t>
      </w:r>
    </w:p>
    <w:p w14:paraId="5E531CF6" w14:textId="77777777" w:rsidR="005B4F16" w:rsidRPr="008A2254" w:rsidRDefault="005B4F16" w:rsidP="005B4F1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   unauthorized material before or during the course of the examination. </w:t>
      </w:r>
    </w:p>
    <w:p w14:paraId="500D626F" w14:textId="111E0D59" w:rsidR="00292AD9" w:rsidRPr="004F6F73" w:rsidRDefault="005B4F16" w:rsidP="004F6F73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BF6F22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8A2254">
        <w:rPr>
          <w:rFonts w:ascii="Times New Roman" w:hAnsi="Times New Roman" w:cs="Times New Roman"/>
          <w:sz w:val="24"/>
          <w:szCs w:val="24"/>
        </w:rPr>
        <w:t>You are only allowed to leave the examination room 30minutes to the end of the Examination.</w:t>
      </w:r>
    </w:p>
    <w:p w14:paraId="2C8622D4" w14:textId="77777777" w:rsidR="00292AD9" w:rsidRPr="00BD5533" w:rsidRDefault="00292AD9" w:rsidP="001041AB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30F2E513" w14:textId="77777777" w:rsidR="00E46C0F" w:rsidRPr="00BD5533" w:rsidRDefault="00E46C0F" w:rsidP="001041AB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4ADD5F" w14:textId="2F7209CD" w:rsidR="0033138B" w:rsidRPr="006911AA" w:rsidRDefault="005C2956" w:rsidP="006911A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lastRenderedPageBreak/>
        <w:t>SECTION A: COMPULSOR (</w:t>
      </w:r>
      <w:r w:rsidR="00682565" w:rsidRPr="006911AA"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="0033138B" w:rsidRPr="006911A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0CB547F" w14:textId="77777777" w:rsidR="005C2956" w:rsidRDefault="005C2956" w:rsidP="005B4F16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9C4A29" w14:textId="508D6486" w:rsidR="005B4F16" w:rsidRPr="006911AA" w:rsidRDefault="006911AA" w:rsidP="005C295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17257A6D" w14:textId="48DB7FC7" w:rsidR="00570907" w:rsidRPr="00682565" w:rsidRDefault="00570907" w:rsidP="00682565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82565">
        <w:rPr>
          <w:rFonts w:ascii="Times New Roman" w:hAnsi="Times New Roman" w:cs="Times New Roman"/>
          <w:sz w:val="24"/>
          <w:szCs w:val="24"/>
        </w:rPr>
        <w:t xml:space="preserve">Give </w:t>
      </w:r>
      <w:r w:rsidR="005C2956" w:rsidRPr="00682565">
        <w:rPr>
          <w:rFonts w:ascii="Times New Roman" w:hAnsi="Times New Roman" w:cs="Times New Roman"/>
          <w:b/>
          <w:sz w:val="24"/>
          <w:szCs w:val="24"/>
        </w:rPr>
        <w:t>Two</w:t>
      </w:r>
      <w:r w:rsidRPr="00682565">
        <w:rPr>
          <w:rFonts w:ascii="Times New Roman" w:hAnsi="Times New Roman" w:cs="Times New Roman"/>
          <w:sz w:val="24"/>
          <w:szCs w:val="24"/>
        </w:rPr>
        <w:t xml:space="preserve"> circumstances that led to the evolution of international relations as an area of study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5B4F16" w:rsidRPr="00682565">
        <w:rPr>
          <w:rFonts w:ascii="Times New Roman" w:hAnsi="Times New Roman" w:cs="Times New Roman"/>
          <w:b/>
          <w:sz w:val="24"/>
          <w:szCs w:val="24"/>
        </w:rPr>
        <w:t>(2Marks)</w:t>
      </w:r>
      <w:r w:rsidRPr="00682565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00F4A745" w14:textId="77777777" w:rsidR="00682565" w:rsidRDefault="004805A0" w:rsidP="00682565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82565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570907" w:rsidRPr="00682565">
        <w:rPr>
          <w:rFonts w:ascii="Times New Roman" w:hAnsi="Times New Roman" w:cs="Times New Roman"/>
          <w:b/>
          <w:sz w:val="24"/>
          <w:szCs w:val="24"/>
        </w:rPr>
        <w:t>T</w:t>
      </w:r>
      <w:r w:rsidRPr="00682565">
        <w:rPr>
          <w:rFonts w:ascii="Times New Roman" w:hAnsi="Times New Roman" w:cs="Times New Roman"/>
          <w:b/>
          <w:sz w:val="24"/>
          <w:szCs w:val="24"/>
        </w:rPr>
        <w:t>hree</w:t>
      </w:r>
      <w:r w:rsidRPr="00682565">
        <w:rPr>
          <w:rFonts w:ascii="Times New Roman" w:hAnsi="Times New Roman" w:cs="Times New Roman"/>
          <w:sz w:val="24"/>
          <w:szCs w:val="24"/>
        </w:rPr>
        <w:t xml:space="preserve"> core principles of international relations study and practice </w:t>
      </w:r>
      <w:r w:rsidR="00682565" w:rsidRPr="00682565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5B4F16" w:rsidRPr="0068256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B564AE9" w14:textId="77777777" w:rsidR="006911AA" w:rsidRDefault="005B4F16" w:rsidP="00682565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82565">
        <w:rPr>
          <w:rFonts w:ascii="Times New Roman" w:hAnsi="Times New Roman" w:cs="Times New Roman"/>
          <w:sz w:val="24"/>
          <w:szCs w:val="24"/>
        </w:rPr>
        <w:t xml:space="preserve">Using relevant examples, </w:t>
      </w:r>
      <w:r w:rsidR="00210205" w:rsidRPr="00682565">
        <w:rPr>
          <w:rFonts w:ascii="Times New Roman" w:hAnsi="Times New Roman" w:cs="Times New Roman"/>
          <w:sz w:val="24"/>
          <w:szCs w:val="24"/>
        </w:rPr>
        <w:t>g</w:t>
      </w:r>
      <w:r w:rsidRPr="00682565">
        <w:rPr>
          <w:rFonts w:ascii="Times New Roman" w:hAnsi="Times New Roman" w:cs="Times New Roman"/>
          <w:sz w:val="24"/>
          <w:szCs w:val="24"/>
        </w:rPr>
        <w:t xml:space="preserve">ive </w:t>
      </w:r>
      <w:r w:rsidR="00570907" w:rsidRPr="00682565">
        <w:rPr>
          <w:rFonts w:ascii="Times New Roman" w:hAnsi="Times New Roman" w:cs="Times New Roman"/>
          <w:b/>
          <w:sz w:val="24"/>
          <w:szCs w:val="24"/>
        </w:rPr>
        <w:t>T</w:t>
      </w:r>
      <w:r w:rsidR="004805A0" w:rsidRPr="00682565">
        <w:rPr>
          <w:rFonts w:ascii="Times New Roman" w:hAnsi="Times New Roman" w:cs="Times New Roman"/>
          <w:b/>
          <w:sz w:val="24"/>
          <w:szCs w:val="24"/>
        </w:rPr>
        <w:t>wo</w:t>
      </w:r>
      <w:r w:rsidR="004805A0" w:rsidRPr="00682565">
        <w:rPr>
          <w:rFonts w:ascii="Times New Roman" w:hAnsi="Times New Roman" w:cs="Times New Roman"/>
          <w:sz w:val="24"/>
          <w:szCs w:val="24"/>
        </w:rPr>
        <w:t xml:space="preserve"> reasons for the formation of League of Nations </w:t>
      </w:r>
    </w:p>
    <w:p w14:paraId="44C0CF25" w14:textId="1884AB82" w:rsidR="00682565" w:rsidRPr="00682565" w:rsidRDefault="00682565" w:rsidP="006911AA">
      <w:pPr>
        <w:pStyle w:val="ListParagraph"/>
        <w:spacing w:after="0"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682565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7A0B00A" w14:textId="79A2A6C0" w:rsidR="0044234E" w:rsidRPr="00682565" w:rsidRDefault="009B68A6" w:rsidP="00682565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82565">
        <w:rPr>
          <w:rFonts w:ascii="Times New Roman" w:hAnsi="Times New Roman" w:cs="Times New Roman"/>
          <w:sz w:val="24"/>
          <w:szCs w:val="24"/>
        </w:rPr>
        <w:t>Discuss t</w:t>
      </w:r>
      <w:r w:rsidR="004B3BBA" w:rsidRPr="00682565">
        <w:rPr>
          <w:rFonts w:ascii="Times New Roman" w:hAnsi="Times New Roman" w:cs="Times New Roman"/>
          <w:sz w:val="24"/>
          <w:szCs w:val="24"/>
        </w:rPr>
        <w:t xml:space="preserve">enets of </w:t>
      </w:r>
      <w:r w:rsidR="00570907" w:rsidRPr="00682565">
        <w:rPr>
          <w:rFonts w:ascii="Times New Roman" w:hAnsi="Times New Roman" w:cs="Times New Roman"/>
          <w:b/>
          <w:sz w:val="24"/>
          <w:szCs w:val="24"/>
        </w:rPr>
        <w:t>Any Four</w:t>
      </w:r>
      <w:r w:rsidRPr="00682565">
        <w:rPr>
          <w:rFonts w:ascii="Times New Roman" w:hAnsi="Times New Roman" w:cs="Times New Roman"/>
          <w:sz w:val="24"/>
          <w:szCs w:val="24"/>
        </w:rPr>
        <w:t xml:space="preserve"> theories that explain the </w:t>
      </w:r>
      <w:r w:rsidR="005B4F16" w:rsidRPr="00682565">
        <w:rPr>
          <w:rFonts w:ascii="Times New Roman" w:hAnsi="Times New Roman" w:cs="Times New Roman"/>
          <w:sz w:val="24"/>
          <w:szCs w:val="24"/>
        </w:rPr>
        <w:t>behavior</w:t>
      </w:r>
      <w:r w:rsidRPr="00682565">
        <w:rPr>
          <w:rFonts w:ascii="Times New Roman" w:hAnsi="Times New Roman" w:cs="Times New Roman"/>
          <w:sz w:val="24"/>
          <w:szCs w:val="24"/>
        </w:rPr>
        <w:t xml:space="preserve"> of states in the international </w:t>
      </w:r>
      <w:r w:rsidR="005B4F16" w:rsidRPr="00682565">
        <w:rPr>
          <w:rFonts w:ascii="Times New Roman" w:hAnsi="Times New Roman" w:cs="Times New Roman"/>
          <w:sz w:val="24"/>
          <w:szCs w:val="24"/>
        </w:rPr>
        <w:t xml:space="preserve">system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5B4F16" w:rsidRPr="00682565">
        <w:rPr>
          <w:rFonts w:ascii="Times New Roman" w:hAnsi="Times New Roman" w:cs="Times New Roman"/>
          <w:sz w:val="24"/>
          <w:szCs w:val="24"/>
        </w:rPr>
        <w:t>(</w:t>
      </w:r>
      <w:r w:rsidR="00682565" w:rsidRPr="00682565">
        <w:rPr>
          <w:rFonts w:ascii="Times New Roman" w:hAnsi="Times New Roman" w:cs="Times New Roman"/>
          <w:b/>
          <w:sz w:val="24"/>
          <w:szCs w:val="24"/>
        </w:rPr>
        <w:t>18</w:t>
      </w:r>
      <w:r w:rsidR="005C2956" w:rsidRPr="006825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F16" w:rsidRPr="00682565">
        <w:rPr>
          <w:rFonts w:ascii="Times New Roman" w:hAnsi="Times New Roman" w:cs="Times New Roman"/>
          <w:b/>
          <w:sz w:val="24"/>
          <w:szCs w:val="24"/>
        </w:rPr>
        <w:t>Marks)</w:t>
      </w:r>
      <w:r w:rsidRPr="0068256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="004805A0" w:rsidRPr="006825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3371" w:rsidRPr="00682565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68256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44234E" w:rsidRPr="0068256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E566F" w14:textId="14E305C7" w:rsidR="0033138B" w:rsidRPr="00BD5533" w:rsidRDefault="0044234E" w:rsidP="0044234E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</w:t>
      </w:r>
    </w:p>
    <w:p w14:paraId="7196C241" w14:textId="7AF742AD" w:rsidR="0033138B" w:rsidRPr="006911AA" w:rsidRDefault="006911AA" w:rsidP="006911A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t>SECTION B: CHOOSE ANY TWO QUESTIONS (40 MARKS)</w:t>
      </w:r>
    </w:p>
    <w:p w14:paraId="1782517E" w14:textId="77777777" w:rsidR="00210205" w:rsidRDefault="00210205" w:rsidP="00210205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D7D1474" w14:textId="12D0CB68" w:rsidR="00210205" w:rsidRPr="00210205" w:rsidRDefault="006911AA" w:rsidP="00210205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205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09A86632" w14:textId="263E5F57" w:rsidR="000357C2" w:rsidRPr="00BD5533" w:rsidRDefault="000357C2" w:rsidP="00210205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 xml:space="preserve"> Write brief notes on the following concepts as used in the study of international relations</w:t>
      </w:r>
      <w:r w:rsidR="0021020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C654410" w14:textId="75D92DD9" w:rsidR="000357C2" w:rsidRPr="00BD5533" w:rsidRDefault="000357C2" w:rsidP="00682565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>Balance of power</w:t>
      </w:r>
      <w:r w:rsid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210205" w:rsidRPr="00210205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F0E09E" w14:textId="5FEE40DC" w:rsidR="000357C2" w:rsidRPr="00BD5533" w:rsidRDefault="009B68A6" w:rsidP="00682565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>Free riding</w:t>
      </w:r>
      <w:r w:rsid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b/>
          <w:sz w:val="24"/>
          <w:szCs w:val="24"/>
        </w:rPr>
        <w:t>(</w:t>
      </w:r>
      <w:r w:rsidR="00210205" w:rsidRPr="00210205">
        <w:rPr>
          <w:rFonts w:ascii="Times New Roman" w:hAnsi="Times New Roman" w:cs="Times New Roman"/>
          <w:b/>
          <w:sz w:val="24"/>
          <w:szCs w:val="24"/>
        </w:rPr>
        <w:t>4 Marks)</w:t>
      </w:r>
    </w:p>
    <w:p w14:paraId="7AE6002F" w14:textId="39292E2A" w:rsidR="000357C2" w:rsidRPr="00BD5533" w:rsidRDefault="009B68A6" w:rsidP="00682565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>The tragedy of the commons</w:t>
      </w:r>
      <w:r w:rsid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210205" w:rsidRPr="00210205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4A215C4" w14:textId="1F1FB26E" w:rsidR="009B68A6" w:rsidRPr="00BD5533" w:rsidRDefault="009B68A6" w:rsidP="00682565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>Mixed interest game</w:t>
      </w:r>
      <w:r w:rsid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210205" w:rsidRPr="00210205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6E09B30" w14:textId="78C25B5C" w:rsidR="00312CB8" w:rsidRPr="00682565" w:rsidRDefault="000357C2" w:rsidP="00682565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533">
        <w:rPr>
          <w:rFonts w:ascii="Times New Roman" w:hAnsi="Times New Roman" w:cs="Times New Roman"/>
          <w:sz w:val="24"/>
          <w:szCs w:val="24"/>
        </w:rPr>
        <w:t xml:space="preserve">Globalization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210205" w:rsidRPr="00210205">
        <w:rPr>
          <w:rFonts w:ascii="Times New Roman" w:hAnsi="Times New Roman" w:cs="Times New Roman"/>
          <w:b/>
          <w:sz w:val="24"/>
          <w:szCs w:val="24"/>
        </w:rPr>
        <w:t>(4 Marks)</w:t>
      </w:r>
      <w:r w:rsidR="004B3BBA" w:rsidRPr="0021020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B3BBA" w:rsidRPr="00682565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5337C7C4" w14:textId="77777777" w:rsidR="006911AA" w:rsidRDefault="006911AA" w:rsidP="0021020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5DEE810" w14:textId="204FDFB5" w:rsidR="00210205" w:rsidRPr="006911AA" w:rsidRDefault="006911AA" w:rsidP="0021020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41AE3244" w14:textId="63799789" w:rsidR="00312CB8" w:rsidRPr="00210205" w:rsidRDefault="00210205" w:rsidP="0021020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0205">
        <w:rPr>
          <w:rFonts w:ascii="Times New Roman" w:hAnsi="Times New Roman" w:cs="Times New Roman"/>
          <w:sz w:val="24"/>
          <w:szCs w:val="24"/>
        </w:rPr>
        <w:t>(a)</w:t>
      </w:r>
      <w:r w:rsidR="009B68A6" w:rsidRPr="00210205">
        <w:rPr>
          <w:rFonts w:ascii="Times New Roman" w:hAnsi="Times New Roman" w:cs="Times New Roman"/>
          <w:sz w:val="24"/>
          <w:szCs w:val="24"/>
        </w:rPr>
        <w:t xml:space="preserve">What are the </w:t>
      </w:r>
      <w:r w:rsidR="009B68A6" w:rsidRPr="00210205">
        <w:rPr>
          <w:rFonts w:ascii="Times New Roman" w:hAnsi="Times New Roman" w:cs="Times New Roman"/>
          <w:b/>
          <w:sz w:val="24"/>
          <w:szCs w:val="24"/>
        </w:rPr>
        <w:t>Two</w:t>
      </w:r>
      <w:r w:rsidR="009B68A6" w:rsidRPr="00210205">
        <w:rPr>
          <w:rFonts w:ascii="Times New Roman" w:hAnsi="Times New Roman" w:cs="Times New Roman"/>
          <w:sz w:val="24"/>
          <w:szCs w:val="24"/>
        </w:rPr>
        <w:t xml:space="preserve"> components of the International Humanitarian Law                     (</w:t>
      </w:r>
      <w:r w:rsidR="009B68A6" w:rsidRPr="00210205">
        <w:rPr>
          <w:rFonts w:ascii="Times New Roman" w:hAnsi="Times New Roman" w:cs="Times New Roman"/>
          <w:b/>
          <w:sz w:val="24"/>
          <w:szCs w:val="24"/>
        </w:rPr>
        <w:t>2 Marks</w:t>
      </w:r>
      <w:r w:rsidR="009B68A6" w:rsidRPr="00210205">
        <w:rPr>
          <w:rFonts w:ascii="Times New Roman" w:hAnsi="Times New Roman" w:cs="Times New Roman"/>
          <w:sz w:val="24"/>
          <w:szCs w:val="24"/>
        </w:rPr>
        <w:t>)</w:t>
      </w:r>
      <w:r w:rsidR="00312CB8" w:rsidRP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0C3371" w:rsidRPr="00210205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9B68A6" w:rsidRPr="0021020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2CB2C86" w14:textId="53C16308" w:rsidR="009B68A6" w:rsidRPr="00210205" w:rsidRDefault="00312CB8" w:rsidP="002102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205">
        <w:rPr>
          <w:rFonts w:ascii="Times New Roman" w:hAnsi="Times New Roman" w:cs="Times New Roman"/>
          <w:sz w:val="24"/>
          <w:szCs w:val="24"/>
        </w:rPr>
        <w:t xml:space="preserve">(b) </w:t>
      </w:r>
      <w:r w:rsidR="009B68A6" w:rsidRPr="00210205">
        <w:rPr>
          <w:rFonts w:ascii="Times New Roman" w:hAnsi="Times New Roman" w:cs="Times New Roman"/>
          <w:sz w:val="24"/>
          <w:szCs w:val="24"/>
        </w:rPr>
        <w:t xml:space="preserve">Describe </w:t>
      </w:r>
      <w:r w:rsidR="009B68A6" w:rsidRPr="00210205">
        <w:rPr>
          <w:rFonts w:ascii="Times New Roman" w:hAnsi="Times New Roman" w:cs="Times New Roman"/>
          <w:b/>
          <w:sz w:val="24"/>
          <w:szCs w:val="24"/>
        </w:rPr>
        <w:t>Any Six</w:t>
      </w:r>
      <w:r w:rsidR="001041AB" w:rsidRPr="00210205">
        <w:rPr>
          <w:rFonts w:ascii="Times New Roman" w:hAnsi="Times New Roman" w:cs="Times New Roman"/>
          <w:sz w:val="24"/>
          <w:szCs w:val="24"/>
        </w:rPr>
        <w:t xml:space="preserve"> persons and objects protected</w:t>
      </w:r>
      <w:r w:rsidR="009B68A6" w:rsidRPr="00210205">
        <w:rPr>
          <w:rFonts w:ascii="Times New Roman" w:hAnsi="Times New Roman" w:cs="Times New Roman"/>
          <w:sz w:val="24"/>
          <w:szCs w:val="24"/>
        </w:rPr>
        <w:t xml:space="preserve"> by the IHL  </w:t>
      </w:r>
      <w:r w:rsidR="0021020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B68A6" w:rsidRPr="00210205">
        <w:rPr>
          <w:rFonts w:ascii="Times New Roman" w:hAnsi="Times New Roman" w:cs="Times New Roman"/>
          <w:sz w:val="24"/>
          <w:szCs w:val="24"/>
        </w:rPr>
        <w:t xml:space="preserve">    </w:t>
      </w:r>
      <w:r w:rsidR="006911AA">
        <w:rPr>
          <w:rFonts w:ascii="Times New Roman" w:hAnsi="Times New Roman" w:cs="Times New Roman"/>
          <w:sz w:val="24"/>
          <w:szCs w:val="24"/>
        </w:rPr>
        <w:t xml:space="preserve"> </w:t>
      </w:r>
      <w:r w:rsidR="009B68A6" w:rsidRPr="00210205">
        <w:rPr>
          <w:rFonts w:ascii="Times New Roman" w:hAnsi="Times New Roman" w:cs="Times New Roman"/>
          <w:sz w:val="24"/>
          <w:szCs w:val="24"/>
        </w:rPr>
        <w:t>(</w:t>
      </w:r>
      <w:r w:rsidR="009B68A6" w:rsidRPr="00210205">
        <w:rPr>
          <w:rFonts w:ascii="Times New Roman" w:hAnsi="Times New Roman" w:cs="Times New Roman"/>
          <w:b/>
          <w:sz w:val="24"/>
          <w:szCs w:val="24"/>
        </w:rPr>
        <w:t>12 Marks</w:t>
      </w:r>
      <w:r w:rsidR="009B68A6" w:rsidRPr="00210205">
        <w:rPr>
          <w:rFonts w:ascii="Times New Roman" w:hAnsi="Times New Roman" w:cs="Times New Roman"/>
          <w:sz w:val="24"/>
          <w:szCs w:val="24"/>
        </w:rPr>
        <w:t>)</w:t>
      </w:r>
    </w:p>
    <w:p w14:paraId="2BF96D19" w14:textId="0C6D2F6F" w:rsidR="00210205" w:rsidRDefault="009B68A6" w:rsidP="002102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0205">
        <w:rPr>
          <w:rFonts w:ascii="Times New Roman" w:hAnsi="Times New Roman" w:cs="Times New Roman"/>
          <w:sz w:val="24"/>
          <w:szCs w:val="24"/>
        </w:rPr>
        <w:t xml:space="preserve">(c) Discuss merits and demerits </w:t>
      </w:r>
      <w:r w:rsidR="00AA146F" w:rsidRPr="00210205">
        <w:rPr>
          <w:rFonts w:ascii="Times New Roman" w:hAnsi="Times New Roman" w:cs="Times New Roman"/>
          <w:sz w:val="24"/>
          <w:szCs w:val="24"/>
        </w:rPr>
        <w:t xml:space="preserve">in the application </w:t>
      </w:r>
      <w:r w:rsidRPr="00210205">
        <w:rPr>
          <w:rFonts w:ascii="Times New Roman" w:hAnsi="Times New Roman" w:cs="Times New Roman"/>
          <w:sz w:val="24"/>
          <w:szCs w:val="24"/>
        </w:rPr>
        <w:t>of IHL</w:t>
      </w:r>
      <w:r w:rsidR="00AA146F" w:rsidRPr="00210205">
        <w:rPr>
          <w:rFonts w:ascii="Times New Roman" w:hAnsi="Times New Roman" w:cs="Times New Roman"/>
          <w:sz w:val="24"/>
          <w:szCs w:val="24"/>
        </w:rPr>
        <w:t xml:space="preserve"> in </w:t>
      </w:r>
      <w:r w:rsidR="00210205">
        <w:rPr>
          <w:rFonts w:ascii="Times New Roman" w:hAnsi="Times New Roman" w:cs="Times New Roman"/>
          <w:sz w:val="24"/>
          <w:szCs w:val="24"/>
        </w:rPr>
        <w:t xml:space="preserve">African states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10205">
        <w:rPr>
          <w:rFonts w:ascii="Times New Roman" w:hAnsi="Times New Roman" w:cs="Times New Roman"/>
          <w:sz w:val="24"/>
          <w:szCs w:val="24"/>
        </w:rPr>
        <w:t>(</w:t>
      </w:r>
      <w:r w:rsidR="00AA146F" w:rsidRPr="00210205">
        <w:rPr>
          <w:rFonts w:ascii="Times New Roman" w:hAnsi="Times New Roman" w:cs="Times New Roman"/>
          <w:b/>
          <w:sz w:val="24"/>
          <w:szCs w:val="24"/>
        </w:rPr>
        <w:t>6 Marks</w:t>
      </w:r>
      <w:r w:rsidRPr="00210205">
        <w:rPr>
          <w:rFonts w:ascii="Times New Roman" w:hAnsi="Times New Roman" w:cs="Times New Roman"/>
          <w:sz w:val="24"/>
          <w:szCs w:val="24"/>
        </w:rPr>
        <w:t>)</w:t>
      </w:r>
      <w:r w:rsidR="00312CB8" w:rsidRPr="00210205">
        <w:rPr>
          <w:rFonts w:ascii="Times New Roman" w:hAnsi="Times New Roman" w:cs="Times New Roman"/>
          <w:sz w:val="24"/>
          <w:szCs w:val="24"/>
        </w:rPr>
        <w:t xml:space="preserve"> </w:t>
      </w:r>
      <w:r w:rsidR="000C3371" w:rsidRPr="002102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54A295" w14:textId="77777777" w:rsidR="005C2956" w:rsidRDefault="005C2956" w:rsidP="002102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4101F3" w14:textId="69D4553F" w:rsidR="00210205" w:rsidRPr="006911AA" w:rsidRDefault="006911AA" w:rsidP="005C29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26DD549F" w14:textId="603AB82A" w:rsidR="007061E6" w:rsidRPr="005C2956" w:rsidRDefault="0086677B" w:rsidP="005C29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956">
        <w:rPr>
          <w:rFonts w:ascii="Times New Roman" w:hAnsi="Times New Roman" w:cs="Times New Roman"/>
          <w:sz w:val="24"/>
          <w:szCs w:val="24"/>
        </w:rPr>
        <w:t xml:space="preserve">(a) Describe the four spheres of international relations 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 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C295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4041CB3" w14:textId="77777777" w:rsidR="00312CB8" w:rsidRPr="005C2956" w:rsidRDefault="0086677B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2956">
        <w:rPr>
          <w:rFonts w:ascii="Times New Roman" w:hAnsi="Times New Roman" w:cs="Times New Roman"/>
          <w:sz w:val="24"/>
          <w:szCs w:val="24"/>
        </w:rPr>
        <w:t xml:space="preserve">(b) Do you think a state can exercise power over citizens of another state? Discuss </w:t>
      </w:r>
      <w:r w:rsidR="000C3371" w:rsidRPr="005C2956">
        <w:rPr>
          <w:rFonts w:ascii="Times New Roman" w:hAnsi="Times New Roman" w:cs="Times New Roman"/>
          <w:sz w:val="24"/>
          <w:szCs w:val="24"/>
        </w:rPr>
        <w:t xml:space="preserve">    </w:t>
      </w:r>
      <w:r w:rsidRPr="005C295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37E7B7F" w14:textId="77777777" w:rsidR="005C2956" w:rsidRDefault="005C2956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31B499" w14:textId="77777777" w:rsidR="006911AA" w:rsidRDefault="006911AA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EA0F3F" w14:textId="77777777" w:rsidR="006911AA" w:rsidRDefault="006911AA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57D089" w14:textId="77777777" w:rsidR="006911AA" w:rsidRDefault="006911AA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254A86" w14:textId="7C8EAA8C" w:rsidR="005C2956" w:rsidRPr="006911AA" w:rsidRDefault="006911AA" w:rsidP="005C295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1AA">
        <w:rPr>
          <w:rFonts w:ascii="Times New Roman" w:hAnsi="Times New Roman" w:cs="Times New Roman"/>
          <w:b/>
          <w:sz w:val="24"/>
          <w:szCs w:val="24"/>
        </w:rPr>
        <w:lastRenderedPageBreak/>
        <w:t>QUESTION FIVE (20 MARKS)</w:t>
      </w:r>
    </w:p>
    <w:p w14:paraId="53ACA41C" w14:textId="77777777" w:rsidR="005C2956" w:rsidRPr="004F6F73" w:rsidRDefault="00312CB8" w:rsidP="005C2956">
      <w:pPr>
        <w:pStyle w:val="ListParagraph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C2956">
        <w:rPr>
          <w:rFonts w:ascii="Times New Roman" w:hAnsi="Times New Roman" w:cs="Times New Roman"/>
          <w:sz w:val="24"/>
          <w:szCs w:val="24"/>
        </w:rPr>
        <w:t>Citing relevant examples, discuss the five components of i</w:t>
      </w:r>
      <w:r w:rsidR="00886607" w:rsidRPr="005C2956">
        <w:rPr>
          <w:rFonts w:ascii="Times New Roman" w:hAnsi="Times New Roman" w:cs="Times New Roman"/>
          <w:sz w:val="24"/>
          <w:szCs w:val="24"/>
        </w:rPr>
        <w:t>nternational system</w:t>
      </w:r>
      <w:r w:rsidR="00BD5533" w:rsidRPr="005C2956">
        <w:rPr>
          <w:rFonts w:ascii="Times New Roman" w:hAnsi="Times New Roman" w:cs="Times New Roman"/>
          <w:sz w:val="24"/>
          <w:szCs w:val="24"/>
        </w:rPr>
        <w:t xml:space="preserve"> </w:t>
      </w:r>
      <w:r w:rsidR="00886607" w:rsidRPr="004F6F73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Pr="004F6F7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2C51B31" w14:textId="312CAF81" w:rsidR="001041AB" w:rsidRPr="005C2956" w:rsidRDefault="00AA146F" w:rsidP="005C2956">
      <w:pPr>
        <w:pStyle w:val="ListParagraph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2956">
        <w:rPr>
          <w:rFonts w:ascii="Times New Roman" w:hAnsi="Times New Roman" w:cs="Times New Roman"/>
          <w:sz w:val="24"/>
          <w:szCs w:val="24"/>
        </w:rPr>
        <w:t>You are part of an entourage to advise a newly formed government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 A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 in its</w:t>
      </w:r>
      <w:r w:rsidRPr="005C2956">
        <w:rPr>
          <w:rFonts w:ascii="Times New Roman" w:hAnsi="Times New Roman" w:cs="Times New Roman"/>
          <w:sz w:val="24"/>
          <w:szCs w:val="24"/>
        </w:rPr>
        <w:t xml:space="preserve"> efforts to review and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 strengthen her foreign policy. The country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 is fairly stable economically. In the recent past, the country’s balance of trade has 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fairly </w:t>
      </w:r>
      <w:r w:rsidR="001041AB" w:rsidRPr="005C2956">
        <w:rPr>
          <w:rFonts w:ascii="Times New Roman" w:hAnsi="Times New Roman" w:cs="Times New Roman"/>
          <w:sz w:val="24"/>
          <w:szCs w:val="24"/>
        </w:rPr>
        <w:t>improved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 compared to her </w:t>
      </w:r>
      <w:r w:rsidR="0018595E" w:rsidRPr="005C2956">
        <w:rPr>
          <w:rFonts w:ascii="Times New Roman" w:hAnsi="Times New Roman" w:cs="Times New Roman"/>
          <w:sz w:val="24"/>
          <w:szCs w:val="24"/>
        </w:rPr>
        <w:t>neighbors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. </w:t>
      </w:r>
      <w:r w:rsidR="001041AB" w:rsidRPr="005C2956">
        <w:rPr>
          <w:rFonts w:ascii="Times New Roman" w:hAnsi="Times New Roman" w:cs="Times New Roman"/>
          <w:sz w:val="24"/>
          <w:szCs w:val="24"/>
        </w:rPr>
        <w:t>However, recent studies indicate that only 1</w:t>
      </w:r>
      <w:r w:rsidR="002966D2" w:rsidRPr="005C2956">
        <w:rPr>
          <w:rFonts w:ascii="Times New Roman" w:hAnsi="Times New Roman" w:cs="Times New Roman"/>
          <w:sz w:val="24"/>
          <w:szCs w:val="24"/>
        </w:rPr>
        <w:t xml:space="preserve"> woman out of 5 global t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raders participate in the foreign </w:t>
      </w:r>
      <w:r w:rsidR="002966D2" w:rsidRPr="005C2956">
        <w:rPr>
          <w:rFonts w:ascii="Times New Roman" w:hAnsi="Times New Roman" w:cs="Times New Roman"/>
          <w:sz w:val="24"/>
          <w:szCs w:val="24"/>
        </w:rPr>
        <w:t xml:space="preserve">trading activities. Furthermore, procedures in applying for 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tax </w:t>
      </w:r>
      <w:r w:rsidR="0018595E" w:rsidRPr="005C2956">
        <w:rPr>
          <w:rFonts w:ascii="Times New Roman" w:hAnsi="Times New Roman" w:cs="Times New Roman"/>
          <w:sz w:val="24"/>
          <w:szCs w:val="24"/>
        </w:rPr>
        <w:t>exemptions</w:t>
      </w:r>
      <w:r w:rsidR="002966D2" w:rsidRPr="005C2956">
        <w:rPr>
          <w:rFonts w:ascii="Times New Roman" w:hAnsi="Times New Roman" w:cs="Times New Roman"/>
          <w:sz w:val="24"/>
          <w:szCs w:val="24"/>
        </w:rPr>
        <w:t xml:space="preserve"> in international trade are too cumbersome for women. </w:t>
      </w:r>
      <w:r w:rsidR="007B6BF6" w:rsidRPr="005C2956">
        <w:rPr>
          <w:rFonts w:ascii="Times New Roman" w:hAnsi="Times New Roman" w:cs="Times New Roman"/>
          <w:sz w:val="24"/>
          <w:szCs w:val="24"/>
        </w:rPr>
        <w:t>Assessment by some non-</w:t>
      </w:r>
      <w:r w:rsidR="0018595E" w:rsidRPr="005C2956">
        <w:rPr>
          <w:rFonts w:ascii="Times New Roman" w:hAnsi="Times New Roman" w:cs="Times New Roman"/>
          <w:sz w:val="24"/>
          <w:szCs w:val="24"/>
        </w:rPr>
        <w:t>governmental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 organizations attributes these challenges to lac</w:t>
      </w:r>
      <w:r w:rsidR="001041AB" w:rsidRPr="005C2956">
        <w:rPr>
          <w:rFonts w:ascii="Times New Roman" w:hAnsi="Times New Roman" w:cs="Times New Roman"/>
          <w:sz w:val="24"/>
          <w:szCs w:val="24"/>
        </w:rPr>
        <w:t xml:space="preserve">k of a gendered foreign policy. 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How would you utilize the </w:t>
      </w:r>
      <w:r w:rsidR="002966D2" w:rsidRPr="005C2956">
        <w:rPr>
          <w:rFonts w:ascii="Times New Roman" w:hAnsi="Times New Roman" w:cs="Times New Roman"/>
          <w:sz w:val="24"/>
          <w:szCs w:val="24"/>
        </w:rPr>
        <w:t>‘</w:t>
      </w:r>
      <w:r w:rsidR="007B6BF6" w:rsidRPr="005C2956">
        <w:rPr>
          <w:rFonts w:ascii="Times New Roman" w:hAnsi="Times New Roman" w:cs="Times New Roman"/>
          <w:sz w:val="24"/>
          <w:szCs w:val="24"/>
        </w:rPr>
        <w:t>critical theory</w:t>
      </w:r>
      <w:r w:rsidR="002966D2" w:rsidRPr="005C2956">
        <w:rPr>
          <w:rFonts w:ascii="Times New Roman" w:hAnsi="Times New Roman" w:cs="Times New Roman"/>
          <w:sz w:val="24"/>
          <w:szCs w:val="24"/>
        </w:rPr>
        <w:t>’ to advise your</w:t>
      </w:r>
      <w:r w:rsidR="007B6BF6" w:rsidRPr="005C2956">
        <w:rPr>
          <w:rFonts w:ascii="Times New Roman" w:hAnsi="Times New Roman" w:cs="Times New Roman"/>
          <w:sz w:val="24"/>
          <w:szCs w:val="24"/>
        </w:rPr>
        <w:t xml:space="preserve"> government </w:t>
      </w:r>
      <w:r w:rsidR="002966D2" w:rsidRPr="005C2956">
        <w:rPr>
          <w:rFonts w:ascii="Times New Roman" w:hAnsi="Times New Roman" w:cs="Times New Roman"/>
          <w:sz w:val="24"/>
          <w:szCs w:val="24"/>
        </w:rPr>
        <w:t xml:space="preserve">on an inclusive foreign policy?  </w:t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6911AA">
        <w:rPr>
          <w:rFonts w:ascii="Times New Roman" w:hAnsi="Times New Roman" w:cs="Times New Roman"/>
          <w:sz w:val="24"/>
          <w:szCs w:val="24"/>
        </w:rPr>
        <w:tab/>
      </w:r>
      <w:r w:rsidR="005C2956" w:rsidRPr="005C2956">
        <w:rPr>
          <w:rFonts w:ascii="Times New Roman" w:hAnsi="Times New Roman" w:cs="Times New Roman"/>
          <w:b/>
          <w:sz w:val="24"/>
          <w:szCs w:val="24"/>
        </w:rPr>
        <w:t>(10 Marks)</w:t>
      </w:r>
      <w:r w:rsidR="001041AB" w:rsidRPr="005C2956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="0044234E" w:rsidRPr="005C2956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BD5533" w:rsidRPr="005C295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5C2956" w:rsidRPr="005C2956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BD5533" w:rsidRPr="005C2956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14:paraId="5EB0CB4A" w14:textId="0E8B465A" w:rsidR="00886607" w:rsidRPr="00BD5533" w:rsidRDefault="00886607" w:rsidP="005C2956">
      <w:pPr>
        <w:pStyle w:val="ListParagraph"/>
        <w:spacing w:after="0" w:line="360" w:lineRule="auto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14:paraId="3F73C155" w14:textId="77777777" w:rsidR="0086677B" w:rsidRPr="00312CB8" w:rsidRDefault="0086677B" w:rsidP="005C2956">
      <w:pPr>
        <w:spacing w:line="360" w:lineRule="auto"/>
        <w:ind w:firstLine="720"/>
        <w:jc w:val="both"/>
      </w:pPr>
    </w:p>
    <w:sectPr w:rsidR="0086677B" w:rsidRPr="00312CB8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548AE0" w14:textId="77777777" w:rsidR="00D11C2F" w:rsidRDefault="00D11C2F" w:rsidP="006911AA">
      <w:pPr>
        <w:spacing w:after="0" w:line="240" w:lineRule="auto"/>
      </w:pPr>
      <w:r>
        <w:separator/>
      </w:r>
    </w:p>
  </w:endnote>
  <w:endnote w:type="continuationSeparator" w:id="0">
    <w:p w14:paraId="2997A2D6" w14:textId="77777777" w:rsidR="00D11C2F" w:rsidRDefault="00D11C2F" w:rsidP="00691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1793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C4156F4" w14:textId="1B146044" w:rsidR="006911AA" w:rsidRDefault="006911A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07BB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07BB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9738FA" w14:textId="77777777" w:rsidR="006911AA" w:rsidRDefault="006911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BD5D37" w14:textId="77777777" w:rsidR="00D11C2F" w:rsidRDefault="00D11C2F" w:rsidP="006911AA">
      <w:pPr>
        <w:spacing w:after="0" w:line="240" w:lineRule="auto"/>
      </w:pPr>
      <w:r>
        <w:separator/>
      </w:r>
    </w:p>
  </w:footnote>
  <w:footnote w:type="continuationSeparator" w:id="0">
    <w:p w14:paraId="166D9260" w14:textId="77777777" w:rsidR="00D11C2F" w:rsidRDefault="00D11C2F" w:rsidP="006911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F6DFD"/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3E7779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C234F4"/>
    <w:multiLevelType w:val="hybridMultilevel"/>
    <w:tmpl w:val="7EFAAD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136F4"/>
    <w:multiLevelType w:val="hybridMultilevel"/>
    <w:tmpl w:val="EF5AE868"/>
    <w:lvl w:ilvl="0" w:tplc="60B0CF4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D93330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4644D78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EE3BCD"/>
    <w:multiLevelType w:val="hybridMultilevel"/>
    <w:tmpl w:val="55B42DF2"/>
    <w:lvl w:ilvl="0" w:tplc="EEFE379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0E16F40"/>
    <w:multiLevelType w:val="hybridMultilevel"/>
    <w:tmpl w:val="34AAC86C"/>
    <w:lvl w:ilvl="0" w:tplc="82B4979A">
      <w:start w:val="1"/>
      <w:numFmt w:val="lowerLetter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096D"/>
    <w:multiLevelType w:val="hybridMultilevel"/>
    <w:tmpl w:val="AECEB9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D17D6A"/>
    <w:multiLevelType w:val="hybridMultilevel"/>
    <w:tmpl w:val="56FEAA10"/>
    <w:lvl w:ilvl="0" w:tplc="60B0CF44">
      <w:start w:val="1"/>
      <w:numFmt w:val="lowerLetter"/>
      <w:lvlText w:val="(%1)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D413A47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D577FA2"/>
    <w:multiLevelType w:val="hybridMultilevel"/>
    <w:tmpl w:val="1A9E7216"/>
    <w:lvl w:ilvl="0" w:tplc="60B0CF4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371069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19114C8"/>
    <w:multiLevelType w:val="hybridMultilevel"/>
    <w:tmpl w:val="AAD650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751F57"/>
    <w:multiLevelType w:val="hybridMultilevel"/>
    <w:tmpl w:val="264203D6"/>
    <w:lvl w:ilvl="0" w:tplc="F74248C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AA26582"/>
    <w:multiLevelType w:val="hybridMultilevel"/>
    <w:tmpl w:val="CE0C5A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31172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0E4411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56956A3"/>
    <w:multiLevelType w:val="hybridMultilevel"/>
    <w:tmpl w:val="FE72174A"/>
    <w:lvl w:ilvl="0" w:tplc="0448B220">
      <w:start w:val="1"/>
      <w:numFmt w:val="lowerLetter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E15D03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2421F8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9B535E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9651AD1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06A59F4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7955103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2B14A5"/>
    <w:multiLevelType w:val="hybridMultilevel"/>
    <w:tmpl w:val="C4044012"/>
    <w:lvl w:ilvl="0" w:tplc="60E6C07A">
      <w:start w:val="1"/>
      <w:numFmt w:val="lowerRoman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C40C7F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E6F4BDE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FB22B0C"/>
    <w:multiLevelType w:val="hybridMultilevel"/>
    <w:tmpl w:val="17708A80"/>
    <w:lvl w:ilvl="0" w:tplc="DF6CB7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"/>
  </w:num>
  <w:num w:numId="4">
    <w:abstractNumId w:val="13"/>
  </w:num>
  <w:num w:numId="5">
    <w:abstractNumId w:val="11"/>
  </w:num>
  <w:num w:numId="6">
    <w:abstractNumId w:val="0"/>
  </w:num>
  <w:num w:numId="7">
    <w:abstractNumId w:val="23"/>
  </w:num>
  <w:num w:numId="8">
    <w:abstractNumId w:val="28"/>
  </w:num>
  <w:num w:numId="9">
    <w:abstractNumId w:val="18"/>
  </w:num>
  <w:num w:numId="10">
    <w:abstractNumId w:val="21"/>
  </w:num>
  <w:num w:numId="11">
    <w:abstractNumId w:val="17"/>
  </w:num>
  <w:num w:numId="12">
    <w:abstractNumId w:val="22"/>
  </w:num>
  <w:num w:numId="13">
    <w:abstractNumId w:val="4"/>
  </w:num>
  <w:num w:numId="14">
    <w:abstractNumId w:val="5"/>
  </w:num>
  <w:num w:numId="15">
    <w:abstractNumId w:val="27"/>
  </w:num>
  <w:num w:numId="16">
    <w:abstractNumId w:val="30"/>
  </w:num>
  <w:num w:numId="17">
    <w:abstractNumId w:val="9"/>
  </w:num>
  <w:num w:numId="18">
    <w:abstractNumId w:val="29"/>
  </w:num>
  <w:num w:numId="19">
    <w:abstractNumId w:val="6"/>
  </w:num>
  <w:num w:numId="20">
    <w:abstractNumId w:val="25"/>
  </w:num>
  <w:num w:numId="21">
    <w:abstractNumId w:val="15"/>
  </w:num>
  <w:num w:numId="22">
    <w:abstractNumId w:val="14"/>
  </w:num>
  <w:num w:numId="23">
    <w:abstractNumId w:val="2"/>
  </w:num>
  <w:num w:numId="24">
    <w:abstractNumId w:val="16"/>
  </w:num>
  <w:num w:numId="25">
    <w:abstractNumId w:val="8"/>
  </w:num>
  <w:num w:numId="26">
    <w:abstractNumId w:val="7"/>
  </w:num>
  <w:num w:numId="27">
    <w:abstractNumId w:val="19"/>
  </w:num>
  <w:num w:numId="28">
    <w:abstractNumId w:val="12"/>
  </w:num>
  <w:num w:numId="29">
    <w:abstractNumId w:val="26"/>
  </w:num>
  <w:num w:numId="30">
    <w:abstractNumId w:val="10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C2F"/>
    <w:rsid w:val="000357C2"/>
    <w:rsid w:val="000C3371"/>
    <w:rsid w:val="000D2C2F"/>
    <w:rsid w:val="001041AB"/>
    <w:rsid w:val="0018595E"/>
    <w:rsid w:val="00210205"/>
    <w:rsid w:val="00287357"/>
    <w:rsid w:val="00292AD9"/>
    <w:rsid w:val="002966D2"/>
    <w:rsid w:val="002E4609"/>
    <w:rsid w:val="00312CB8"/>
    <w:rsid w:val="0033138B"/>
    <w:rsid w:val="00356C75"/>
    <w:rsid w:val="0042392F"/>
    <w:rsid w:val="0044234E"/>
    <w:rsid w:val="004805A0"/>
    <w:rsid w:val="004B3BBA"/>
    <w:rsid w:val="004C05EE"/>
    <w:rsid w:val="004F6F73"/>
    <w:rsid w:val="00570907"/>
    <w:rsid w:val="005901D9"/>
    <w:rsid w:val="005B4F16"/>
    <w:rsid w:val="005C2956"/>
    <w:rsid w:val="00682565"/>
    <w:rsid w:val="006911AA"/>
    <w:rsid w:val="007061E6"/>
    <w:rsid w:val="007B6BF6"/>
    <w:rsid w:val="00807BB3"/>
    <w:rsid w:val="0086677B"/>
    <w:rsid w:val="00886607"/>
    <w:rsid w:val="00904CE3"/>
    <w:rsid w:val="009B68A6"/>
    <w:rsid w:val="00AA146F"/>
    <w:rsid w:val="00B11FB5"/>
    <w:rsid w:val="00B2327C"/>
    <w:rsid w:val="00BB29FD"/>
    <w:rsid w:val="00BD5533"/>
    <w:rsid w:val="00CB1A64"/>
    <w:rsid w:val="00D11C2F"/>
    <w:rsid w:val="00D730F5"/>
    <w:rsid w:val="00E46C0F"/>
    <w:rsid w:val="00ED6D21"/>
    <w:rsid w:val="00FB32FD"/>
    <w:rsid w:val="00FD6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1C6BC"/>
  <w15:chartTrackingRefBased/>
  <w15:docId w15:val="{16E61A36-6AE2-48FC-8D9D-D8C77A594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E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11AA"/>
  </w:style>
  <w:style w:type="paragraph" w:styleId="Footer">
    <w:name w:val="footer"/>
    <w:basedOn w:val="Normal"/>
    <w:link w:val="FooterChar"/>
    <w:uiPriority w:val="99"/>
    <w:unhideWhenUsed/>
    <w:rsid w:val="00691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11AA"/>
  </w:style>
  <w:style w:type="paragraph" w:styleId="BalloonText">
    <w:name w:val="Balloon Text"/>
    <w:basedOn w:val="Normal"/>
    <w:link w:val="BalloonTextChar"/>
    <w:uiPriority w:val="99"/>
    <w:semiHidden/>
    <w:unhideWhenUsed/>
    <w:rsid w:val="006911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1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580F0-F153-4722-B0C6-674F5E94C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Francis Onditi</dc:creator>
  <cp:keywords/>
  <dc:description/>
  <cp:lastModifiedBy>Hillary Ochieng</cp:lastModifiedBy>
  <cp:revision>3</cp:revision>
  <cp:lastPrinted>2021-11-25T11:01:00Z</cp:lastPrinted>
  <dcterms:created xsi:type="dcterms:W3CDTF">2021-11-10T13:05:00Z</dcterms:created>
  <dcterms:modified xsi:type="dcterms:W3CDTF">2021-11-25T12:37:00Z</dcterms:modified>
</cp:coreProperties>
</file>