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BD3868" w14:textId="77777777" w:rsidR="005347E6" w:rsidRDefault="00DB5B36">
      <w:pPr>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27653E68" wp14:editId="7217E73B">
            <wp:extent cx="1304925" cy="695325"/>
            <wp:effectExtent l="0" t="0" r="0" b="0"/>
            <wp:docPr id="1475378934" name="image1.png" descr="RU LOGO PNG"/>
            <wp:cNvGraphicFramePr/>
            <a:graphic xmlns:a="http://schemas.openxmlformats.org/drawingml/2006/main">
              <a:graphicData uri="http://schemas.openxmlformats.org/drawingml/2006/picture">
                <pic:pic xmlns:pic="http://schemas.openxmlformats.org/drawingml/2006/picture">
                  <pic:nvPicPr>
                    <pic:cNvPr id="1475378934" name="image1.png" descr="RU LOGO PNG"/>
                    <pic:cNvPicPr preferRelativeResize="0"/>
                  </pic:nvPicPr>
                  <pic:blipFill>
                    <a:blip r:embed="rId7"/>
                    <a:srcRect/>
                    <a:stretch>
                      <a:fillRect/>
                    </a:stretch>
                  </pic:blipFill>
                  <pic:spPr>
                    <a:xfrm>
                      <a:off x="0" y="0"/>
                      <a:ext cx="1304925" cy="695325"/>
                    </a:xfrm>
                    <a:prstGeom prst="rect">
                      <a:avLst/>
                    </a:prstGeom>
                  </pic:spPr>
                </pic:pic>
              </a:graphicData>
            </a:graphic>
          </wp:inline>
        </w:drawing>
      </w:r>
    </w:p>
    <w:p w14:paraId="7429B988" w14:textId="77777777" w:rsidR="005347E6" w:rsidRDefault="00DB5B36">
      <w:pPr>
        <w:jc w:val="center"/>
        <w:rPr>
          <w:rFonts w:ascii="Times New Roman" w:hAnsi="Times New Roman" w:cs="Times New Roman"/>
          <w:sz w:val="24"/>
          <w:szCs w:val="24"/>
        </w:rPr>
      </w:pPr>
      <w:r>
        <w:rPr>
          <w:rFonts w:ascii="Times New Roman" w:hAnsi="Times New Roman" w:cs="Times New Roman"/>
          <w:b/>
          <w:sz w:val="24"/>
          <w:szCs w:val="24"/>
        </w:rPr>
        <w:t>DEPARTMENT OF COMMUNICATION AND MULTIMEDIA JOURNALISM</w:t>
      </w:r>
    </w:p>
    <w:p w14:paraId="7FBF88BE" w14:textId="77777777" w:rsidR="005347E6" w:rsidRDefault="00DB5B36">
      <w:pPr>
        <w:jc w:val="center"/>
        <w:rPr>
          <w:rFonts w:ascii="Times New Roman" w:hAnsi="Times New Roman" w:cs="Times New Roman"/>
          <w:sz w:val="24"/>
          <w:szCs w:val="24"/>
        </w:rPr>
      </w:pPr>
      <w:r>
        <w:rPr>
          <w:rFonts w:ascii="Times New Roman" w:hAnsi="Times New Roman" w:cs="Times New Roman"/>
          <w:b/>
          <w:i/>
          <w:sz w:val="24"/>
          <w:szCs w:val="24"/>
        </w:rPr>
        <w:t>NURTURING INNOVATORS</w:t>
      </w:r>
    </w:p>
    <w:p w14:paraId="71EDE86B" w14:textId="77777777" w:rsidR="005347E6" w:rsidRDefault="00DB5B36">
      <w:pPr>
        <w:jc w:val="center"/>
        <w:rPr>
          <w:rFonts w:ascii="Times New Roman" w:hAnsi="Times New Roman" w:cs="Times New Roman"/>
          <w:sz w:val="24"/>
          <w:szCs w:val="24"/>
        </w:rPr>
      </w:pPr>
      <w:r>
        <w:rPr>
          <w:rFonts w:ascii="Times New Roman" w:hAnsi="Times New Roman" w:cs="Times New Roman"/>
          <w:b/>
          <w:sz w:val="24"/>
          <w:szCs w:val="24"/>
        </w:rPr>
        <w:t>MAY-AUGUST 2024 TRIMESTER</w:t>
      </w:r>
    </w:p>
    <w:p w14:paraId="4EFA3367" w14:textId="77777777" w:rsidR="005347E6" w:rsidRDefault="00DB5B36">
      <w:pPr>
        <w:jc w:val="center"/>
        <w:rPr>
          <w:rFonts w:ascii="Times New Roman" w:hAnsi="Times New Roman" w:cs="Times New Roman"/>
          <w:sz w:val="24"/>
          <w:szCs w:val="24"/>
        </w:rPr>
      </w:pPr>
      <w:r>
        <w:rPr>
          <w:rFonts w:ascii="Times New Roman" w:hAnsi="Times New Roman" w:cs="Times New Roman"/>
          <w:b/>
          <w:sz w:val="24"/>
          <w:szCs w:val="24"/>
        </w:rPr>
        <w:t>EXAMINATION FOR BACHELOR OF COMMUNICATION AND MULTIMEDIA JOURNALISM</w:t>
      </w:r>
    </w:p>
    <w:p w14:paraId="6F92CADC" w14:textId="77777777" w:rsidR="005347E6" w:rsidRDefault="00DB5B36">
      <w:pPr>
        <w:jc w:val="center"/>
        <w:rPr>
          <w:rFonts w:ascii="Times New Roman" w:hAnsi="Times New Roman" w:cs="Times New Roman"/>
          <w:sz w:val="24"/>
          <w:szCs w:val="24"/>
        </w:rPr>
      </w:pPr>
      <w:r>
        <w:rPr>
          <w:rFonts w:ascii="Times New Roman" w:hAnsi="Times New Roman" w:cs="Times New Roman"/>
          <w:b/>
          <w:sz w:val="24"/>
          <w:szCs w:val="24"/>
        </w:rPr>
        <w:t>DAY PROGRAMME</w:t>
      </w:r>
    </w:p>
    <w:p w14:paraId="6D7D4EF5" w14:textId="77777777" w:rsidR="005347E6" w:rsidRDefault="00DB5B36">
      <w:pPr>
        <w:jc w:val="center"/>
        <w:rPr>
          <w:rFonts w:ascii="Times New Roman" w:hAnsi="Times New Roman" w:cs="Times New Roman"/>
          <w:b/>
          <w:sz w:val="24"/>
          <w:szCs w:val="24"/>
        </w:rPr>
      </w:pPr>
      <w:r>
        <w:rPr>
          <w:rFonts w:ascii="Times New Roman" w:hAnsi="Times New Roman" w:cs="Times New Roman"/>
          <w:b/>
          <w:sz w:val="24"/>
          <w:szCs w:val="24"/>
        </w:rPr>
        <w:t>RJN 311: MASS COMMUNICATION RESEARCH I</w:t>
      </w:r>
    </w:p>
    <w:p w14:paraId="07B40E1C" w14:textId="7FD44234" w:rsidR="005347E6" w:rsidRDefault="00DB5B36">
      <w:pPr>
        <w:rPr>
          <w:rFonts w:ascii="Times New Roman" w:hAnsi="Times New Roman" w:cs="Times New Roman"/>
          <w:sz w:val="24"/>
          <w:szCs w:val="24"/>
        </w:rPr>
      </w:pPr>
      <w:r w:rsidRPr="002C3D14">
        <w:rPr>
          <w:rFonts w:ascii="Times New Roman" w:hAnsi="Times New Roman" w:cs="Times New Roman"/>
          <w:b/>
          <w:sz w:val="24"/>
          <w:szCs w:val="24"/>
        </w:rPr>
        <w:t>DATE:</w:t>
      </w:r>
      <w:r w:rsidR="002C3D14" w:rsidRPr="002C3D14">
        <w:rPr>
          <w:rFonts w:ascii="Times New Roman" w:hAnsi="Times New Roman" w:cs="Times New Roman"/>
          <w:b/>
          <w:sz w:val="24"/>
          <w:szCs w:val="24"/>
          <w:lang w:val="en-US"/>
        </w:rPr>
        <w:t xml:space="preserve"> 12</w:t>
      </w:r>
      <w:r w:rsidR="002C3D14" w:rsidRPr="002C3D14">
        <w:rPr>
          <w:rFonts w:ascii="Times New Roman" w:hAnsi="Times New Roman" w:cs="Times New Roman"/>
          <w:b/>
          <w:sz w:val="24"/>
          <w:szCs w:val="24"/>
          <w:vertAlign w:val="superscript"/>
          <w:lang w:val="en-US"/>
        </w:rPr>
        <w:t xml:space="preserve">TH </w:t>
      </w:r>
      <w:r w:rsidR="002C3D14" w:rsidRPr="002C3D14">
        <w:rPr>
          <w:rFonts w:ascii="Times New Roman" w:hAnsi="Times New Roman" w:cs="Times New Roman"/>
          <w:b/>
          <w:sz w:val="24"/>
          <w:szCs w:val="24"/>
          <w:lang w:val="en-US"/>
        </w:rPr>
        <w:t>AUGUST 2024</w:t>
      </w:r>
      <w:r w:rsidRPr="002C3D14">
        <w:rPr>
          <w:rFonts w:ascii="Times New Roman" w:hAnsi="Times New Roman" w:cs="Times New Roman"/>
          <w:b/>
          <w:sz w:val="24"/>
          <w:szCs w:val="24"/>
        </w:rPr>
        <w:tab/>
      </w:r>
      <w:r w:rsidRPr="002C3D14">
        <w:rPr>
          <w:rFonts w:ascii="Times New Roman" w:hAnsi="Times New Roman" w:cs="Times New Roman"/>
          <w:b/>
          <w:sz w:val="24"/>
          <w:szCs w:val="24"/>
        </w:rPr>
        <w:tab/>
      </w:r>
      <w:r w:rsidR="002C3D14">
        <w:rPr>
          <w:rFonts w:ascii="Times New Roman" w:hAnsi="Times New Roman" w:cs="Times New Roman"/>
          <w:b/>
          <w:sz w:val="24"/>
          <w:szCs w:val="24"/>
        </w:rPr>
        <w:tab/>
      </w:r>
      <w:r w:rsidR="002C3D14">
        <w:rPr>
          <w:rFonts w:ascii="Times New Roman" w:hAnsi="Times New Roman" w:cs="Times New Roman"/>
          <w:b/>
          <w:sz w:val="24"/>
          <w:szCs w:val="24"/>
        </w:rPr>
        <w:tab/>
      </w:r>
      <w:r w:rsidR="002C3D14">
        <w:rPr>
          <w:rFonts w:ascii="Times New Roman" w:hAnsi="Times New Roman" w:cs="Times New Roman"/>
          <w:b/>
          <w:sz w:val="24"/>
          <w:szCs w:val="24"/>
        </w:rPr>
        <w:tab/>
      </w:r>
      <w:r w:rsidRPr="002C3D14">
        <w:rPr>
          <w:rFonts w:ascii="Times New Roman" w:hAnsi="Times New Roman" w:cs="Times New Roman"/>
          <w:b/>
          <w:sz w:val="24"/>
          <w:szCs w:val="24"/>
        </w:rPr>
        <w:tab/>
      </w:r>
      <w:r w:rsidRPr="002C3D14">
        <w:rPr>
          <w:rFonts w:ascii="Times New Roman" w:hAnsi="Times New Roman" w:cs="Times New Roman"/>
          <w:b/>
          <w:sz w:val="24"/>
          <w:szCs w:val="24"/>
        </w:rPr>
        <w:t xml:space="preserve"> TIME: 1.30 MINUTES </w:t>
      </w:r>
    </w:p>
    <w:p w14:paraId="60325302" w14:textId="3071263A" w:rsidR="005347E6" w:rsidRDefault="00DB5B36">
      <w:pPr>
        <w:rPr>
          <w:rFonts w:ascii="Times New Roman" w:hAnsi="Times New Roman" w:cs="Times New Roman"/>
          <w:sz w:val="24"/>
          <w:szCs w:val="24"/>
        </w:rPr>
      </w:pPr>
      <w:r>
        <w:rPr>
          <w:rFonts w:ascii="Times New Roman" w:hAnsi="Times New Roman" w:cs="Times New Roman"/>
          <w:sz w:val="24"/>
          <w:szCs w:val="24"/>
        </w:rPr>
        <w:t>40%</w:t>
      </w:r>
    </w:p>
    <w:p w14:paraId="00EDD060" w14:textId="77777777" w:rsidR="002C3D14" w:rsidRPr="002C3D14" w:rsidRDefault="002C3D14" w:rsidP="002C3D14">
      <w:pPr>
        <w:spacing w:before="100" w:beforeAutospacing="1" w:line="254" w:lineRule="auto"/>
        <w:rPr>
          <w:rFonts w:ascii="Calibri" w:eastAsia="Times New Roman" w:hAnsi="Calibri" w:cs="Calibri"/>
          <w:lang w:val="en-US"/>
        </w:rPr>
      </w:pPr>
      <w:r w:rsidRPr="002C3D14">
        <w:rPr>
          <w:rFonts w:ascii="Times New Roman" w:eastAsia="Times New Roman" w:hAnsi="Times New Roman" w:cs="Calibri"/>
          <w:b/>
          <w:bCs/>
          <w:sz w:val="24"/>
          <w:szCs w:val="24"/>
          <w:u w:val="single"/>
          <w:lang w:val="en-US"/>
        </w:rPr>
        <w:t>GENERAL INSTRUCTIONS:</w:t>
      </w:r>
    </w:p>
    <w:p w14:paraId="3E5FAB99" w14:textId="77777777" w:rsidR="002C3D14" w:rsidRPr="002C3D14" w:rsidRDefault="002C3D14" w:rsidP="002C3D14">
      <w:pPr>
        <w:spacing w:before="100" w:beforeAutospacing="1" w:line="271" w:lineRule="auto"/>
        <w:rPr>
          <w:rFonts w:ascii="Calibri" w:eastAsia="Times New Roman" w:hAnsi="Calibri" w:cs="Calibri"/>
          <w:lang w:val="en-US"/>
        </w:rPr>
      </w:pPr>
      <w:r w:rsidRPr="002C3D14">
        <w:rPr>
          <w:rFonts w:ascii="Times New Roman" w:eastAsia="Times New Roman" w:hAnsi="Times New Roman" w:cs="Calibri"/>
          <w:sz w:val="24"/>
          <w:szCs w:val="24"/>
          <w:lang w:val="en-US"/>
        </w:rPr>
        <w:t xml:space="preserve">Students are </w:t>
      </w:r>
      <w:r w:rsidRPr="002C3D14">
        <w:rPr>
          <w:rFonts w:ascii="Times New Roman" w:eastAsia="Times New Roman" w:hAnsi="Times New Roman" w:cs="Calibri"/>
          <w:b/>
          <w:sz w:val="24"/>
          <w:szCs w:val="24"/>
          <w:lang w:val="en-US"/>
        </w:rPr>
        <w:t>NOT</w:t>
      </w:r>
      <w:r w:rsidRPr="002C3D14">
        <w:rPr>
          <w:rFonts w:ascii="Times New Roman" w:eastAsia="Times New Roman" w:hAnsi="Times New Roman" w:cs="Calibri"/>
          <w:sz w:val="24"/>
          <w:szCs w:val="24"/>
          <w:lang w:val="en-US"/>
        </w:rPr>
        <w:t xml:space="preserve"> permitted to write on the examination paper during reading time.</w:t>
      </w:r>
    </w:p>
    <w:p w14:paraId="7746D350" w14:textId="77777777" w:rsidR="002C3D14" w:rsidRPr="002C3D14" w:rsidRDefault="002C3D14" w:rsidP="002C3D14">
      <w:pPr>
        <w:spacing w:before="100" w:beforeAutospacing="1" w:line="271" w:lineRule="auto"/>
        <w:rPr>
          <w:rFonts w:ascii="Times New Roman" w:eastAsia="Times New Roman" w:hAnsi="Times New Roman" w:cs="Calibri"/>
          <w:sz w:val="24"/>
          <w:szCs w:val="24"/>
          <w:lang w:val="en-US"/>
        </w:rPr>
      </w:pPr>
      <w:r w:rsidRPr="002C3D14">
        <w:rPr>
          <w:rFonts w:ascii="Times New Roman" w:eastAsia="Times New Roman" w:hAnsi="Times New Roman" w:cs="Calibri"/>
          <w:sz w:val="24"/>
          <w:szCs w:val="24"/>
          <w:lang w:val="en-US"/>
        </w:rPr>
        <w:t>This is a closed book examination. Text book/Reference books/notes are not permitted.</w:t>
      </w:r>
    </w:p>
    <w:p w14:paraId="73259B58" w14:textId="77777777" w:rsidR="002C3D14" w:rsidRPr="002C3D14" w:rsidRDefault="002C3D14" w:rsidP="002C3D14">
      <w:pPr>
        <w:spacing w:before="100" w:beforeAutospacing="1" w:line="360" w:lineRule="auto"/>
        <w:jc w:val="both"/>
        <w:rPr>
          <w:rFonts w:ascii="Calibri" w:eastAsia="Times New Roman" w:hAnsi="Calibri" w:cs="Calibri"/>
          <w:lang w:val="en-US"/>
        </w:rPr>
      </w:pPr>
      <w:r w:rsidRPr="002C3D14">
        <w:rPr>
          <w:rFonts w:ascii="Times New Roman" w:eastAsia="Times New Roman" w:hAnsi="Times New Roman" w:cs="Calibri"/>
          <w:b/>
          <w:bCs/>
          <w:sz w:val="24"/>
          <w:szCs w:val="24"/>
          <w:u w:val="single"/>
          <w:lang w:val="en-US"/>
        </w:rPr>
        <w:t>SPECIAL INSTRUCTIONS</w:t>
      </w:r>
      <w:r w:rsidRPr="002C3D14">
        <w:rPr>
          <w:rFonts w:ascii="Times New Roman" w:eastAsia="Times New Roman" w:hAnsi="Times New Roman" w:cs="Calibri"/>
          <w:b/>
          <w:bCs/>
          <w:sz w:val="24"/>
          <w:szCs w:val="24"/>
          <w:lang w:val="en-US"/>
        </w:rPr>
        <w:t xml:space="preserve"> </w:t>
      </w:r>
    </w:p>
    <w:p w14:paraId="04C585C5" w14:textId="77777777" w:rsidR="002C3D14" w:rsidRPr="002C3D14" w:rsidRDefault="002C3D14" w:rsidP="002C3D14">
      <w:pPr>
        <w:pStyle w:val="ListParagraph"/>
        <w:numPr>
          <w:ilvl w:val="0"/>
          <w:numId w:val="3"/>
        </w:numPr>
        <w:autoSpaceDE w:val="0"/>
        <w:autoSpaceDN w:val="0"/>
        <w:spacing w:before="100" w:beforeAutospacing="1" w:after="228" w:line="360" w:lineRule="auto"/>
        <w:jc w:val="both"/>
        <w:rPr>
          <w:rFonts w:ascii="Calibri" w:eastAsia="Times New Roman" w:hAnsi="Calibri" w:cs="Calibri"/>
          <w:lang w:val="en-US"/>
        </w:rPr>
      </w:pPr>
      <w:r w:rsidRPr="002C3D14">
        <w:rPr>
          <w:rFonts w:ascii="Times New Roman" w:eastAsia="Times New Roman" w:hAnsi="Times New Roman" w:cs="Calibri"/>
          <w:bCs/>
          <w:sz w:val="24"/>
          <w:szCs w:val="24"/>
          <w:lang w:val="en-US"/>
        </w:rPr>
        <w:t xml:space="preserve">Write </w:t>
      </w:r>
      <w:proofErr w:type="gramStart"/>
      <w:r w:rsidRPr="002C3D14">
        <w:rPr>
          <w:rFonts w:ascii="Times New Roman" w:eastAsia="Times New Roman" w:hAnsi="Times New Roman" w:cs="Calibri"/>
          <w:bCs/>
          <w:sz w:val="24"/>
          <w:szCs w:val="24"/>
          <w:lang w:val="en-US"/>
        </w:rPr>
        <w:t>your</w:t>
      </w:r>
      <w:proofErr w:type="gramEnd"/>
      <w:r w:rsidRPr="002C3D14">
        <w:rPr>
          <w:rFonts w:ascii="Times New Roman" w:eastAsia="Times New Roman" w:hAnsi="Times New Roman" w:cs="Calibri"/>
          <w:bCs/>
          <w:sz w:val="24"/>
          <w:szCs w:val="24"/>
          <w:lang w:val="en-US"/>
        </w:rPr>
        <w:t xml:space="preserve"> REGISTRATION NO. Clearly on the answer booklet(s). </w:t>
      </w:r>
    </w:p>
    <w:p w14:paraId="28A9815A" w14:textId="77777777" w:rsidR="002C3D14" w:rsidRPr="002C3D14" w:rsidRDefault="002C3D14" w:rsidP="002C3D14">
      <w:pPr>
        <w:pStyle w:val="ListParagraph"/>
        <w:numPr>
          <w:ilvl w:val="0"/>
          <w:numId w:val="3"/>
        </w:numPr>
        <w:spacing w:before="100" w:beforeAutospacing="1" w:after="0" w:line="360" w:lineRule="auto"/>
        <w:jc w:val="both"/>
        <w:rPr>
          <w:rFonts w:ascii="Calibri" w:eastAsia="Times New Roman" w:hAnsi="Calibri" w:cs="Calibri"/>
          <w:lang w:val="en-US"/>
        </w:rPr>
      </w:pPr>
      <w:r w:rsidRPr="002C3D14">
        <w:rPr>
          <w:rFonts w:ascii="Times New Roman" w:eastAsia="Times New Roman" w:hAnsi="Times New Roman" w:cs="Calibri"/>
          <w:sz w:val="24"/>
          <w:szCs w:val="24"/>
          <w:lang w:val="en-US"/>
        </w:rPr>
        <w:t>Answer Question One and ANY other TWO questions.</w:t>
      </w:r>
    </w:p>
    <w:p w14:paraId="09D428AC" w14:textId="77777777" w:rsidR="002C3D14" w:rsidRPr="002C3D14" w:rsidRDefault="002C3D14" w:rsidP="002C3D14">
      <w:pPr>
        <w:pStyle w:val="ListParagraph"/>
        <w:numPr>
          <w:ilvl w:val="0"/>
          <w:numId w:val="3"/>
        </w:numPr>
        <w:autoSpaceDE w:val="0"/>
        <w:autoSpaceDN w:val="0"/>
        <w:spacing w:before="100" w:beforeAutospacing="1" w:after="0" w:line="360" w:lineRule="auto"/>
        <w:jc w:val="both"/>
        <w:rPr>
          <w:rFonts w:ascii="Calibri" w:eastAsia="Times New Roman" w:hAnsi="Calibri" w:cs="Calibri"/>
          <w:lang w:val="en-US"/>
        </w:rPr>
      </w:pPr>
      <w:r w:rsidRPr="002C3D14">
        <w:rPr>
          <w:rFonts w:ascii="Times New Roman" w:eastAsia="Times New Roman" w:hAnsi="Times New Roman" w:cs="Calibri"/>
          <w:bCs/>
          <w:sz w:val="24"/>
          <w:szCs w:val="24"/>
          <w:lang w:val="en-US"/>
        </w:rPr>
        <w:t xml:space="preserve">Questions in all sections should be answered in answer booklet(s) </w:t>
      </w:r>
    </w:p>
    <w:p w14:paraId="2B291332" w14:textId="77777777" w:rsidR="002C3D14" w:rsidRPr="002C3D14" w:rsidRDefault="002C3D14" w:rsidP="002C3D14">
      <w:pPr>
        <w:pStyle w:val="ListParagraph"/>
        <w:numPr>
          <w:ilvl w:val="0"/>
          <w:numId w:val="3"/>
        </w:numPr>
        <w:spacing w:before="100" w:beforeAutospacing="1" w:line="360" w:lineRule="auto"/>
        <w:rPr>
          <w:rFonts w:ascii="Calibri" w:eastAsia="Times New Roman" w:hAnsi="Calibri" w:cs="Calibri"/>
          <w:lang w:val="en-US"/>
        </w:rPr>
      </w:pPr>
      <w:r w:rsidRPr="002C3D14">
        <w:rPr>
          <w:rFonts w:ascii="Times New Roman" w:eastAsia="Times New Roman" w:hAnsi="Times New Roman" w:cs="Calibri"/>
          <w:bCs/>
          <w:sz w:val="24"/>
          <w:szCs w:val="24"/>
          <w:lang w:val="en-US"/>
        </w:rPr>
        <w:t>PLEASE start the answer to EACH question on a NEW PAGE</w:t>
      </w:r>
      <w:r w:rsidRPr="002C3D14">
        <w:rPr>
          <w:rFonts w:ascii="Times New Roman" w:eastAsia="Arial" w:hAnsi="Times New Roman" w:cs="Calibri"/>
          <w:sz w:val="24"/>
          <w:szCs w:val="24"/>
          <w:lang w:val="en-US"/>
        </w:rPr>
        <w:t>.</w:t>
      </w:r>
    </w:p>
    <w:p w14:paraId="61D22E4B" w14:textId="77777777" w:rsidR="002C3D14" w:rsidRPr="002C3D14" w:rsidRDefault="002C3D14" w:rsidP="002C3D14">
      <w:pPr>
        <w:pStyle w:val="ListParagraph"/>
        <w:numPr>
          <w:ilvl w:val="0"/>
          <w:numId w:val="3"/>
        </w:numPr>
        <w:autoSpaceDE w:val="0"/>
        <w:autoSpaceDN w:val="0"/>
        <w:spacing w:before="100" w:beforeAutospacing="1" w:after="228" w:line="360" w:lineRule="auto"/>
        <w:jc w:val="both"/>
        <w:rPr>
          <w:rFonts w:ascii="Calibri" w:eastAsia="Times New Roman" w:hAnsi="Calibri" w:cs="Calibri"/>
          <w:lang w:val="en-US"/>
        </w:rPr>
      </w:pPr>
      <w:r w:rsidRPr="002C3D14">
        <w:rPr>
          <w:rFonts w:ascii="Times New Roman" w:eastAsia="Times New Roman" w:hAnsi="Times New Roman" w:cs="Calibri"/>
          <w:bCs/>
          <w:sz w:val="24"/>
          <w:szCs w:val="24"/>
          <w:lang w:val="en-US"/>
        </w:rPr>
        <w:t>For the questions, write the number of the question on the answer booklet(s) in the order you answered.</w:t>
      </w:r>
    </w:p>
    <w:p w14:paraId="5746D7E0" w14:textId="77777777" w:rsidR="002C3D14" w:rsidRPr="002C3D14" w:rsidRDefault="002C3D14" w:rsidP="002C3D14">
      <w:pPr>
        <w:pStyle w:val="ListParagraph"/>
        <w:numPr>
          <w:ilvl w:val="0"/>
          <w:numId w:val="3"/>
        </w:numPr>
        <w:spacing w:before="100" w:beforeAutospacing="1" w:line="360" w:lineRule="auto"/>
        <w:rPr>
          <w:rFonts w:ascii="Times New Roman" w:eastAsia="Arial" w:hAnsi="Times New Roman" w:cs="Calibri"/>
          <w:sz w:val="24"/>
          <w:szCs w:val="24"/>
          <w:lang w:val="en-US"/>
        </w:rPr>
      </w:pPr>
      <w:r w:rsidRPr="002C3D14">
        <w:rPr>
          <w:rFonts w:ascii="Times New Roman" w:eastAsia="Arial" w:hAnsi="Times New Roman" w:cs="Calibri"/>
          <w:sz w:val="24"/>
          <w:szCs w:val="24"/>
          <w:lang w:val="en-US"/>
        </w:rPr>
        <w:t>Write on both sides of each leaf and indicate number of each question at the top of each page.</w:t>
      </w:r>
    </w:p>
    <w:p w14:paraId="53D4840A" w14:textId="77777777" w:rsidR="002C3D14" w:rsidRPr="002C3D14" w:rsidRDefault="002C3D14" w:rsidP="002C3D14">
      <w:pPr>
        <w:pStyle w:val="ListParagraph"/>
        <w:numPr>
          <w:ilvl w:val="0"/>
          <w:numId w:val="3"/>
        </w:numPr>
        <w:autoSpaceDE w:val="0"/>
        <w:autoSpaceDN w:val="0"/>
        <w:spacing w:before="100" w:beforeAutospacing="1" w:after="228" w:line="360" w:lineRule="auto"/>
        <w:jc w:val="both"/>
        <w:rPr>
          <w:rFonts w:ascii="Calibri" w:eastAsia="Times New Roman" w:hAnsi="Calibri" w:cs="Calibri"/>
          <w:lang w:val="en-US"/>
        </w:rPr>
      </w:pPr>
      <w:r w:rsidRPr="002C3D14">
        <w:rPr>
          <w:rFonts w:ascii="Times New Roman" w:eastAsia="Times New Roman" w:hAnsi="Times New Roman" w:cs="Calibri"/>
          <w:bCs/>
          <w:sz w:val="24"/>
          <w:szCs w:val="24"/>
          <w:lang w:val="en-US"/>
        </w:rPr>
        <w:t xml:space="preserve">Write the answers in a paragraph form unless stated otherwise. </w:t>
      </w:r>
    </w:p>
    <w:p w14:paraId="1ADA6168" w14:textId="77777777" w:rsidR="002C3D14" w:rsidRPr="002C3D14" w:rsidRDefault="002C3D14" w:rsidP="002C3D14">
      <w:pPr>
        <w:pStyle w:val="ListParagraph"/>
        <w:numPr>
          <w:ilvl w:val="0"/>
          <w:numId w:val="3"/>
        </w:numPr>
        <w:autoSpaceDE w:val="0"/>
        <w:autoSpaceDN w:val="0"/>
        <w:spacing w:before="100" w:beforeAutospacing="1" w:after="228" w:line="360" w:lineRule="auto"/>
        <w:jc w:val="both"/>
        <w:rPr>
          <w:rFonts w:ascii="Calibri" w:eastAsia="Times New Roman" w:hAnsi="Calibri" w:cs="Calibri"/>
          <w:lang w:val="en-US"/>
        </w:rPr>
      </w:pPr>
      <w:r w:rsidRPr="002C3D14">
        <w:rPr>
          <w:rFonts w:ascii="Times New Roman" w:eastAsia="Times New Roman" w:hAnsi="Times New Roman" w:cs="Calibri"/>
          <w:bCs/>
          <w:sz w:val="24"/>
          <w:szCs w:val="24"/>
          <w:lang w:val="en-US"/>
        </w:rPr>
        <w:t xml:space="preserve">Marks allocated to each question are shown at the end of the question. </w:t>
      </w:r>
    </w:p>
    <w:p w14:paraId="46D78A3A" w14:textId="77777777" w:rsidR="002C3D14" w:rsidRPr="002C3D14" w:rsidRDefault="002C3D14" w:rsidP="002C3D14">
      <w:pPr>
        <w:pStyle w:val="ListParagraph"/>
        <w:numPr>
          <w:ilvl w:val="0"/>
          <w:numId w:val="3"/>
        </w:numPr>
        <w:spacing w:before="100" w:beforeAutospacing="1" w:line="360" w:lineRule="auto"/>
        <w:rPr>
          <w:rFonts w:ascii="Times New Roman" w:eastAsia="Arial" w:hAnsi="Times New Roman" w:cs="Calibri"/>
          <w:sz w:val="24"/>
          <w:szCs w:val="24"/>
          <w:lang w:val="en-US"/>
        </w:rPr>
      </w:pPr>
      <w:r w:rsidRPr="002C3D14">
        <w:rPr>
          <w:rFonts w:ascii="Times New Roman" w:eastAsia="Arial" w:hAnsi="Times New Roman" w:cs="Calibri"/>
          <w:sz w:val="24"/>
          <w:szCs w:val="24"/>
          <w:lang w:val="en-US"/>
        </w:rPr>
        <w:t>All rough work must be done on the answer booklet and crossed through!</w:t>
      </w:r>
    </w:p>
    <w:p w14:paraId="55DEBCCB" w14:textId="77777777" w:rsidR="002C3D14" w:rsidRPr="002C3D14" w:rsidRDefault="002C3D14" w:rsidP="002C3D14">
      <w:pPr>
        <w:pStyle w:val="ListParagraph"/>
        <w:numPr>
          <w:ilvl w:val="0"/>
          <w:numId w:val="3"/>
        </w:numPr>
        <w:spacing w:before="100" w:beforeAutospacing="1" w:line="360" w:lineRule="auto"/>
        <w:rPr>
          <w:rFonts w:ascii="Times New Roman" w:eastAsia="Arial" w:hAnsi="Times New Roman" w:cs="Calibri"/>
          <w:sz w:val="24"/>
          <w:szCs w:val="24"/>
          <w:lang w:val="en-US"/>
        </w:rPr>
      </w:pPr>
      <w:r w:rsidRPr="002C3D14">
        <w:rPr>
          <w:rFonts w:ascii="Times New Roman" w:eastAsia="Arial" w:hAnsi="Times New Roman" w:cs="Calibri"/>
          <w:sz w:val="24"/>
          <w:szCs w:val="24"/>
          <w:lang w:val="en-US"/>
        </w:rPr>
        <w:t>Use supplementary pages only when you have exhausted those in this book.</w:t>
      </w:r>
    </w:p>
    <w:p w14:paraId="5CFD9CE6" w14:textId="77777777" w:rsidR="002C3D14" w:rsidRPr="002C3D14" w:rsidRDefault="002C3D14" w:rsidP="002C3D14">
      <w:pPr>
        <w:pStyle w:val="ListParagraph"/>
        <w:numPr>
          <w:ilvl w:val="0"/>
          <w:numId w:val="3"/>
        </w:numPr>
        <w:spacing w:before="100" w:beforeAutospacing="1" w:line="360" w:lineRule="auto"/>
        <w:rPr>
          <w:rFonts w:ascii="Times New Roman" w:eastAsia="Arial" w:hAnsi="Times New Roman" w:cs="Calibri"/>
          <w:sz w:val="24"/>
          <w:szCs w:val="24"/>
          <w:lang w:val="en-US"/>
        </w:rPr>
      </w:pPr>
      <w:r w:rsidRPr="002C3D14">
        <w:rPr>
          <w:rFonts w:ascii="Times New Roman" w:eastAsia="Arial" w:hAnsi="Times New Roman" w:cs="Calibri"/>
          <w:sz w:val="24"/>
          <w:szCs w:val="24"/>
          <w:lang w:val="en-US"/>
        </w:rPr>
        <w:t>Fasten the supplementary pages to the inside back cover of this booklet</w:t>
      </w:r>
    </w:p>
    <w:p w14:paraId="1135F469" w14:textId="77777777" w:rsidR="002C3D14" w:rsidRDefault="002C3D14">
      <w:pPr>
        <w:rPr>
          <w:rFonts w:ascii="Times New Roman" w:hAnsi="Times New Roman" w:cs="Times New Roman"/>
          <w:b/>
          <w:bCs/>
          <w:sz w:val="24"/>
          <w:szCs w:val="24"/>
          <w:lang w:eastAsia="zh-CN"/>
        </w:rPr>
      </w:pPr>
    </w:p>
    <w:p w14:paraId="5DEE23CE" w14:textId="77777777" w:rsidR="002C3D14" w:rsidRDefault="002C3D14">
      <w:pPr>
        <w:rPr>
          <w:rFonts w:ascii="Times New Roman" w:hAnsi="Times New Roman" w:cs="Times New Roman"/>
          <w:b/>
          <w:bCs/>
          <w:sz w:val="24"/>
          <w:szCs w:val="24"/>
          <w:lang w:eastAsia="zh-CN"/>
        </w:rPr>
      </w:pPr>
    </w:p>
    <w:p w14:paraId="13E07081" w14:textId="77777777" w:rsidR="002C3D14" w:rsidRDefault="002C3D14">
      <w:pPr>
        <w:rPr>
          <w:rFonts w:ascii="Times New Roman" w:hAnsi="Times New Roman" w:cs="Times New Roman"/>
          <w:b/>
          <w:bCs/>
          <w:sz w:val="24"/>
          <w:szCs w:val="24"/>
          <w:lang w:eastAsia="zh-CN"/>
        </w:rPr>
      </w:pPr>
    </w:p>
    <w:p w14:paraId="05A75C68" w14:textId="77777777" w:rsidR="005347E6" w:rsidRDefault="00DB5B36">
      <w:pPr>
        <w:rPr>
          <w:rFonts w:ascii="Times New Roman" w:hAnsi="Times New Roman" w:cs="Times New Roman"/>
          <w:b/>
          <w:bCs/>
          <w:sz w:val="24"/>
          <w:szCs w:val="24"/>
        </w:rPr>
      </w:pPr>
      <w:r>
        <w:rPr>
          <w:rFonts w:ascii="Times New Roman" w:hAnsi="Times New Roman" w:cs="Times New Roman"/>
          <w:b/>
          <w:bCs/>
          <w:sz w:val="24"/>
          <w:szCs w:val="24"/>
        </w:rPr>
        <w:lastRenderedPageBreak/>
        <w:t>QUESTION ONE (20 MARKS) COMPULSORY</w:t>
      </w:r>
    </w:p>
    <w:p w14:paraId="0090ABBF" w14:textId="77777777" w:rsidR="005347E6" w:rsidRDefault="00DB5B36">
      <w:pPr>
        <w:rPr>
          <w:rFonts w:ascii="Times New Roman" w:hAnsi="Times New Roman" w:cs="Times New Roman"/>
          <w:sz w:val="24"/>
          <w:szCs w:val="24"/>
        </w:rPr>
      </w:pPr>
      <w:r>
        <w:rPr>
          <w:rFonts w:ascii="Times New Roman" w:hAnsi="Times New Roman" w:cs="Times New Roman"/>
          <w:sz w:val="24"/>
          <w:szCs w:val="24"/>
        </w:rPr>
        <w:t>Use the abstract to answer the questions below:</w:t>
      </w:r>
    </w:p>
    <w:p w14:paraId="49196713" w14:textId="77777777" w:rsidR="005347E6" w:rsidRDefault="00DB5B36">
      <w:pPr>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News media in Switzerland are confronted with the challenge of not reaching young people, as youth-specific news pla</w:t>
      </w:r>
      <w:r>
        <w:rPr>
          <w:rFonts w:ascii="Times New Roman" w:hAnsi="Times New Roman" w:cs="Times New Roman"/>
          <w:color w:val="0D0D0D"/>
          <w:sz w:val="24"/>
          <w:szCs w:val="24"/>
          <w:shd w:val="clear" w:color="auto" w:fill="FFFFFF"/>
        </w:rPr>
        <w:t>tforms and formats are not used by the target group. Our study aims to determine how and where young people can be reached with news. It uses a mixed methods approach to analyze the expectations of young people towards news content and formats and to deter</w:t>
      </w:r>
      <w:r>
        <w:rPr>
          <w:rFonts w:ascii="Times New Roman" w:hAnsi="Times New Roman" w:cs="Times New Roman"/>
          <w:color w:val="0D0D0D"/>
          <w:sz w:val="24"/>
          <w:szCs w:val="24"/>
          <w:shd w:val="clear" w:color="auto" w:fill="FFFFFF"/>
        </w:rPr>
        <w:t>mine their news consumption patterns. The results show that young people’s news consumption is characterized by four dimensions: 1. duration and times of consumption, 2. news consumption habits and behavior, 3. restrictions, and 4. media literacy. The sign</w:t>
      </w:r>
      <w:r>
        <w:rPr>
          <w:rFonts w:ascii="Times New Roman" w:hAnsi="Times New Roman" w:cs="Times New Roman"/>
          <w:color w:val="0D0D0D"/>
          <w:sz w:val="24"/>
          <w:szCs w:val="24"/>
          <w:shd w:val="clear" w:color="auto" w:fill="FFFFFF"/>
        </w:rPr>
        <w:t xml:space="preserve">ificance of these dimensions varies between the three age groups determined through the study. The news consumption of the 12-to-14-year-olds is strongly restricted by parents and school. This group consumes news mainly through media available at home. In </w:t>
      </w:r>
      <w:r>
        <w:rPr>
          <w:rFonts w:ascii="Times New Roman" w:hAnsi="Times New Roman" w:cs="Times New Roman"/>
          <w:color w:val="0D0D0D"/>
          <w:sz w:val="24"/>
          <w:szCs w:val="24"/>
          <w:shd w:val="clear" w:color="auto" w:fill="FFFFFF"/>
        </w:rPr>
        <w:t xml:space="preserve">the group of 15- to 17-year-olds, parental influence and restrictions decrease, while peer influence increases. This age group spends a lot of time on social media platforms where young people stumble upon news rather accidentally. Between 18 and 20 years </w:t>
      </w:r>
      <w:r>
        <w:rPr>
          <w:rFonts w:ascii="Times New Roman" w:hAnsi="Times New Roman" w:cs="Times New Roman"/>
          <w:color w:val="0D0D0D"/>
          <w:sz w:val="24"/>
          <w:szCs w:val="24"/>
          <w:shd w:val="clear" w:color="auto" w:fill="FFFFFF"/>
        </w:rPr>
        <w:t>of age, news consumption stabilizes, and individual patterns emerge. This age group accesses news via selected apps and social media channels. Young people in Switzerland prefer visual formats like pictures, videos, and memes. When scrolling through social</w:t>
      </w:r>
      <w:r>
        <w:rPr>
          <w:rFonts w:ascii="Times New Roman" w:hAnsi="Times New Roman" w:cs="Times New Roman"/>
          <w:color w:val="0D0D0D"/>
          <w:sz w:val="24"/>
          <w:szCs w:val="24"/>
          <w:shd w:val="clear" w:color="auto" w:fill="FFFFFF"/>
        </w:rPr>
        <w:t xml:space="preserve"> media platforms, they come across news content that arouses their interest in certain information and leads them to search for it on media websites. Swiss Youth wants to be informed about relevant news or topics that are “in vogue”.</w:t>
      </w:r>
    </w:p>
    <w:p w14:paraId="6E940F94" w14:textId="77777777" w:rsidR="005347E6" w:rsidRDefault="005347E6">
      <w:pPr>
        <w:rPr>
          <w:rFonts w:ascii="Times New Roman" w:hAnsi="Times New Roman" w:cs="Times New Roman"/>
          <w:color w:val="0D0D0D"/>
          <w:sz w:val="24"/>
          <w:szCs w:val="24"/>
          <w:shd w:val="clear" w:color="auto" w:fill="FFFFFF"/>
        </w:rPr>
      </w:pPr>
    </w:p>
    <w:p w14:paraId="4126979A" w14:textId="381FE48C" w:rsidR="005347E6" w:rsidRDefault="00DB5B36">
      <w:pPr>
        <w:pStyle w:val="ListParagraph"/>
        <w:numPr>
          <w:ilvl w:val="0"/>
          <w:numId w:val="1"/>
        </w:numPr>
        <w:rPr>
          <w:rFonts w:ascii="Times New Roman" w:hAnsi="Times New Roman" w:cs="Times New Roman"/>
          <w:b/>
          <w:bCs/>
          <w:sz w:val="24"/>
          <w:szCs w:val="24"/>
        </w:rPr>
      </w:pPr>
      <w:r>
        <w:rPr>
          <w:rFonts w:ascii="Times New Roman" w:hAnsi="Times New Roman" w:cs="Times New Roman"/>
          <w:sz w:val="24"/>
          <w:szCs w:val="24"/>
        </w:rPr>
        <w:t xml:space="preserve">Write an appropriate </w:t>
      </w:r>
      <w:r>
        <w:rPr>
          <w:rFonts w:ascii="Times New Roman" w:hAnsi="Times New Roman" w:cs="Times New Roman"/>
          <w:sz w:val="24"/>
          <w:szCs w:val="24"/>
        </w:rPr>
        <w:t xml:space="preserve">topic for this research </w:t>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lang w:eastAsia="zh-CN"/>
        </w:rPr>
        <w:tab/>
      </w:r>
      <w:r w:rsidR="002C3D14">
        <w:rPr>
          <w:rFonts w:ascii="Times New Roman" w:hAnsi="Times New Roman" w:cs="Times New Roman"/>
          <w:sz w:val="24"/>
          <w:szCs w:val="24"/>
          <w:lang w:eastAsia="zh-CN"/>
        </w:rPr>
        <w:tab/>
      </w:r>
      <w:r w:rsidR="002C3D14">
        <w:rPr>
          <w:rFonts w:ascii="Times New Roman" w:hAnsi="Times New Roman" w:cs="Times New Roman"/>
          <w:sz w:val="24"/>
          <w:szCs w:val="24"/>
          <w:lang w:eastAsia="zh-CN"/>
        </w:rPr>
        <w:tab/>
      </w:r>
      <w:r>
        <w:rPr>
          <w:rFonts w:ascii="Times New Roman" w:hAnsi="Times New Roman" w:cs="Times New Roman"/>
          <w:b/>
          <w:bCs/>
          <w:sz w:val="24"/>
          <w:szCs w:val="24"/>
        </w:rPr>
        <w:t>(2 marks)</w:t>
      </w:r>
    </w:p>
    <w:p w14:paraId="0092CC16" w14:textId="0C14DCDD" w:rsidR="005347E6" w:rsidRDefault="00DB5B36">
      <w:pPr>
        <w:pStyle w:val="ListParagraph"/>
        <w:numPr>
          <w:ilvl w:val="0"/>
          <w:numId w:val="1"/>
        </w:numPr>
        <w:rPr>
          <w:rFonts w:ascii="Times New Roman" w:hAnsi="Times New Roman" w:cs="Times New Roman"/>
          <w:b/>
          <w:bCs/>
          <w:sz w:val="24"/>
          <w:szCs w:val="24"/>
        </w:rPr>
      </w:pPr>
      <w:r>
        <w:rPr>
          <w:rFonts w:ascii="Times New Roman" w:hAnsi="Times New Roman" w:cs="Times New Roman"/>
          <w:sz w:val="24"/>
          <w:szCs w:val="24"/>
        </w:rPr>
        <w:t>Write a statement problem for this research</w:t>
      </w:r>
      <w:r>
        <w:rPr>
          <w:rFonts w:ascii="Times New Roman" w:hAnsi="Times New Roman" w:cs="Times New Roman"/>
          <w:b/>
          <w:bCs/>
          <w:sz w:val="24"/>
          <w:szCs w:val="24"/>
        </w:rPr>
        <w:t xml:space="preserve"> </w:t>
      </w:r>
      <w:r w:rsidR="002C3D14">
        <w:rPr>
          <w:rFonts w:ascii="Times New Roman" w:hAnsi="Times New Roman" w:cs="Times New Roman"/>
          <w:b/>
          <w:bCs/>
          <w:sz w:val="24"/>
          <w:szCs w:val="24"/>
        </w:rPr>
        <w:tab/>
      </w:r>
      <w:r w:rsidR="002C3D14">
        <w:rPr>
          <w:rFonts w:ascii="Times New Roman" w:hAnsi="Times New Roman" w:cs="Times New Roman"/>
          <w:b/>
          <w:bCs/>
          <w:sz w:val="24"/>
          <w:szCs w:val="24"/>
        </w:rPr>
        <w:tab/>
      </w:r>
      <w:r w:rsidR="002C3D14">
        <w:rPr>
          <w:rFonts w:ascii="Times New Roman" w:hAnsi="Times New Roman" w:cs="Times New Roman"/>
          <w:b/>
          <w:bCs/>
          <w:sz w:val="24"/>
          <w:szCs w:val="24"/>
        </w:rPr>
        <w:tab/>
      </w:r>
      <w:r w:rsidR="002C3D14">
        <w:rPr>
          <w:rFonts w:ascii="Times New Roman" w:hAnsi="Times New Roman" w:cs="Times New Roman"/>
          <w:b/>
          <w:bCs/>
          <w:sz w:val="24"/>
          <w:szCs w:val="24"/>
        </w:rPr>
        <w:tab/>
      </w:r>
      <w:r w:rsidR="002C3D14">
        <w:rPr>
          <w:rFonts w:ascii="Times New Roman" w:hAnsi="Times New Roman" w:cs="Times New Roman"/>
          <w:b/>
          <w:bCs/>
          <w:sz w:val="24"/>
          <w:szCs w:val="24"/>
        </w:rPr>
        <w:tab/>
      </w:r>
      <w:r>
        <w:rPr>
          <w:rFonts w:ascii="Times New Roman" w:hAnsi="Times New Roman" w:cs="Times New Roman"/>
          <w:b/>
          <w:bCs/>
          <w:sz w:val="24"/>
          <w:szCs w:val="24"/>
        </w:rPr>
        <w:t>(4 marks)</w:t>
      </w:r>
    </w:p>
    <w:p w14:paraId="1AAC1301" w14:textId="1B144331" w:rsidR="005347E6" w:rsidRDefault="00DB5B3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Write 2 research objectives for this research </w:t>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Pr>
          <w:rFonts w:ascii="Times New Roman" w:hAnsi="Times New Roman" w:cs="Times New Roman"/>
          <w:b/>
          <w:bCs/>
          <w:sz w:val="24"/>
          <w:szCs w:val="24"/>
        </w:rPr>
        <w:t>(</w:t>
      </w:r>
      <w:r>
        <w:rPr>
          <w:rFonts w:ascii="Times New Roman" w:hAnsi="Times New Roman" w:cs="Times New Roman"/>
          <w:b/>
          <w:bCs/>
          <w:sz w:val="24"/>
          <w:szCs w:val="24"/>
          <w:lang w:val="en-US"/>
        </w:rPr>
        <w:t>2</w:t>
      </w:r>
      <w:r>
        <w:rPr>
          <w:rFonts w:ascii="Times New Roman" w:hAnsi="Times New Roman" w:cs="Times New Roman"/>
          <w:b/>
          <w:bCs/>
          <w:sz w:val="24"/>
          <w:szCs w:val="24"/>
        </w:rPr>
        <w:t xml:space="preserve"> marks)</w:t>
      </w:r>
    </w:p>
    <w:p w14:paraId="5661CAE1" w14:textId="51A722C2" w:rsidR="005347E6" w:rsidRDefault="00DB5B3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Write 2 research questions for this research </w:t>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Pr>
          <w:rFonts w:ascii="Times New Roman" w:hAnsi="Times New Roman" w:cs="Times New Roman"/>
          <w:b/>
          <w:bCs/>
          <w:sz w:val="24"/>
          <w:szCs w:val="24"/>
        </w:rPr>
        <w:t>(</w:t>
      </w:r>
      <w:r>
        <w:rPr>
          <w:rFonts w:ascii="Times New Roman" w:hAnsi="Times New Roman" w:cs="Times New Roman"/>
          <w:b/>
          <w:bCs/>
          <w:sz w:val="24"/>
          <w:szCs w:val="24"/>
          <w:lang w:val="en-US"/>
        </w:rPr>
        <w:t>2</w:t>
      </w:r>
      <w:r>
        <w:rPr>
          <w:rFonts w:ascii="Times New Roman" w:hAnsi="Times New Roman" w:cs="Times New Roman"/>
          <w:b/>
          <w:bCs/>
          <w:sz w:val="24"/>
          <w:szCs w:val="24"/>
        </w:rPr>
        <w:t xml:space="preserve"> marks)</w:t>
      </w:r>
    </w:p>
    <w:p w14:paraId="00B103F4" w14:textId="0258CF7D" w:rsidR="005347E6" w:rsidRDefault="00DB5B3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Write a possible hypothesis for this research </w:t>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Pr>
          <w:rFonts w:ascii="Times New Roman" w:hAnsi="Times New Roman" w:cs="Times New Roman"/>
          <w:b/>
          <w:bCs/>
          <w:sz w:val="24"/>
          <w:szCs w:val="24"/>
        </w:rPr>
        <w:t>(</w:t>
      </w:r>
      <w:r>
        <w:rPr>
          <w:rFonts w:ascii="Times New Roman" w:hAnsi="Times New Roman" w:cs="Times New Roman"/>
          <w:b/>
          <w:bCs/>
          <w:sz w:val="24"/>
          <w:szCs w:val="24"/>
        </w:rPr>
        <w:t>2 marks)</w:t>
      </w:r>
    </w:p>
    <w:p w14:paraId="21F15A25" w14:textId="79B5B99A" w:rsidR="005347E6" w:rsidRDefault="00DB5B36">
      <w:pPr>
        <w:pStyle w:val="ListParagraph"/>
        <w:numPr>
          <w:ilvl w:val="0"/>
          <w:numId w:val="1"/>
        </w:numPr>
        <w:rPr>
          <w:rFonts w:ascii="Times New Roman" w:hAnsi="Times New Roman" w:cs="Times New Roman"/>
          <w:b/>
          <w:bCs/>
          <w:sz w:val="24"/>
          <w:szCs w:val="24"/>
        </w:rPr>
      </w:pPr>
      <w:r>
        <w:rPr>
          <w:rFonts w:ascii="Times New Roman" w:hAnsi="Times New Roman" w:cs="Times New Roman"/>
          <w:sz w:val="24"/>
          <w:szCs w:val="24"/>
        </w:rPr>
        <w:t xml:space="preserve">Describe the mixed approach used in this research </w:t>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Pr>
          <w:rFonts w:ascii="Times New Roman" w:hAnsi="Times New Roman" w:cs="Times New Roman"/>
          <w:b/>
          <w:bCs/>
          <w:sz w:val="24"/>
          <w:szCs w:val="24"/>
        </w:rPr>
        <w:t>(2 marks)</w:t>
      </w:r>
    </w:p>
    <w:p w14:paraId="431C0141" w14:textId="4B9E330B" w:rsidR="005347E6" w:rsidRDefault="00DB5B36">
      <w:pPr>
        <w:pStyle w:val="ListParagraph"/>
        <w:numPr>
          <w:ilvl w:val="0"/>
          <w:numId w:val="1"/>
        </w:numPr>
        <w:rPr>
          <w:rFonts w:ascii="Times New Roman" w:hAnsi="Times New Roman" w:cs="Times New Roman"/>
          <w:b/>
          <w:bCs/>
          <w:sz w:val="24"/>
          <w:szCs w:val="24"/>
        </w:rPr>
      </w:pPr>
      <w:r>
        <w:rPr>
          <w:rFonts w:ascii="Times New Roman" w:hAnsi="Times New Roman" w:cs="Times New Roman"/>
          <w:sz w:val="24"/>
          <w:szCs w:val="24"/>
          <w:lang w:val="en-US"/>
        </w:rPr>
        <w:t xml:space="preserve">Name and describe a research design that can be used in this research </w:t>
      </w:r>
      <w:r w:rsidR="002C3D14">
        <w:rPr>
          <w:rFonts w:ascii="Times New Roman" w:hAnsi="Times New Roman" w:cs="Times New Roman"/>
          <w:sz w:val="24"/>
          <w:szCs w:val="24"/>
          <w:lang w:val="en-US"/>
        </w:rPr>
        <w:tab/>
      </w:r>
      <w:r>
        <w:rPr>
          <w:rFonts w:ascii="Times New Roman" w:hAnsi="Times New Roman" w:cs="Times New Roman"/>
          <w:b/>
          <w:bCs/>
          <w:sz w:val="24"/>
          <w:szCs w:val="24"/>
          <w:lang w:val="en-US"/>
        </w:rPr>
        <w:t>(4 marks)</w:t>
      </w:r>
    </w:p>
    <w:p w14:paraId="2468E85A" w14:textId="0C9A7BCA" w:rsidR="005347E6" w:rsidRDefault="00DB5B3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lang w:val="en-US"/>
        </w:rPr>
        <w:t xml:space="preserve">Name one appropriate theory that can be used in this </w:t>
      </w:r>
      <w:r w:rsidR="00F46E91">
        <w:rPr>
          <w:rFonts w:ascii="Times New Roman" w:hAnsi="Times New Roman" w:cs="Times New Roman"/>
          <w:sz w:val="24"/>
          <w:szCs w:val="24"/>
          <w:lang w:val="en-US"/>
        </w:rPr>
        <w:t>research.</w:t>
      </w:r>
      <w:r w:rsidR="00F46E91">
        <w:rPr>
          <w:rFonts w:ascii="Times New Roman" w:hAnsi="Times New Roman" w:cs="Times New Roman"/>
          <w:sz w:val="24"/>
          <w:szCs w:val="24"/>
        </w:rPr>
        <w:t xml:space="preserve"> What</w:t>
      </w:r>
      <w:r>
        <w:rPr>
          <w:rFonts w:ascii="Times New Roman" w:hAnsi="Times New Roman" w:cs="Times New Roman"/>
          <w:sz w:val="24"/>
          <w:szCs w:val="24"/>
        </w:rPr>
        <w:t xml:space="preserve"> would be the significance of </w:t>
      </w:r>
      <w:r>
        <w:rPr>
          <w:rFonts w:ascii="Times New Roman" w:hAnsi="Times New Roman" w:cs="Times New Roman"/>
          <w:sz w:val="24"/>
          <w:szCs w:val="24"/>
          <w:lang w:val="en-US"/>
        </w:rPr>
        <w:t>this</w:t>
      </w:r>
      <w:r>
        <w:rPr>
          <w:rFonts w:ascii="Times New Roman" w:hAnsi="Times New Roman" w:cs="Times New Roman"/>
          <w:sz w:val="24"/>
          <w:szCs w:val="24"/>
        </w:rPr>
        <w:t xml:space="preserve"> theory in this</w:t>
      </w:r>
      <w:r>
        <w:rPr>
          <w:rFonts w:ascii="Times New Roman" w:hAnsi="Times New Roman" w:cs="Times New Roman"/>
          <w:sz w:val="24"/>
          <w:szCs w:val="24"/>
        </w:rPr>
        <w:t xml:space="preserve"> research?</w:t>
      </w:r>
      <w:r w:rsidR="002C3D14">
        <w:rPr>
          <w:rFonts w:ascii="Times New Roman" w:hAnsi="Times New Roman" w:cs="Times New Roman"/>
          <w:sz w:val="24"/>
          <w:szCs w:val="24"/>
        </w:rPr>
        <w:tab/>
      </w:r>
      <w:r>
        <w:rPr>
          <w:rFonts w:ascii="Times New Roman" w:hAnsi="Times New Roman" w:cs="Times New Roman"/>
          <w:sz w:val="24"/>
          <w:szCs w:val="24"/>
        </w:rPr>
        <w:t xml:space="preserve"> </w:t>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Pr>
          <w:rFonts w:ascii="Times New Roman" w:hAnsi="Times New Roman" w:cs="Times New Roman"/>
          <w:b/>
          <w:bCs/>
          <w:sz w:val="24"/>
          <w:szCs w:val="24"/>
        </w:rPr>
        <w:t>(2 marks)</w:t>
      </w:r>
    </w:p>
    <w:p w14:paraId="67A69CA9" w14:textId="77777777" w:rsidR="005347E6" w:rsidRDefault="005347E6">
      <w:pPr>
        <w:rPr>
          <w:rFonts w:ascii="Times New Roman" w:hAnsi="Times New Roman" w:cs="Times New Roman"/>
          <w:sz w:val="24"/>
          <w:szCs w:val="24"/>
        </w:rPr>
      </w:pPr>
    </w:p>
    <w:p w14:paraId="7DD4E2AC" w14:textId="77777777" w:rsidR="005347E6" w:rsidRDefault="00DB5B36">
      <w:pPr>
        <w:jc w:val="center"/>
        <w:rPr>
          <w:rFonts w:ascii="Times New Roman" w:hAnsi="Times New Roman" w:cs="Times New Roman"/>
          <w:b/>
          <w:bCs/>
          <w:sz w:val="24"/>
          <w:szCs w:val="24"/>
        </w:rPr>
      </w:pPr>
      <w:r>
        <w:rPr>
          <w:rFonts w:ascii="Times New Roman" w:hAnsi="Times New Roman" w:cs="Times New Roman"/>
          <w:b/>
          <w:bCs/>
          <w:sz w:val="24"/>
          <w:szCs w:val="24"/>
        </w:rPr>
        <w:t>ANSWER ANY TWO QUESTIONS</w:t>
      </w:r>
    </w:p>
    <w:p w14:paraId="6B08D42C" w14:textId="77777777" w:rsidR="005347E6" w:rsidRDefault="00DB5B36">
      <w:pPr>
        <w:rPr>
          <w:rFonts w:ascii="Times New Roman" w:hAnsi="Times New Roman" w:cs="Times New Roman"/>
          <w:b/>
          <w:bCs/>
          <w:sz w:val="24"/>
          <w:szCs w:val="24"/>
        </w:rPr>
      </w:pPr>
      <w:r>
        <w:rPr>
          <w:rFonts w:ascii="Times New Roman" w:hAnsi="Times New Roman" w:cs="Times New Roman"/>
          <w:b/>
          <w:bCs/>
          <w:sz w:val="24"/>
          <w:szCs w:val="24"/>
        </w:rPr>
        <w:t>QUESTION TWO</w:t>
      </w:r>
    </w:p>
    <w:p w14:paraId="4CC08735" w14:textId="75C07C77" w:rsidR="005347E6" w:rsidRPr="002C3D14" w:rsidRDefault="00DB5B36">
      <w:pPr>
        <w:rPr>
          <w:rFonts w:ascii="Times New Roman" w:hAnsi="Times New Roman" w:cs="Times New Roman"/>
          <w:sz w:val="24"/>
          <w:szCs w:val="24"/>
        </w:rPr>
      </w:pPr>
      <w:r>
        <w:rPr>
          <w:rFonts w:ascii="Times New Roman" w:hAnsi="Times New Roman" w:cs="Times New Roman"/>
          <w:sz w:val="24"/>
          <w:szCs w:val="24"/>
        </w:rPr>
        <w:br/>
        <w:t xml:space="preserve">Riara University has been consulted to undertake a study on the future of journalism in Kenya. Construct </w:t>
      </w:r>
      <w:r>
        <w:rPr>
          <w:rFonts w:ascii="Times New Roman" w:hAnsi="Times New Roman" w:cs="Times New Roman"/>
          <w:b/>
          <w:bCs/>
          <w:sz w:val="24"/>
          <w:szCs w:val="24"/>
        </w:rPr>
        <w:t>five</w:t>
      </w:r>
      <w:r>
        <w:rPr>
          <w:rFonts w:ascii="Times New Roman" w:hAnsi="Times New Roman" w:cs="Times New Roman"/>
          <w:sz w:val="24"/>
          <w:szCs w:val="24"/>
        </w:rPr>
        <w:t xml:space="preserve"> relevant Likert-scale questions that will attempt to find out the attitudes of Riara </w:t>
      </w:r>
      <w:r>
        <w:rPr>
          <w:rFonts w:ascii="Times New Roman" w:hAnsi="Times New Roman" w:cs="Times New Roman"/>
          <w:sz w:val="24"/>
          <w:szCs w:val="24"/>
        </w:rPr>
        <w:t xml:space="preserve">University Journalism students about vernacular radio stations in Kenya </w:t>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Pr>
          <w:rFonts w:ascii="Times New Roman" w:hAnsi="Times New Roman" w:cs="Times New Roman"/>
          <w:b/>
          <w:bCs/>
          <w:sz w:val="24"/>
          <w:szCs w:val="24"/>
        </w:rPr>
        <w:t>(10 marks).</w:t>
      </w:r>
    </w:p>
    <w:p w14:paraId="272DAD0C" w14:textId="77777777" w:rsidR="005347E6" w:rsidRDefault="00DB5B36">
      <w:pPr>
        <w:rPr>
          <w:rFonts w:ascii="Times New Roman" w:hAnsi="Times New Roman" w:cs="Times New Roman"/>
          <w:b/>
          <w:bCs/>
          <w:sz w:val="24"/>
          <w:szCs w:val="24"/>
        </w:rPr>
      </w:pPr>
      <w:r>
        <w:rPr>
          <w:rFonts w:ascii="Times New Roman" w:hAnsi="Times New Roman" w:cs="Times New Roman"/>
          <w:b/>
          <w:bCs/>
          <w:sz w:val="24"/>
          <w:szCs w:val="24"/>
        </w:rPr>
        <w:t>QUESTION THREE</w:t>
      </w:r>
    </w:p>
    <w:p w14:paraId="7473D76D" w14:textId="77777777" w:rsidR="002C3D14" w:rsidRDefault="00DB5B36">
      <w:pPr>
        <w:rPr>
          <w:rFonts w:ascii="Times New Roman" w:hAnsi="Times New Roman" w:cs="Times New Roman"/>
          <w:sz w:val="24"/>
          <w:szCs w:val="24"/>
          <w:lang w:val="en-US"/>
        </w:rPr>
      </w:pPr>
      <w:r>
        <w:rPr>
          <w:rFonts w:ascii="Times New Roman" w:hAnsi="Times New Roman" w:cs="Times New Roman"/>
          <w:sz w:val="24"/>
          <w:szCs w:val="24"/>
          <w:lang w:val="en-US"/>
        </w:rPr>
        <w:t xml:space="preserve">With examples of research areas, distinguish between qualitative and quantitative research </w:t>
      </w:r>
    </w:p>
    <w:p w14:paraId="1E5479A8" w14:textId="1B1C724D" w:rsidR="005347E6" w:rsidRDefault="00DB5B36" w:rsidP="002C3D14">
      <w:pPr>
        <w:ind w:left="6480" w:firstLine="720"/>
        <w:rPr>
          <w:rFonts w:ascii="Times New Roman" w:hAnsi="Times New Roman" w:cs="Times New Roman"/>
          <w:sz w:val="24"/>
          <w:szCs w:val="24"/>
          <w:lang w:val="en-US"/>
        </w:rPr>
      </w:pPr>
      <w:r>
        <w:rPr>
          <w:rFonts w:ascii="Times New Roman" w:hAnsi="Times New Roman" w:cs="Times New Roman"/>
          <w:b/>
          <w:bCs/>
          <w:sz w:val="24"/>
          <w:szCs w:val="24"/>
          <w:lang w:val="en-US"/>
        </w:rPr>
        <w:t>(10 marks)</w:t>
      </w:r>
    </w:p>
    <w:p w14:paraId="241CA808" w14:textId="77777777" w:rsidR="002C3D14" w:rsidRDefault="002C3D14">
      <w:pPr>
        <w:rPr>
          <w:rFonts w:ascii="Times New Roman" w:hAnsi="Times New Roman" w:cs="Times New Roman"/>
          <w:b/>
          <w:bCs/>
          <w:sz w:val="24"/>
          <w:szCs w:val="24"/>
        </w:rPr>
      </w:pPr>
    </w:p>
    <w:p w14:paraId="29CBE2C5" w14:textId="77777777" w:rsidR="005347E6" w:rsidRDefault="00DB5B36">
      <w:pPr>
        <w:rPr>
          <w:rFonts w:ascii="Times New Roman" w:hAnsi="Times New Roman" w:cs="Times New Roman"/>
          <w:b/>
          <w:bCs/>
          <w:sz w:val="24"/>
          <w:szCs w:val="24"/>
        </w:rPr>
      </w:pPr>
      <w:bookmarkStart w:id="0" w:name="_GoBack"/>
      <w:bookmarkEnd w:id="0"/>
      <w:r>
        <w:rPr>
          <w:rFonts w:ascii="Times New Roman" w:hAnsi="Times New Roman" w:cs="Times New Roman"/>
          <w:b/>
          <w:bCs/>
          <w:sz w:val="24"/>
          <w:szCs w:val="24"/>
        </w:rPr>
        <w:t>QUESTION FOUR</w:t>
      </w:r>
    </w:p>
    <w:p w14:paraId="0DC77703" w14:textId="4954EA3D" w:rsidR="005347E6" w:rsidRDefault="00DB5B36">
      <w:pPr>
        <w:rPr>
          <w:rFonts w:ascii="Times New Roman" w:hAnsi="Times New Roman" w:cs="Times New Roman"/>
          <w:sz w:val="24"/>
          <w:szCs w:val="24"/>
        </w:rPr>
      </w:pPr>
      <w:r>
        <w:rPr>
          <w:rFonts w:ascii="Times New Roman" w:hAnsi="Times New Roman" w:cs="Times New Roman"/>
          <w:sz w:val="24"/>
          <w:szCs w:val="24"/>
        </w:rPr>
        <w:t xml:space="preserve">Discuss the ethical considerations that should be addressed in conducting research </w:t>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Pr>
          <w:rFonts w:ascii="Times New Roman" w:hAnsi="Times New Roman" w:cs="Times New Roman"/>
          <w:b/>
          <w:bCs/>
          <w:sz w:val="24"/>
          <w:szCs w:val="24"/>
        </w:rPr>
        <w:t>(10 marks)</w:t>
      </w:r>
    </w:p>
    <w:p w14:paraId="382D6098" w14:textId="77777777" w:rsidR="005347E6" w:rsidRDefault="005347E6">
      <w:pPr>
        <w:rPr>
          <w:rFonts w:ascii="Times New Roman" w:hAnsi="Times New Roman" w:cs="Times New Roman"/>
          <w:sz w:val="24"/>
          <w:szCs w:val="24"/>
        </w:rPr>
      </w:pPr>
    </w:p>
    <w:p w14:paraId="3FDF6B07" w14:textId="77777777" w:rsidR="005347E6" w:rsidRDefault="00DB5B36">
      <w:pPr>
        <w:rPr>
          <w:rFonts w:ascii="Times New Roman" w:hAnsi="Times New Roman" w:cs="Times New Roman"/>
          <w:b/>
          <w:bCs/>
          <w:sz w:val="24"/>
          <w:szCs w:val="24"/>
        </w:rPr>
      </w:pPr>
      <w:r>
        <w:rPr>
          <w:rFonts w:ascii="Times New Roman" w:hAnsi="Times New Roman" w:cs="Times New Roman"/>
          <w:b/>
          <w:bCs/>
          <w:sz w:val="24"/>
          <w:szCs w:val="24"/>
        </w:rPr>
        <w:t>QUESTION FIVE</w:t>
      </w:r>
    </w:p>
    <w:p w14:paraId="6EEC58CB" w14:textId="130C7F80" w:rsidR="005347E6" w:rsidRDefault="00DB5B36">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Outline the steps that you would take to design a research study to investigate the effectiveness of social media influencer marketing in promotin</w:t>
      </w:r>
      <w:r>
        <w:rPr>
          <w:rFonts w:ascii="Times New Roman" w:hAnsi="Times New Roman" w:cs="Times New Roman"/>
          <w:sz w:val="24"/>
          <w:szCs w:val="24"/>
        </w:rPr>
        <w:t xml:space="preserve">g consumer engagement with brands in the beauty industry </w:t>
      </w:r>
      <w:r w:rsidR="002C3D14">
        <w:rPr>
          <w:rFonts w:ascii="Times New Roman" w:hAnsi="Times New Roman" w:cs="Times New Roman"/>
          <w:sz w:val="24"/>
          <w:szCs w:val="24"/>
          <w:lang w:eastAsia="zh-CN"/>
        </w:rPr>
        <w:tab/>
      </w:r>
      <w:r w:rsidR="002C3D14">
        <w:rPr>
          <w:rFonts w:ascii="Times New Roman" w:hAnsi="Times New Roman" w:cs="Times New Roman"/>
          <w:sz w:val="24"/>
          <w:szCs w:val="24"/>
          <w:lang w:eastAsia="zh-CN"/>
        </w:rPr>
        <w:tab/>
      </w:r>
      <w:r w:rsidR="002C3D14">
        <w:rPr>
          <w:rFonts w:ascii="Times New Roman" w:hAnsi="Times New Roman" w:cs="Times New Roman"/>
          <w:sz w:val="24"/>
          <w:szCs w:val="24"/>
          <w:lang w:eastAsia="zh-CN"/>
        </w:rPr>
        <w:tab/>
      </w:r>
      <w:r w:rsidR="002C3D14">
        <w:rPr>
          <w:rFonts w:ascii="Times New Roman" w:hAnsi="Times New Roman" w:cs="Times New Roman"/>
          <w:sz w:val="24"/>
          <w:szCs w:val="24"/>
          <w:lang w:eastAsia="zh-CN"/>
        </w:rPr>
        <w:tab/>
      </w:r>
      <w:r w:rsidR="002C3D14">
        <w:rPr>
          <w:rFonts w:ascii="Times New Roman" w:hAnsi="Times New Roman" w:cs="Times New Roman"/>
          <w:sz w:val="24"/>
          <w:szCs w:val="24"/>
          <w:lang w:eastAsia="zh-CN"/>
        </w:rPr>
        <w:tab/>
      </w:r>
      <w:r>
        <w:rPr>
          <w:rFonts w:ascii="Times New Roman" w:hAnsi="Times New Roman" w:cs="Times New Roman"/>
          <w:b/>
          <w:bCs/>
          <w:sz w:val="24"/>
          <w:szCs w:val="24"/>
        </w:rPr>
        <w:t>(5 marks)</w:t>
      </w:r>
    </w:p>
    <w:p w14:paraId="7C175D5A" w14:textId="6ECB8839" w:rsidR="005347E6" w:rsidRDefault="00DB5B36">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Discuss how the findings from your research could inform marketing strategies in the beauty industry </w:t>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sidR="002C3D14">
        <w:rPr>
          <w:rFonts w:ascii="Times New Roman" w:hAnsi="Times New Roman" w:cs="Times New Roman"/>
          <w:sz w:val="24"/>
          <w:szCs w:val="24"/>
        </w:rPr>
        <w:tab/>
      </w:r>
      <w:r>
        <w:rPr>
          <w:rFonts w:ascii="Times New Roman" w:hAnsi="Times New Roman" w:cs="Times New Roman"/>
          <w:b/>
          <w:bCs/>
          <w:sz w:val="24"/>
          <w:szCs w:val="24"/>
        </w:rPr>
        <w:t>(5 marks)</w:t>
      </w:r>
    </w:p>
    <w:sectPr w:rsidR="005347E6" w:rsidSect="002C3D14">
      <w:footerReference w:type="default" r:id="rId8"/>
      <w:pgSz w:w="11906" w:h="16838"/>
      <w:pgMar w:top="72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AC69DE" w14:textId="77777777" w:rsidR="00DB5B36" w:rsidRDefault="00DB5B36">
      <w:pPr>
        <w:spacing w:line="240" w:lineRule="auto"/>
      </w:pPr>
      <w:r>
        <w:separator/>
      </w:r>
    </w:p>
  </w:endnote>
  <w:endnote w:type="continuationSeparator" w:id="0">
    <w:p w14:paraId="3A7F9557" w14:textId="77777777" w:rsidR="00DB5B36" w:rsidRDefault="00DB5B3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等线">
    <w:altName w:val="Arial Unicode MS"/>
    <w:charset w:val="86"/>
    <w:family w:val="auto"/>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Light">
    <w:altName w:val="MS Gothic"/>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4617207"/>
      <w:docPartObj>
        <w:docPartGallery w:val="AutoText"/>
      </w:docPartObj>
    </w:sdtPr>
    <w:sdtEndPr/>
    <w:sdtContent>
      <w:sdt>
        <w:sdtPr>
          <w:id w:val="1728636285"/>
          <w:docPartObj>
            <w:docPartGallery w:val="AutoText"/>
          </w:docPartObj>
        </w:sdtPr>
        <w:sdtEndPr/>
        <w:sdtContent>
          <w:p w14:paraId="303C0078" w14:textId="77777777" w:rsidR="005347E6" w:rsidRDefault="00DB5B36">
            <w:pPr>
              <w:pStyle w:val="Footer"/>
              <w:jc w:val="center"/>
            </w:pPr>
            <w:r>
              <w:t xml:space="preserve">Page </w:t>
            </w:r>
            <w:r>
              <w:rPr>
                <w:b/>
                <w:bCs/>
                <w:sz w:val="24"/>
                <w:szCs w:val="24"/>
              </w:rPr>
              <w:fldChar w:fldCharType="begin"/>
            </w:r>
            <w:r>
              <w:rPr>
                <w:b/>
                <w:bCs/>
              </w:rPr>
              <w:instrText xml:space="preserve"> PA</w:instrText>
            </w:r>
            <w:r>
              <w:rPr>
                <w:b/>
                <w:bCs/>
              </w:rPr>
              <w:instrText xml:space="preserve">GE </w:instrText>
            </w:r>
            <w:r>
              <w:rPr>
                <w:b/>
                <w:bCs/>
                <w:sz w:val="24"/>
                <w:szCs w:val="24"/>
              </w:rPr>
              <w:fldChar w:fldCharType="separate"/>
            </w:r>
            <w:r w:rsidR="002C3D14">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C3D14">
              <w:rPr>
                <w:b/>
                <w:bCs/>
                <w:noProof/>
              </w:rPr>
              <w:t>3</w:t>
            </w:r>
            <w:r>
              <w:rPr>
                <w:b/>
                <w:bCs/>
                <w:sz w:val="24"/>
                <w:szCs w:val="24"/>
              </w:rPr>
              <w:fldChar w:fldCharType="end"/>
            </w:r>
          </w:p>
        </w:sdtContent>
      </w:sdt>
    </w:sdtContent>
  </w:sdt>
  <w:p w14:paraId="08EACC72" w14:textId="77777777" w:rsidR="005347E6" w:rsidRDefault="005347E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AAB0AE" w14:textId="77777777" w:rsidR="00DB5B36" w:rsidRDefault="00DB5B36">
      <w:pPr>
        <w:spacing w:after="0"/>
      </w:pPr>
      <w:r>
        <w:separator/>
      </w:r>
    </w:p>
  </w:footnote>
  <w:footnote w:type="continuationSeparator" w:id="0">
    <w:p w14:paraId="2229414C" w14:textId="77777777" w:rsidR="00DB5B36" w:rsidRDefault="00DB5B36">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0C46B7"/>
    <w:multiLevelType w:val="hybridMultilevel"/>
    <w:tmpl w:val="D39215F6"/>
    <w:lvl w:ilvl="0" w:tplc="08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3CE5137"/>
    <w:multiLevelType w:val="multilevel"/>
    <w:tmpl w:val="F9EC9B2A"/>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2AAB2CBB"/>
    <w:multiLevelType w:val="multilevel"/>
    <w:tmpl w:val="2AAB2CBB"/>
    <w:lvl w:ilvl="0">
      <w:start w:val="1"/>
      <w:numFmt w:val="lowerLetter"/>
      <w:lvlText w:val="%1)"/>
      <w:lvlJc w:val="left"/>
      <w:pPr>
        <w:ind w:left="720" w:hanging="360"/>
      </w:pPr>
      <w:rPr>
        <w:rFonts w:hint="default"/>
        <w:b w:val="0"/>
        <w:bCs w:val="0"/>
        <w:color w:val="0D0D0D"/>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917"/>
    <w:rsid w:val="00096BCE"/>
    <w:rsid w:val="001C2C17"/>
    <w:rsid w:val="00247648"/>
    <w:rsid w:val="002C3D14"/>
    <w:rsid w:val="003F3C41"/>
    <w:rsid w:val="00411A06"/>
    <w:rsid w:val="004A4F67"/>
    <w:rsid w:val="005347E6"/>
    <w:rsid w:val="006005A1"/>
    <w:rsid w:val="006A72FD"/>
    <w:rsid w:val="006F0E90"/>
    <w:rsid w:val="009510F2"/>
    <w:rsid w:val="00C51174"/>
    <w:rsid w:val="00DB5B36"/>
    <w:rsid w:val="00DD1A0E"/>
    <w:rsid w:val="00F46E91"/>
    <w:rsid w:val="00F776C8"/>
    <w:rsid w:val="00FB4917"/>
    <w:rsid w:val="0A4A6C63"/>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E7430B"/>
  <w15:docId w15:val="{F74B8C05-3C38-46C5-8A34-7F2F62DAC0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lang w:val="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qFormat/>
    <w:pPr>
      <w:tabs>
        <w:tab w:val="center" w:pos="4513"/>
        <w:tab w:val="right" w:pos="9026"/>
      </w:tabs>
      <w:spacing w:after="0" w:line="240" w:lineRule="auto"/>
    </w:p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6119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3</Pages>
  <Words>671</Words>
  <Characters>3828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Marion Amukuzi</dc:creator>
  <cp:lastModifiedBy>Hillary Ochieng</cp:lastModifiedBy>
  <cp:revision>5</cp:revision>
  <dcterms:created xsi:type="dcterms:W3CDTF">2024-05-24T11:36:00Z</dcterms:created>
  <dcterms:modified xsi:type="dcterms:W3CDTF">2024-08-06T11:07:00Z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10a80d6e-1515-4088-9dab-4e432bce554c</vt:lpwstr>
  </property>
  <property fmtid="{D5CDD505-2E9C-101B-9397-08002B2CF9AE}" pid="3" name="KSOProductBuildVer">
    <vt:lpwstr>1033-12.2.0.17119</vt:lpwstr>
  </property>
  <property fmtid="{D5CDD505-2E9C-101B-9397-08002B2CF9AE}" pid="4" name="ICV">
    <vt:lpwstr>57187934FA2843C8A19FA77C66B45521_12</vt:lpwstr>
  </property>
</Properties>
</file>