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7946" w:rsidRDefault="00187946" w:rsidP="00796680">
      <w:pPr>
        <w:autoSpaceDE w:val="0"/>
        <w:autoSpaceDN w:val="0"/>
        <w:adjustRightInd w:val="0"/>
        <w:spacing w:after="0" w:line="240" w:lineRule="auto"/>
        <w:rPr>
          <w:rFonts w:ascii="Times New Roman" w:hAnsi="Times New Roman" w:cs="Times New Roman"/>
          <w:b/>
          <w:sz w:val="24"/>
          <w:szCs w:val="24"/>
        </w:rPr>
      </w:pPr>
    </w:p>
    <w:p w:rsidR="00187946" w:rsidRDefault="00187946" w:rsidP="00796680">
      <w:pPr>
        <w:autoSpaceDE w:val="0"/>
        <w:autoSpaceDN w:val="0"/>
        <w:adjustRightInd w:val="0"/>
        <w:spacing w:after="0" w:line="240" w:lineRule="auto"/>
        <w:rPr>
          <w:rFonts w:ascii="Times New Roman" w:hAnsi="Times New Roman" w:cs="Times New Roman"/>
          <w:b/>
          <w:sz w:val="24"/>
          <w:szCs w:val="24"/>
        </w:rPr>
      </w:pPr>
    </w:p>
    <w:p w:rsidR="00187946" w:rsidRDefault="001B2454" w:rsidP="00796680">
      <w:pPr>
        <w:spacing w:line="360" w:lineRule="auto"/>
        <w:jc w:val="center"/>
        <w:rPr>
          <w:rFonts w:ascii="Times New Roman" w:hAnsi="Times New Roman" w:cs="Times New Roman"/>
          <w:b/>
          <w:sz w:val="24"/>
          <w:szCs w:val="24"/>
          <w:u w:val="single"/>
        </w:rPr>
      </w:pPr>
      <w:r>
        <w:rPr>
          <w:rFonts w:ascii="Times New Roman" w:hAnsi="Times New Roman" w:cs="Times New Roman"/>
          <w:b/>
          <w:noProof/>
          <w:sz w:val="24"/>
          <w:szCs w:val="24"/>
        </w:rPr>
        <w:drawing>
          <wp:inline distT="0" distB="0" distL="0" distR="0">
            <wp:extent cx="1785620" cy="776605"/>
            <wp:effectExtent l="0" t="0" r="508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785620" cy="776605"/>
                    </a:xfrm>
                    <a:prstGeom prst="rect">
                      <a:avLst/>
                    </a:prstGeom>
                    <a:noFill/>
                    <a:ln>
                      <a:noFill/>
                    </a:ln>
                  </pic:spPr>
                </pic:pic>
              </a:graphicData>
            </a:graphic>
          </wp:inline>
        </w:drawing>
      </w:r>
    </w:p>
    <w:p w:rsidR="00187946" w:rsidRDefault="001B2454" w:rsidP="00796680">
      <w:pPr>
        <w:pStyle w:val="Heading3"/>
        <w:spacing w:before="0" w:after="0"/>
        <w:jc w:val="center"/>
        <w:rPr>
          <w:rFonts w:ascii="Times New Roman" w:hAnsi="Times New Roman"/>
          <w:b/>
          <w:bCs/>
          <w:color w:val="auto"/>
          <w:sz w:val="24"/>
          <w:szCs w:val="24"/>
        </w:rPr>
      </w:pPr>
      <w:proofErr w:type="spellStart"/>
      <w:r>
        <w:rPr>
          <w:rFonts w:ascii="Times New Roman" w:hAnsi="Times New Roman"/>
          <w:b/>
          <w:bCs/>
          <w:color w:val="auto"/>
          <w:sz w:val="24"/>
          <w:szCs w:val="24"/>
        </w:rPr>
        <w:t>Riara</w:t>
      </w:r>
      <w:proofErr w:type="spellEnd"/>
      <w:r>
        <w:rPr>
          <w:rFonts w:ascii="Times New Roman" w:hAnsi="Times New Roman"/>
          <w:b/>
          <w:bCs/>
          <w:color w:val="auto"/>
          <w:sz w:val="24"/>
          <w:szCs w:val="24"/>
        </w:rPr>
        <w:t xml:space="preserve"> School of Business</w:t>
      </w:r>
    </w:p>
    <w:p w:rsidR="00187946" w:rsidRDefault="001B2454" w:rsidP="00796680">
      <w:pPr>
        <w:pStyle w:val="Title"/>
        <w:tabs>
          <w:tab w:val="center" w:pos="4513"/>
          <w:tab w:val="left" w:pos="8210"/>
        </w:tabs>
        <w:spacing w:after="0" w:line="276" w:lineRule="auto"/>
        <w:rPr>
          <w:rFonts w:ascii="Times New Roman" w:hAnsi="Times New Roman"/>
          <w:b/>
          <w:bCs/>
          <w:sz w:val="24"/>
          <w:szCs w:val="24"/>
        </w:rPr>
      </w:pPr>
      <w:r>
        <w:rPr>
          <w:rFonts w:ascii="Times New Roman" w:hAnsi="Times New Roman"/>
          <w:b/>
          <w:bCs/>
          <w:i/>
          <w:sz w:val="24"/>
          <w:szCs w:val="24"/>
        </w:rPr>
        <w:tab/>
        <w:t>Nurturing business innovators</w:t>
      </w:r>
      <w:r>
        <w:rPr>
          <w:rFonts w:ascii="Times New Roman" w:hAnsi="Times New Roman"/>
          <w:b/>
          <w:bCs/>
          <w:i/>
          <w:sz w:val="24"/>
          <w:szCs w:val="24"/>
        </w:rPr>
        <w:tab/>
      </w:r>
    </w:p>
    <w:p w:rsidR="00187946" w:rsidRDefault="00187946" w:rsidP="00796680">
      <w:pPr>
        <w:pStyle w:val="Title"/>
        <w:spacing w:after="0" w:line="276" w:lineRule="auto"/>
        <w:rPr>
          <w:rFonts w:ascii="Times New Roman" w:hAnsi="Times New Roman"/>
          <w:b/>
          <w:bCs/>
          <w:sz w:val="24"/>
          <w:szCs w:val="24"/>
        </w:rPr>
      </w:pPr>
    </w:p>
    <w:p w:rsidR="00187946" w:rsidRDefault="001B2454" w:rsidP="00796680">
      <w:pPr>
        <w:pStyle w:val="Title"/>
        <w:spacing w:after="0" w:line="276" w:lineRule="auto"/>
        <w:jc w:val="center"/>
        <w:rPr>
          <w:rFonts w:ascii="Times New Roman" w:hAnsi="Times New Roman"/>
          <w:b/>
          <w:bCs/>
          <w:sz w:val="24"/>
          <w:szCs w:val="24"/>
        </w:rPr>
      </w:pPr>
      <w:r>
        <w:rPr>
          <w:rFonts w:ascii="Times New Roman" w:hAnsi="Times New Roman"/>
          <w:b/>
          <w:bCs/>
          <w:sz w:val="24"/>
          <w:szCs w:val="24"/>
        </w:rPr>
        <w:t>JANUARY – APRIL 2025 TRIMESTER EXAMINATIONS</w:t>
      </w:r>
    </w:p>
    <w:p w:rsidR="00187946" w:rsidRDefault="001B2454" w:rsidP="00796680">
      <w:pPr>
        <w:pStyle w:val="Title"/>
        <w:spacing w:after="0" w:line="276" w:lineRule="auto"/>
        <w:jc w:val="center"/>
        <w:rPr>
          <w:rFonts w:ascii="Times New Roman" w:hAnsi="Times New Roman"/>
          <w:b/>
          <w:bCs/>
          <w:sz w:val="24"/>
          <w:szCs w:val="24"/>
        </w:rPr>
      </w:pPr>
      <w:r>
        <w:rPr>
          <w:rFonts w:ascii="Times New Roman" w:hAnsi="Times New Roman"/>
          <w:b/>
          <w:bCs/>
          <w:sz w:val="24"/>
          <w:szCs w:val="24"/>
        </w:rPr>
        <w:t>DAY PROGRAMME</w:t>
      </w:r>
    </w:p>
    <w:p w:rsidR="00187946" w:rsidRDefault="001B2454" w:rsidP="00796680">
      <w:pPr>
        <w:pStyle w:val="Title"/>
        <w:spacing w:after="0" w:line="276" w:lineRule="auto"/>
        <w:jc w:val="center"/>
        <w:rPr>
          <w:rFonts w:ascii="Times New Roman" w:hAnsi="Times New Roman"/>
          <w:b/>
          <w:bCs/>
          <w:sz w:val="24"/>
          <w:szCs w:val="24"/>
        </w:rPr>
      </w:pPr>
      <w:r>
        <w:rPr>
          <w:rFonts w:ascii="Times New Roman" w:hAnsi="Times New Roman"/>
          <w:b/>
          <w:bCs/>
          <w:sz w:val="24"/>
          <w:szCs w:val="24"/>
        </w:rPr>
        <w:t xml:space="preserve">EXAMINATION FOR </w:t>
      </w:r>
      <w:r w:rsidRPr="00796680">
        <w:rPr>
          <w:rFonts w:ascii="Times New Roman" w:hAnsi="Times New Roman"/>
          <w:b/>
          <w:bCs/>
          <w:sz w:val="24"/>
          <w:szCs w:val="24"/>
        </w:rPr>
        <w:t>BACHELOR</w:t>
      </w:r>
      <w:r w:rsidRPr="00796680">
        <w:rPr>
          <w:rFonts w:ascii="Times New Roman" w:hAnsi="Times New Roman"/>
          <w:b/>
          <w:bCs/>
          <w:sz w:val="24"/>
          <w:szCs w:val="24"/>
        </w:rPr>
        <w:t xml:space="preserve"> </w:t>
      </w:r>
      <w:r>
        <w:rPr>
          <w:rFonts w:ascii="Times New Roman" w:hAnsi="Times New Roman"/>
          <w:b/>
          <w:bCs/>
          <w:sz w:val="24"/>
          <w:szCs w:val="24"/>
        </w:rPr>
        <w:t>OF BUSINESS ADMINISTRATION</w:t>
      </w:r>
    </w:p>
    <w:p w:rsidR="00187946" w:rsidRDefault="001B2454" w:rsidP="00796680">
      <w:pPr>
        <w:pStyle w:val="Title"/>
        <w:spacing w:after="0" w:line="276" w:lineRule="auto"/>
        <w:jc w:val="center"/>
        <w:rPr>
          <w:rFonts w:ascii="Times New Roman" w:hAnsi="Times New Roman"/>
          <w:b/>
          <w:bCs/>
          <w:sz w:val="24"/>
          <w:szCs w:val="24"/>
        </w:rPr>
      </w:pPr>
      <w:bookmarkStart w:id="0" w:name="_Toc306263693"/>
      <w:r>
        <w:rPr>
          <w:rFonts w:ascii="Times New Roman" w:hAnsi="Times New Roman"/>
          <w:b/>
          <w:bCs/>
          <w:sz w:val="24"/>
          <w:szCs w:val="24"/>
        </w:rPr>
        <w:t>RBA</w:t>
      </w:r>
      <w:r w:rsidRPr="00796680">
        <w:rPr>
          <w:rFonts w:ascii="Times New Roman" w:hAnsi="Times New Roman"/>
          <w:b/>
          <w:bCs/>
          <w:sz w:val="24"/>
          <w:szCs w:val="24"/>
        </w:rPr>
        <w:t xml:space="preserve"> </w:t>
      </w:r>
      <w:r w:rsidRPr="00796680">
        <w:rPr>
          <w:rFonts w:ascii="Times New Roman" w:hAnsi="Times New Roman"/>
          <w:b/>
          <w:bCs/>
          <w:sz w:val="24"/>
          <w:szCs w:val="24"/>
        </w:rPr>
        <w:t>404</w:t>
      </w:r>
      <w:r>
        <w:rPr>
          <w:rFonts w:ascii="Times New Roman" w:hAnsi="Times New Roman"/>
          <w:b/>
          <w:bCs/>
          <w:sz w:val="24"/>
          <w:szCs w:val="24"/>
        </w:rPr>
        <w:t>: PERFORMANCE MANAGEMENT</w:t>
      </w:r>
      <w:bookmarkEnd w:id="0"/>
    </w:p>
    <w:p w:rsidR="00187946" w:rsidRDefault="00187946" w:rsidP="00796680">
      <w:pPr>
        <w:pStyle w:val="Title"/>
        <w:spacing w:after="0" w:line="276" w:lineRule="auto"/>
        <w:rPr>
          <w:rFonts w:ascii="Times New Roman" w:hAnsi="Times New Roman"/>
          <w:sz w:val="24"/>
          <w:szCs w:val="24"/>
        </w:rPr>
      </w:pPr>
    </w:p>
    <w:p w:rsidR="00187946" w:rsidRDefault="001B2454" w:rsidP="00796680">
      <w:pPr>
        <w:pStyle w:val="Title"/>
        <w:spacing w:after="0" w:line="276" w:lineRule="auto"/>
        <w:rPr>
          <w:rFonts w:ascii="Times New Roman" w:hAnsi="Times New Roman"/>
          <w:b/>
          <w:bCs/>
          <w:caps/>
          <w:sz w:val="24"/>
          <w:szCs w:val="24"/>
        </w:rPr>
      </w:pPr>
      <w:r>
        <w:rPr>
          <w:rFonts w:ascii="Times New Roman" w:hAnsi="Times New Roman"/>
          <w:b/>
          <w:bCs/>
          <w:sz w:val="24"/>
          <w:szCs w:val="24"/>
        </w:rPr>
        <w:t>DATE:</w:t>
      </w:r>
      <w:r>
        <w:rPr>
          <w:rFonts w:ascii="Times New Roman" w:hAnsi="Times New Roman"/>
          <w:b/>
          <w:bCs/>
          <w:sz w:val="24"/>
          <w:szCs w:val="24"/>
        </w:rPr>
        <w:tab/>
      </w:r>
      <w:r w:rsidR="00796680">
        <w:rPr>
          <w:rFonts w:ascii="Times New Roman" w:hAnsi="Times New Roman"/>
          <w:b/>
          <w:bCs/>
          <w:sz w:val="24"/>
          <w:szCs w:val="24"/>
        </w:rPr>
        <w:t>17</w:t>
      </w:r>
      <w:r w:rsidR="00796680" w:rsidRPr="00796680">
        <w:rPr>
          <w:rFonts w:ascii="Times New Roman" w:hAnsi="Times New Roman"/>
          <w:b/>
          <w:bCs/>
          <w:sz w:val="24"/>
          <w:szCs w:val="24"/>
          <w:vertAlign w:val="superscript"/>
        </w:rPr>
        <w:t>TH</w:t>
      </w:r>
      <w:r w:rsidR="00796680">
        <w:rPr>
          <w:rFonts w:ascii="Times New Roman" w:hAnsi="Times New Roman"/>
          <w:b/>
          <w:bCs/>
          <w:sz w:val="24"/>
          <w:szCs w:val="24"/>
        </w:rPr>
        <w:t xml:space="preserve"> APRIL 2025</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t xml:space="preserve">TIME: 2 HOURS </w:t>
      </w:r>
    </w:p>
    <w:p w:rsidR="00796680" w:rsidRDefault="00796680">
      <w:pPr>
        <w:autoSpaceDE w:val="0"/>
        <w:autoSpaceDN w:val="0"/>
        <w:adjustRightInd w:val="0"/>
        <w:spacing w:after="0" w:line="240" w:lineRule="auto"/>
        <w:jc w:val="both"/>
        <w:rPr>
          <w:rFonts w:ascii="Times New Roman" w:eastAsia="Calibri" w:hAnsi="Times New Roman" w:cs="Times New Roman"/>
          <w:b/>
          <w:bCs/>
          <w:sz w:val="24"/>
          <w:szCs w:val="24"/>
          <w:u w:val="single"/>
        </w:rPr>
      </w:pPr>
    </w:p>
    <w:p w:rsidR="00796680" w:rsidRPr="00855478" w:rsidRDefault="00796680" w:rsidP="00796680">
      <w:pPr>
        <w:autoSpaceDE w:val="0"/>
        <w:autoSpaceDN w:val="0"/>
        <w:adjustRightInd w:val="0"/>
        <w:spacing w:after="0" w:line="360" w:lineRule="auto"/>
        <w:jc w:val="both"/>
        <w:rPr>
          <w:rFonts w:ascii="Times New Roman" w:eastAsia="Times New Roman" w:hAnsi="Times New Roman" w:cs="Times New Roman"/>
          <w:sz w:val="24"/>
          <w:szCs w:val="24"/>
          <w:u w:val="single"/>
        </w:rPr>
      </w:pPr>
      <w:r w:rsidRPr="00855478">
        <w:rPr>
          <w:rFonts w:ascii="Times New Roman" w:eastAsia="Times New Roman" w:hAnsi="Times New Roman" w:cs="Times New Roman"/>
          <w:b/>
          <w:bCs/>
          <w:sz w:val="24"/>
          <w:szCs w:val="24"/>
          <w:u w:val="single"/>
        </w:rPr>
        <w:t xml:space="preserve">GENERAL INSTRUCTIONS: </w:t>
      </w:r>
    </w:p>
    <w:p w:rsidR="00796680" w:rsidRPr="00855478" w:rsidRDefault="00796680" w:rsidP="00796680">
      <w:pPr>
        <w:autoSpaceDE w:val="0"/>
        <w:autoSpaceDN w:val="0"/>
        <w:adjustRightInd w:val="0"/>
        <w:spacing w:after="0" w:line="360" w:lineRule="auto"/>
        <w:jc w:val="both"/>
        <w:rPr>
          <w:rFonts w:ascii="Times New Roman" w:eastAsia="Times New Roman" w:hAnsi="Times New Roman" w:cs="Times New Roman"/>
          <w:sz w:val="24"/>
          <w:szCs w:val="24"/>
        </w:rPr>
      </w:pPr>
      <w:r w:rsidRPr="00855478">
        <w:rPr>
          <w:rFonts w:ascii="Times New Roman" w:eastAsia="Times New Roman" w:hAnsi="Times New Roman" w:cs="Times New Roman"/>
          <w:sz w:val="24"/>
          <w:szCs w:val="24"/>
        </w:rPr>
        <w:t xml:space="preserve">Students are NOT permitted to write on the examination paper during reading time. </w:t>
      </w:r>
    </w:p>
    <w:p w:rsidR="00796680" w:rsidRPr="00855478" w:rsidRDefault="00796680" w:rsidP="00796680">
      <w:pPr>
        <w:autoSpaceDE w:val="0"/>
        <w:autoSpaceDN w:val="0"/>
        <w:adjustRightInd w:val="0"/>
        <w:spacing w:after="0" w:line="360" w:lineRule="auto"/>
        <w:jc w:val="both"/>
        <w:rPr>
          <w:rFonts w:ascii="Times New Roman" w:eastAsia="Times New Roman" w:hAnsi="Times New Roman" w:cs="Times New Roman"/>
          <w:sz w:val="24"/>
          <w:szCs w:val="24"/>
        </w:rPr>
      </w:pPr>
      <w:r w:rsidRPr="00855478">
        <w:rPr>
          <w:rFonts w:ascii="Times New Roman" w:eastAsia="Times New Roman" w:hAnsi="Times New Roman" w:cs="Times New Roman"/>
          <w:sz w:val="24"/>
          <w:szCs w:val="24"/>
        </w:rPr>
        <w:t xml:space="preserve">This is a closed book examination. Text book/Reference books/notes are not permitted. </w:t>
      </w:r>
    </w:p>
    <w:p w:rsidR="00796680" w:rsidRPr="00855478" w:rsidRDefault="00796680" w:rsidP="00796680">
      <w:pPr>
        <w:autoSpaceDE w:val="0"/>
        <w:autoSpaceDN w:val="0"/>
        <w:adjustRightInd w:val="0"/>
        <w:spacing w:after="0" w:line="360" w:lineRule="auto"/>
        <w:jc w:val="both"/>
        <w:rPr>
          <w:rFonts w:ascii="Times New Roman" w:eastAsia="Times New Roman" w:hAnsi="Times New Roman" w:cs="Times New Roman"/>
          <w:b/>
          <w:bCs/>
          <w:sz w:val="24"/>
          <w:szCs w:val="24"/>
          <w:u w:val="single"/>
        </w:rPr>
      </w:pPr>
      <w:r w:rsidRPr="00855478">
        <w:rPr>
          <w:rFonts w:ascii="Times New Roman" w:eastAsia="Times New Roman" w:hAnsi="Times New Roman" w:cs="Times New Roman"/>
          <w:b/>
          <w:bCs/>
          <w:sz w:val="24"/>
          <w:szCs w:val="24"/>
          <w:u w:val="single"/>
        </w:rPr>
        <w:t xml:space="preserve"> </w:t>
      </w:r>
    </w:p>
    <w:p w:rsidR="00796680" w:rsidRPr="00855478" w:rsidRDefault="00796680" w:rsidP="00796680">
      <w:pPr>
        <w:spacing w:before="100" w:beforeAutospacing="1" w:after="0" w:line="264" w:lineRule="auto"/>
        <w:jc w:val="both"/>
        <w:rPr>
          <w:rFonts w:ascii="Times New Roman" w:eastAsia="Times New Roman" w:hAnsi="Times New Roman" w:cs="Calibri"/>
          <w:sz w:val="24"/>
          <w:szCs w:val="24"/>
        </w:rPr>
      </w:pPr>
      <w:r w:rsidRPr="00855478">
        <w:rPr>
          <w:rFonts w:ascii="Times New Roman" w:eastAsia="Calibri" w:hAnsi="Times New Roman" w:cs="Times New Roman"/>
          <w:b/>
          <w:bCs/>
          <w:sz w:val="24"/>
          <w:szCs w:val="24"/>
          <w:u w:val="single"/>
        </w:rPr>
        <w:t>SPECIAL INSTRUCTIONS</w:t>
      </w:r>
      <w:r w:rsidRPr="00855478">
        <w:rPr>
          <w:rFonts w:ascii="Times New Roman" w:eastAsia="Calibri" w:hAnsi="Times New Roman" w:cs="Times New Roman"/>
          <w:b/>
          <w:bCs/>
          <w:sz w:val="24"/>
          <w:szCs w:val="24"/>
        </w:rPr>
        <w:t xml:space="preserve"> </w:t>
      </w:r>
    </w:p>
    <w:p w:rsidR="00796680" w:rsidRPr="00855478" w:rsidRDefault="00796680" w:rsidP="00796680">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855478">
        <w:rPr>
          <w:rFonts w:ascii="Times New Roman" w:eastAsia="Calibri" w:hAnsi="Times New Roman" w:cs="Times New Roman"/>
          <w:bCs/>
          <w:sz w:val="24"/>
          <w:szCs w:val="24"/>
        </w:rPr>
        <w:t xml:space="preserve">Write </w:t>
      </w:r>
      <w:proofErr w:type="gramStart"/>
      <w:r w:rsidRPr="00855478">
        <w:rPr>
          <w:rFonts w:ascii="Times New Roman" w:eastAsia="Calibri" w:hAnsi="Times New Roman" w:cs="Times New Roman"/>
          <w:bCs/>
          <w:sz w:val="24"/>
          <w:szCs w:val="24"/>
        </w:rPr>
        <w:t>your</w:t>
      </w:r>
      <w:proofErr w:type="gramEnd"/>
      <w:r w:rsidRPr="00855478">
        <w:rPr>
          <w:rFonts w:ascii="Times New Roman" w:eastAsia="Calibri" w:hAnsi="Times New Roman" w:cs="Times New Roman"/>
          <w:bCs/>
          <w:sz w:val="24"/>
          <w:szCs w:val="24"/>
        </w:rPr>
        <w:t xml:space="preserve"> REGISTRATION NO. Clearly on the answer booklet(s). </w:t>
      </w:r>
    </w:p>
    <w:p w:rsidR="00796680" w:rsidRPr="00855478" w:rsidRDefault="00796680" w:rsidP="00796680">
      <w:pPr>
        <w:numPr>
          <w:ilvl w:val="0"/>
          <w:numId w:val="6"/>
        </w:numPr>
        <w:spacing w:before="100" w:beforeAutospacing="1" w:after="0" w:line="360" w:lineRule="auto"/>
        <w:jc w:val="both"/>
        <w:rPr>
          <w:rFonts w:ascii="Times New Roman" w:eastAsia="Times New Roman" w:hAnsi="Times New Roman" w:cs="Calibri"/>
          <w:sz w:val="24"/>
          <w:szCs w:val="24"/>
        </w:rPr>
      </w:pPr>
      <w:r w:rsidRPr="00855478">
        <w:rPr>
          <w:rFonts w:ascii="Times New Roman" w:eastAsia="Calibri" w:hAnsi="Times New Roman" w:cs="Times New Roman"/>
          <w:sz w:val="24"/>
          <w:szCs w:val="24"/>
        </w:rPr>
        <w:t>Answer Question One and ANY other TWO questions.</w:t>
      </w:r>
    </w:p>
    <w:p w:rsidR="00796680" w:rsidRPr="00855478" w:rsidRDefault="00796680" w:rsidP="00796680">
      <w:pPr>
        <w:numPr>
          <w:ilvl w:val="0"/>
          <w:numId w:val="6"/>
        </w:numPr>
        <w:autoSpaceDE w:val="0"/>
        <w:autoSpaceDN w:val="0"/>
        <w:spacing w:before="100" w:beforeAutospacing="1" w:after="0" w:line="360" w:lineRule="auto"/>
        <w:jc w:val="both"/>
        <w:rPr>
          <w:rFonts w:ascii="Times New Roman" w:eastAsia="Times New Roman" w:hAnsi="Times New Roman" w:cs="Calibri"/>
          <w:sz w:val="24"/>
          <w:szCs w:val="24"/>
        </w:rPr>
      </w:pPr>
      <w:r w:rsidRPr="00855478">
        <w:rPr>
          <w:rFonts w:ascii="Times New Roman" w:eastAsia="Calibri" w:hAnsi="Times New Roman" w:cs="Times New Roman"/>
          <w:bCs/>
          <w:sz w:val="24"/>
          <w:szCs w:val="24"/>
        </w:rPr>
        <w:t xml:space="preserve">Questions in all sections should be answered in answer booklet(s) </w:t>
      </w:r>
    </w:p>
    <w:p w:rsidR="00796680" w:rsidRPr="00855478" w:rsidRDefault="00796680" w:rsidP="00796680">
      <w:pPr>
        <w:numPr>
          <w:ilvl w:val="0"/>
          <w:numId w:val="6"/>
        </w:numPr>
        <w:spacing w:before="100" w:beforeAutospacing="1" w:after="0" w:line="360" w:lineRule="auto"/>
        <w:rPr>
          <w:rFonts w:ascii="Times New Roman" w:eastAsia="Times New Roman" w:hAnsi="Times New Roman" w:cs="Calibri"/>
          <w:sz w:val="24"/>
          <w:szCs w:val="24"/>
        </w:rPr>
      </w:pPr>
      <w:r w:rsidRPr="00855478">
        <w:rPr>
          <w:rFonts w:ascii="Times New Roman" w:eastAsia="Calibri" w:hAnsi="Times New Roman" w:cs="Times New Roman"/>
          <w:bCs/>
          <w:sz w:val="24"/>
          <w:szCs w:val="24"/>
        </w:rPr>
        <w:t>PLEASE start the answer to EACH question on a NEW PAGE</w:t>
      </w:r>
      <w:r w:rsidRPr="00855478">
        <w:rPr>
          <w:rFonts w:ascii="Times New Roman" w:eastAsia="Calibri" w:hAnsi="Times New Roman" w:cs="Times New Roman"/>
          <w:sz w:val="24"/>
          <w:szCs w:val="24"/>
        </w:rPr>
        <w:t>.</w:t>
      </w:r>
    </w:p>
    <w:p w:rsidR="00796680" w:rsidRPr="00855478" w:rsidRDefault="00796680" w:rsidP="00796680">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855478">
        <w:rPr>
          <w:rFonts w:ascii="Times New Roman" w:eastAsia="Calibri" w:hAnsi="Times New Roman" w:cs="Times New Roman"/>
          <w:bCs/>
          <w:sz w:val="24"/>
          <w:szCs w:val="24"/>
        </w:rPr>
        <w:t>For the questions, write the number of the question on the answer booklet(s) in the order you answered.</w:t>
      </w:r>
    </w:p>
    <w:p w:rsidR="00796680" w:rsidRPr="00855478" w:rsidRDefault="00796680" w:rsidP="00796680">
      <w:pPr>
        <w:numPr>
          <w:ilvl w:val="0"/>
          <w:numId w:val="6"/>
        </w:numPr>
        <w:spacing w:before="100" w:beforeAutospacing="1" w:after="0" w:line="360" w:lineRule="auto"/>
        <w:rPr>
          <w:rFonts w:ascii="Times New Roman" w:eastAsia="Times New Roman" w:hAnsi="Times New Roman" w:cs="Times New Roman"/>
          <w:sz w:val="24"/>
          <w:szCs w:val="24"/>
        </w:rPr>
      </w:pPr>
      <w:r w:rsidRPr="00855478">
        <w:rPr>
          <w:rFonts w:ascii="Times New Roman" w:eastAsia="Calibri" w:hAnsi="Times New Roman" w:cs="Times New Roman"/>
          <w:sz w:val="24"/>
          <w:szCs w:val="24"/>
        </w:rPr>
        <w:t>Write on both sides of each leaf and indicate number of each question at the top of each page.</w:t>
      </w:r>
    </w:p>
    <w:p w:rsidR="00796680" w:rsidRPr="00855478" w:rsidRDefault="00796680" w:rsidP="00796680">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855478">
        <w:rPr>
          <w:rFonts w:ascii="Times New Roman" w:eastAsia="Calibri" w:hAnsi="Times New Roman" w:cs="Times New Roman"/>
          <w:bCs/>
          <w:sz w:val="24"/>
          <w:szCs w:val="24"/>
        </w:rPr>
        <w:t xml:space="preserve">Write the answers in a paragraph form unless stated otherwise. </w:t>
      </w:r>
    </w:p>
    <w:p w:rsidR="00796680" w:rsidRPr="00855478" w:rsidRDefault="00796680" w:rsidP="00796680">
      <w:pPr>
        <w:numPr>
          <w:ilvl w:val="0"/>
          <w:numId w:val="6"/>
        </w:numPr>
        <w:autoSpaceDE w:val="0"/>
        <w:autoSpaceDN w:val="0"/>
        <w:spacing w:before="100" w:beforeAutospacing="1" w:after="228" w:line="360" w:lineRule="auto"/>
        <w:jc w:val="both"/>
        <w:rPr>
          <w:rFonts w:ascii="Times New Roman" w:eastAsia="Times New Roman" w:hAnsi="Times New Roman" w:cs="Calibri"/>
          <w:sz w:val="24"/>
          <w:szCs w:val="24"/>
        </w:rPr>
      </w:pPr>
      <w:r w:rsidRPr="00855478">
        <w:rPr>
          <w:rFonts w:ascii="Times New Roman" w:eastAsia="Calibri" w:hAnsi="Times New Roman" w:cs="Times New Roman"/>
          <w:bCs/>
          <w:sz w:val="24"/>
          <w:szCs w:val="24"/>
        </w:rPr>
        <w:t xml:space="preserve">Marks allocated to each question are shown at the end of the question. </w:t>
      </w:r>
    </w:p>
    <w:p w:rsidR="00796680" w:rsidRPr="00855478" w:rsidRDefault="00796680" w:rsidP="00796680">
      <w:pPr>
        <w:numPr>
          <w:ilvl w:val="0"/>
          <w:numId w:val="6"/>
        </w:numPr>
        <w:spacing w:before="100" w:beforeAutospacing="1" w:after="0" w:line="360" w:lineRule="auto"/>
        <w:rPr>
          <w:rFonts w:ascii="Times New Roman" w:eastAsia="Times New Roman" w:hAnsi="Times New Roman" w:cs="Times New Roman"/>
          <w:sz w:val="24"/>
          <w:szCs w:val="24"/>
        </w:rPr>
      </w:pPr>
      <w:r w:rsidRPr="00855478">
        <w:rPr>
          <w:rFonts w:ascii="Times New Roman" w:eastAsia="Calibri" w:hAnsi="Times New Roman" w:cs="Times New Roman"/>
          <w:sz w:val="24"/>
          <w:szCs w:val="24"/>
        </w:rPr>
        <w:t>All rough work must be done on the answer booklet and crossed through!</w:t>
      </w:r>
    </w:p>
    <w:p w:rsidR="00796680" w:rsidRPr="00855478" w:rsidRDefault="00796680" w:rsidP="00796680">
      <w:pPr>
        <w:numPr>
          <w:ilvl w:val="0"/>
          <w:numId w:val="6"/>
        </w:numPr>
        <w:spacing w:before="100" w:beforeAutospacing="1" w:after="0" w:line="360" w:lineRule="auto"/>
        <w:rPr>
          <w:rFonts w:ascii="Times New Roman" w:eastAsia="Times New Roman" w:hAnsi="Times New Roman" w:cs="Times New Roman"/>
          <w:sz w:val="24"/>
          <w:szCs w:val="24"/>
        </w:rPr>
      </w:pPr>
      <w:r w:rsidRPr="00855478">
        <w:rPr>
          <w:rFonts w:ascii="Times New Roman" w:eastAsia="Calibri" w:hAnsi="Times New Roman" w:cs="Times New Roman"/>
          <w:sz w:val="24"/>
          <w:szCs w:val="24"/>
        </w:rPr>
        <w:t>Use supplementary pages only when you have exhausted those in this book</w:t>
      </w:r>
    </w:p>
    <w:p w:rsidR="00796680" w:rsidRPr="00855478" w:rsidRDefault="00796680" w:rsidP="00796680">
      <w:pPr>
        <w:numPr>
          <w:ilvl w:val="0"/>
          <w:numId w:val="6"/>
        </w:numPr>
        <w:spacing w:before="100" w:beforeAutospacing="1" w:after="0" w:line="360" w:lineRule="auto"/>
        <w:rPr>
          <w:rFonts w:ascii="Times New Roman" w:eastAsia="Times New Roman" w:hAnsi="Times New Roman" w:cs="Calibri"/>
          <w:sz w:val="24"/>
          <w:szCs w:val="24"/>
        </w:rPr>
      </w:pPr>
      <w:r w:rsidRPr="00855478">
        <w:rPr>
          <w:rFonts w:ascii="Times New Roman" w:eastAsia="Calibri" w:hAnsi="Times New Roman" w:cs="Times New Roman"/>
          <w:sz w:val="24"/>
          <w:szCs w:val="24"/>
        </w:rPr>
        <w:t>Fasten the supplementary pages to the inside back cover of this booklet</w:t>
      </w:r>
    </w:p>
    <w:p w:rsidR="00796680" w:rsidRDefault="00796680">
      <w:pPr>
        <w:ind w:left="360"/>
        <w:rPr>
          <w:rFonts w:ascii="Times New Roman" w:hAnsi="Times New Roman" w:cs="Times New Roman"/>
          <w:b/>
          <w:bCs/>
          <w:sz w:val="24"/>
          <w:szCs w:val="24"/>
        </w:rPr>
      </w:pPr>
    </w:p>
    <w:p w:rsidR="00796680" w:rsidRDefault="00796680">
      <w:pPr>
        <w:ind w:left="360"/>
        <w:rPr>
          <w:rFonts w:ascii="Times New Roman" w:hAnsi="Times New Roman" w:cs="Times New Roman"/>
          <w:b/>
          <w:bCs/>
          <w:sz w:val="24"/>
          <w:szCs w:val="24"/>
        </w:rPr>
      </w:pPr>
    </w:p>
    <w:p w:rsidR="00187946" w:rsidRDefault="001B2454">
      <w:pPr>
        <w:ind w:left="360"/>
        <w:rPr>
          <w:rFonts w:ascii="Times New Roman" w:hAnsi="Times New Roman" w:cs="Times New Roman"/>
          <w:b/>
          <w:bCs/>
          <w:sz w:val="24"/>
          <w:szCs w:val="24"/>
        </w:rPr>
      </w:pPr>
      <w:r>
        <w:rPr>
          <w:rFonts w:ascii="Times New Roman" w:hAnsi="Times New Roman" w:cs="Times New Roman"/>
          <w:b/>
          <w:bCs/>
          <w:sz w:val="24"/>
          <w:szCs w:val="24"/>
        </w:rPr>
        <w:lastRenderedPageBreak/>
        <w:t>QUESTION ONE (COMPULSORY 30 marks)</w:t>
      </w:r>
    </w:p>
    <w:p w:rsidR="00187946" w:rsidRDefault="001B2454">
      <w:pPr>
        <w:ind w:left="360"/>
        <w:jc w:val="center"/>
        <w:rPr>
          <w:rFonts w:ascii="Times New Roman" w:hAnsi="Times New Roman" w:cs="Times New Roman"/>
          <w:b/>
          <w:bCs/>
          <w:sz w:val="24"/>
          <w:szCs w:val="24"/>
        </w:rPr>
      </w:pPr>
      <w:r>
        <w:rPr>
          <w:rFonts w:ascii="Times New Roman" w:hAnsi="Times New Roman" w:cs="Times New Roman"/>
          <w:b/>
          <w:bCs/>
          <w:sz w:val="24"/>
          <w:szCs w:val="24"/>
        </w:rPr>
        <w:t>Restructuring for Growth at "Innovate Inc."</w:t>
      </w:r>
    </w:p>
    <w:p w:rsidR="00187946" w:rsidRDefault="001B2454">
      <w:pPr>
        <w:ind w:left="360"/>
        <w:rPr>
          <w:rFonts w:ascii="Times New Roman" w:hAnsi="Times New Roman" w:cs="Times New Roman"/>
          <w:sz w:val="24"/>
          <w:szCs w:val="24"/>
        </w:rPr>
      </w:pPr>
      <w:r>
        <w:rPr>
          <w:rFonts w:ascii="Times New Roman" w:hAnsi="Times New Roman" w:cs="Times New Roman"/>
          <w:sz w:val="24"/>
          <w:szCs w:val="24"/>
        </w:rPr>
        <w:t>Innovate Inc. is a mid-sized tech company specializing in software solutions for the</w:t>
      </w:r>
      <w:r>
        <w:rPr>
          <w:rFonts w:ascii="Times New Roman" w:hAnsi="Times New Roman" w:cs="Times New Roman"/>
          <w:sz w:val="24"/>
          <w:szCs w:val="24"/>
        </w:rPr>
        <w:t xml:space="preserve"> healthcare industry. Over the past few years, they've experienced rapid growth, but this expansion has also brought challenges. Communication between departments has become strained, and project delays are increasingly common. Employee morale seems to be </w:t>
      </w:r>
      <w:r>
        <w:rPr>
          <w:rFonts w:ascii="Times New Roman" w:hAnsi="Times New Roman" w:cs="Times New Roman"/>
          <w:sz w:val="24"/>
          <w:szCs w:val="24"/>
        </w:rPr>
        <w:t>dipping, with some expressing concerns about a lack of clear performance expectations and limited opportunities for professional development.</w:t>
      </w:r>
    </w:p>
    <w:p w:rsidR="00187946" w:rsidRDefault="001B2454">
      <w:pPr>
        <w:ind w:left="360"/>
        <w:rPr>
          <w:rFonts w:ascii="Times New Roman" w:hAnsi="Times New Roman" w:cs="Times New Roman"/>
          <w:sz w:val="24"/>
          <w:szCs w:val="24"/>
        </w:rPr>
      </w:pPr>
      <w:r>
        <w:rPr>
          <w:rFonts w:ascii="Times New Roman" w:hAnsi="Times New Roman" w:cs="Times New Roman"/>
          <w:sz w:val="24"/>
          <w:szCs w:val="24"/>
        </w:rPr>
        <w:t>The CEO, recognizing the need to address these issues to sustain growth, has decided to implement some key changes</w:t>
      </w:r>
      <w:r>
        <w:rPr>
          <w:rFonts w:ascii="Times New Roman" w:hAnsi="Times New Roman" w:cs="Times New Roman"/>
          <w:sz w:val="24"/>
          <w:szCs w:val="24"/>
        </w:rPr>
        <w:t>:</w:t>
      </w:r>
    </w:p>
    <w:p w:rsidR="00187946" w:rsidRDefault="001B2454">
      <w:pPr>
        <w:numPr>
          <w:ilvl w:val="0"/>
          <w:numId w:val="1"/>
        </w:numPr>
        <w:rPr>
          <w:rFonts w:ascii="Times New Roman" w:hAnsi="Times New Roman" w:cs="Times New Roman"/>
          <w:sz w:val="24"/>
          <w:szCs w:val="24"/>
        </w:rPr>
      </w:pPr>
      <w:r>
        <w:rPr>
          <w:rFonts w:ascii="Times New Roman" w:hAnsi="Times New Roman" w:cs="Times New Roman"/>
          <w:b/>
          <w:bCs/>
          <w:sz w:val="24"/>
          <w:szCs w:val="24"/>
        </w:rPr>
        <w:t>Introducing 360-degree feedback:</w:t>
      </w:r>
      <w:r>
        <w:rPr>
          <w:rFonts w:ascii="Times New Roman" w:hAnsi="Times New Roman" w:cs="Times New Roman"/>
          <w:sz w:val="24"/>
          <w:szCs w:val="24"/>
        </w:rPr>
        <w:t xml:space="preserve"> To foster better communication and provide employees with a holistic view of their performance, the company will implement a 360-degree feedback system. </w:t>
      </w:r>
    </w:p>
    <w:p w:rsidR="00187946" w:rsidRDefault="001B2454">
      <w:pPr>
        <w:numPr>
          <w:ilvl w:val="0"/>
          <w:numId w:val="1"/>
        </w:numPr>
        <w:rPr>
          <w:rFonts w:ascii="Times New Roman" w:hAnsi="Times New Roman" w:cs="Times New Roman"/>
          <w:sz w:val="24"/>
          <w:szCs w:val="24"/>
        </w:rPr>
      </w:pPr>
      <w:r>
        <w:rPr>
          <w:rFonts w:ascii="Times New Roman" w:hAnsi="Times New Roman" w:cs="Times New Roman"/>
          <w:b/>
          <w:bCs/>
          <w:sz w:val="24"/>
          <w:szCs w:val="24"/>
        </w:rPr>
        <w:t>Linking compensation to performance:</w:t>
      </w:r>
      <w:r>
        <w:rPr>
          <w:rFonts w:ascii="Times New Roman" w:hAnsi="Times New Roman" w:cs="Times New Roman"/>
          <w:sz w:val="24"/>
          <w:szCs w:val="24"/>
        </w:rPr>
        <w:t xml:space="preserve"> To motivate employees and rewa</w:t>
      </w:r>
      <w:r>
        <w:rPr>
          <w:rFonts w:ascii="Times New Roman" w:hAnsi="Times New Roman" w:cs="Times New Roman"/>
          <w:sz w:val="24"/>
          <w:szCs w:val="24"/>
        </w:rPr>
        <w:t>rd high achievers, the company will shift from a fixed salary structure to a performance-based compensation model. This model will tie a portion of employee compensation to individual and team performance goals.</w:t>
      </w:r>
    </w:p>
    <w:p w:rsidR="00187946" w:rsidRDefault="001B2454">
      <w:pPr>
        <w:ind w:left="360"/>
        <w:rPr>
          <w:rFonts w:ascii="Times New Roman" w:hAnsi="Times New Roman" w:cs="Times New Roman"/>
          <w:sz w:val="24"/>
          <w:szCs w:val="24"/>
        </w:rPr>
      </w:pPr>
      <w:r>
        <w:rPr>
          <w:rFonts w:ascii="Times New Roman" w:hAnsi="Times New Roman" w:cs="Times New Roman"/>
          <w:sz w:val="24"/>
          <w:szCs w:val="24"/>
        </w:rPr>
        <w:t>The CEO believes these changes will drive pe</w:t>
      </w:r>
      <w:r>
        <w:rPr>
          <w:rFonts w:ascii="Times New Roman" w:hAnsi="Times New Roman" w:cs="Times New Roman"/>
          <w:sz w:val="24"/>
          <w:szCs w:val="24"/>
        </w:rPr>
        <w:t>rformance. However, she also knows that implementing these changes effectively will be crucial.</w:t>
      </w:r>
    </w:p>
    <w:p w:rsidR="00187946" w:rsidRDefault="001B245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Define the 360-degree feedback and outline two advantages and two potential drawbacks of this feedback system.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b/>
          <w:bCs/>
          <w:sz w:val="24"/>
          <w:szCs w:val="24"/>
        </w:rPr>
        <w:t>(10 marks)</w:t>
      </w:r>
    </w:p>
    <w:p w:rsidR="00187946" w:rsidRDefault="001B245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Explain </w:t>
      </w:r>
      <w:r>
        <w:rPr>
          <w:rFonts w:ascii="Times New Roman" w:hAnsi="Times New Roman" w:cs="Times New Roman"/>
          <w:b/>
          <w:bCs/>
          <w:sz w:val="24"/>
          <w:szCs w:val="24"/>
        </w:rPr>
        <w:t>FIVE</w:t>
      </w:r>
      <w:r>
        <w:rPr>
          <w:rFonts w:ascii="Times New Roman" w:hAnsi="Times New Roman" w:cs="Times New Roman"/>
          <w:sz w:val="24"/>
          <w:szCs w:val="24"/>
        </w:rPr>
        <w:t xml:space="preserve"> possible ben</w:t>
      </w:r>
      <w:r>
        <w:rPr>
          <w:rFonts w:ascii="Times New Roman" w:hAnsi="Times New Roman" w:cs="Times New Roman"/>
          <w:sz w:val="24"/>
          <w:szCs w:val="24"/>
        </w:rPr>
        <w:t>efits of linking compensation to performance.</w:t>
      </w:r>
    </w:p>
    <w:p w:rsidR="00187946" w:rsidRDefault="001B2454">
      <w:pPr>
        <w:ind w:left="7200"/>
        <w:rPr>
          <w:rFonts w:ascii="Times New Roman" w:hAnsi="Times New Roman" w:cs="Times New Roman"/>
          <w:b/>
          <w:bCs/>
          <w:sz w:val="24"/>
          <w:szCs w:val="24"/>
        </w:rPr>
      </w:pPr>
      <w:r>
        <w:rPr>
          <w:rFonts w:ascii="Times New Roman" w:hAnsi="Times New Roman" w:cs="Times New Roman"/>
          <w:b/>
          <w:bCs/>
          <w:sz w:val="24"/>
          <w:szCs w:val="24"/>
        </w:rPr>
        <w:t xml:space="preserve">          (10 marks)</w:t>
      </w:r>
    </w:p>
    <w:p w:rsidR="00187946" w:rsidRDefault="001B245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 xml:space="preserve">Discuss the process of carrying out Management by Objectives.          </w:t>
      </w:r>
      <w:r>
        <w:rPr>
          <w:rFonts w:ascii="Times New Roman" w:hAnsi="Times New Roman" w:cs="Times New Roman"/>
          <w:b/>
          <w:bCs/>
          <w:sz w:val="24"/>
          <w:szCs w:val="24"/>
        </w:rPr>
        <w:t>(10 marks)</w:t>
      </w:r>
    </w:p>
    <w:p w:rsidR="00187946" w:rsidRDefault="00187946">
      <w:pPr>
        <w:ind w:left="360"/>
        <w:rPr>
          <w:rFonts w:ascii="Times New Roman" w:hAnsi="Times New Roman" w:cs="Times New Roman"/>
          <w:b/>
          <w:bCs/>
          <w:sz w:val="24"/>
          <w:szCs w:val="24"/>
        </w:rPr>
      </w:pPr>
    </w:p>
    <w:p w:rsidR="00187946" w:rsidRDefault="001B2454">
      <w:pPr>
        <w:ind w:left="360"/>
        <w:rPr>
          <w:rFonts w:ascii="Times New Roman" w:hAnsi="Times New Roman" w:cs="Times New Roman"/>
          <w:b/>
          <w:bCs/>
          <w:sz w:val="24"/>
          <w:szCs w:val="24"/>
        </w:rPr>
      </w:pPr>
      <w:r>
        <w:rPr>
          <w:rFonts w:ascii="Times New Roman" w:hAnsi="Times New Roman" w:cs="Times New Roman"/>
          <w:b/>
          <w:bCs/>
          <w:sz w:val="24"/>
          <w:szCs w:val="24"/>
        </w:rPr>
        <w:t>QUESTION TWO (20 marks)</w:t>
      </w:r>
    </w:p>
    <w:p w:rsidR="00187946" w:rsidRDefault="001B2454">
      <w:pPr>
        <w:pStyle w:val="ListParagraph"/>
        <w:numPr>
          <w:ilvl w:val="0"/>
          <w:numId w:val="3"/>
        </w:numPr>
        <w:spacing w:after="120" w:line="360" w:lineRule="auto"/>
        <w:jc w:val="both"/>
        <w:rPr>
          <w:rFonts w:ascii="Times New Roman" w:hAnsi="Times New Roman" w:cs="Times New Roman"/>
          <w:b/>
          <w:bCs/>
          <w:sz w:val="24"/>
          <w:szCs w:val="24"/>
        </w:rPr>
      </w:pPr>
      <w:r>
        <w:rPr>
          <w:rFonts w:ascii="Times New Roman" w:hAnsi="Times New Roman" w:cs="Times New Roman"/>
          <w:sz w:val="24"/>
          <w:szCs w:val="24"/>
        </w:rPr>
        <w:t xml:space="preserve">Discuss FIVE methods of Performance Appraisal.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color w:val="000000" w:themeColor="text1"/>
          <w:sz w:val="24"/>
          <w:szCs w:val="24"/>
        </w:rPr>
        <w:t>(10 marks)</w:t>
      </w:r>
    </w:p>
    <w:p w:rsidR="00187946" w:rsidRDefault="001B2454">
      <w:pPr>
        <w:pStyle w:val="ListParagraph"/>
        <w:numPr>
          <w:ilvl w:val="0"/>
          <w:numId w:val="3"/>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Outline the FIVE key</w:t>
      </w:r>
      <w:r>
        <w:rPr>
          <w:rFonts w:ascii="Times New Roman" w:hAnsi="Times New Roman" w:cs="Times New Roman"/>
          <w:sz w:val="24"/>
          <w:szCs w:val="24"/>
        </w:rPr>
        <w:t xml:space="preserve"> Components of Performance Management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796680">
        <w:rPr>
          <w:rFonts w:ascii="Times New Roman" w:hAnsi="Times New Roman" w:cs="Times New Roman"/>
          <w:sz w:val="24"/>
          <w:szCs w:val="24"/>
        </w:rPr>
        <w:tab/>
      </w:r>
      <w:r>
        <w:rPr>
          <w:rFonts w:ascii="Times New Roman" w:hAnsi="Times New Roman" w:cs="Times New Roman"/>
          <w:b/>
          <w:bCs/>
          <w:sz w:val="24"/>
          <w:szCs w:val="24"/>
        </w:rPr>
        <w:t>(10 marks)</w:t>
      </w:r>
    </w:p>
    <w:p w:rsidR="00187946" w:rsidRDefault="001B2454">
      <w:pPr>
        <w:ind w:left="360"/>
        <w:rPr>
          <w:rFonts w:ascii="Times New Roman" w:hAnsi="Times New Roman" w:cs="Times New Roman"/>
          <w:b/>
          <w:bCs/>
          <w:sz w:val="24"/>
          <w:szCs w:val="24"/>
        </w:rPr>
      </w:pPr>
      <w:r>
        <w:rPr>
          <w:rFonts w:ascii="Times New Roman" w:hAnsi="Times New Roman" w:cs="Times New Roman"/>
          <w:b/>
          <w:bCs/>
          <w:sz w:val="24"/>
          <w:szCs w:val="24"/>
        </w:rPr>
        <w:t>QUESTION THREE (20 marks)</w:t>
      </w:r>
    </w:p>
    <w:p w:rsidR="00187946" w:rsidRDefault="001B2454">
      <w:pPr>
        <w:pStyle w:val="ListParagraph"/>
        <w:numPr>
          <w:ilvl w:val="0"/>
          <w:numId w:val="4"/>
        </w:numPr>
        <w:spacing w:after="120" w:line="360" w:lineRule="auto"/>
        <w:jc w:val="both"/>
        <w:rPr>
          <w:rFonts w:ascii="Times New Roman" w:hAnsi="Times New Roman" w:cs="Times New Roman"/>
          <w:b/>
          <w:bCs/>
          <w:sz w:val="24"/>
          <w:szCs w:val="24"/>
        </w:rPr>
      </w:pPr>
      <w:r>
        <w:rPr>
          <w:rFonts w:ascii="Times New Roman" w:hAnsi="Times New Roman" w:cs="Times New Roman"/>
          <w:sz w:val="24"/>
          <w:szCs w:val="24"/>
        </w:rPr>
        <w:t>Outline the Performance Management Process.</w:t>
      </w:r>
      <w:r>
        <w:rPr>
          <w:rFonts w:ascii="Times New Roman" w:hAnsi="Times New Roman" w:cs="Times New Roman"/>
          <w:sz w:val="24"/>
          <w:szCs w:val="24"/>
        </w:rPr>
        <w:tab/>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(10 marks)</w:t>
      </w:r>
    </w:p>
    <w:p w:rsidR="00187946" w:rsidRDefault="001B2454">
      <w:pPr>
        <w:pStyle w:val="ListParagraph"/>
        <w:numPr>
          <w:ilvl w:val="0"/>
          <w:numId w:val="4"/>
        </w:numPr>
        <w:spacing w:after="120" w:line="360" w:lineRule="auto"/>
        <w:jc w:val="both"/>
        <w:rPr>
          <w:rFonts w:ascii="Times New Roman" w:hAnsi="Times New Roman" w:cs="Times New Roman"/>
          <w:sz w:val="24"/>
          <w:szCs w:val="24"/>
        </w:rPr>
      </w:pPr>
      <w:r>
        <w:rPr>
          <w:rFonts w:ascii="Times New Roman" w:hAnsi="Times New Roman" w:cs="Times New Roman"/>
          <w:sz w:val="24"/>
          <w:szCs w:val="24"/>
        </w:rPr>
        <w:t>Outline the FIVE common Challenges in Managing Team Performance</w:t>
      </w:r>
      <w:r>
        <w:rPr>
          <w:rFonts w:ascii="Times New Roman" w:hAnsi="Times New Roman" w:cs="Times New Roman"/>
          <w:sz w:val="24"/>
          <w:szCs w:val="24"/>
        </w:rPr>
        <w:tab/>
      </w:r>
      <w:r>
        <w:rPr>
          <w:rFonts w:ascii="Times New Roman" w:hAnsi="Times New Roman" w:cs="Times New Roman"/>
          <w:b/>
          <w:bCs/>
          <w:sz w:val="24"/>
          <w:szCs w:val="24"/>
        </w:rPr>
        <w:t>(10 marks)</w:t>
      </w:r>
    </w:p>
    <w:p w:rsidR="00187946" w:rsidRDefault="00187946">
      <w:pPr>
        <w:ind w:left="360"/>
        <w:rPr>
          <w:rFonts w:ascii="Times New Roman" w:hAnsi="Times New Roman" w:cs="Times New Roman"/>
          <w:b/>
          <w:bCs/>
          <w:sz w:val="24"/>
          <w:szCs w:val="24"/>
        </w:rPr>
      </w:pPr>
    </w:p>
    <w:p w:rsidR="00187946" w:rsidRDefault="001B2454">
      <w:pPr>
        <w:ind w:left="360"/>
        <w:rPr>
          <w:rFonts w:ascii="Times New Roman" w:hAnsi="Times New Roman" w:cs="Times New Roman"/>
          <w:b/>
          <w:bCs/>
          <w:sz w:val="24"/>
          <w:szCs w:val="24"/>
        </w:rPr>
      </w:pPr>
      <w:r>
        <w:rPr>
          <w:rFonts w:ascii="Times New Roman" w:hAnsi="Times New Roman" w:cs="Times New Roman"/>
          <w:b/>
          <w:bCs/>
          <w:sz w:val="24"/>
          <w:szCs w:val="24"/>
        </w:rPr>
        <w:t>QUESTION FOUR (20 marks)</w:t>
      </w:r>
    </w:p>
    <w:p w:rsidR="00187946" w:rsidRDefault="001B2454">
      <w:pPr>
        <w:pStyle w:val="ListParagraph"/>
        <w:numPr>
          <w:ilvl w:val="0"/>
          <w:numId w:val="5"/>
        </w:numPr>
        <w:spacing w:after="12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Outline </w:t>
      </w:r>
      <w:r>
        <w:rPr>
          <w:rFonts w:ascii="Times New Roman" w:hAnsi="Times New Roman" w:cs="Times New Roman"/>
          <w:b/>
          <w:bCs/>
          <w:sz w:val="24"/>
          <w:szCs w:val="24"/>
        </w:rPr>
        <w:t>FIVE</w:t>
      </w:r>
      <w:r>
        <w:rPr>
          <w:rFonts w:ascii="Times New Roman" w:hAnsi="Times New Roman" w:cs="Times New Roman"/>
          <w:sz w:val="24"/>
          <w:szCs w:val="24"/>
        </w:rPr>
        <w:t xml:space="preserve"> Legal and Ethical Considerations in Performance-Based Career Planning</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(10 marks)</w:t>
      </w:r>
    </w:p>
    <w:p w:rsidR="00187946" w:rsidRDefault="001B2454">
      <w:pPr>
        <w:pStyle w:val="ListParagraph"/>
        <w:numPr>
          <w:ilvl w:val="0"/>
          <w:numId w:val="5"/>
        </w:numPr>
        <w:spacing w:after="12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Explain </w:t>
      </w:r>
      <w:r>
        <w:rPr>
          <w:rFonts w:ascii="Times New Roman" w:hAnsi="Times New Roman" w:cs="Times New Roman"/>
          <w:b/>
          <w:bCs/>
          <w:sz w:val="24"/>
          <w:szCs w:val="24"/>
        </w:rPr>
        <w:t>FIVE</w:t>
      </w:r>
      <w:r>
        <w:rPr>
          <w:rFonts w:ascii="Times New Roman" w:hAnsi="Times New Roman" w:cs="Times New Roman"/>
          <w:sz w:val="24"/>
          <w:szCs w:val="24"/>
        </w:rPr>
        <w:t xml:space="preserve"> challenges in Implementing Performance Management Systems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bCs/>
          <w:sz w:val="24"/>
          <w:szCs w:val="24"/>
        </w:rPr>
        <w:t>(10 marks)</w:t>
      </w:r>
      <w:bookmarkStart w:id="1" w:name="_GoBack"/>
      <w:bookmarkEnd w:id="1"/>
    </w:p>
    <w:p w:rsidR="00187946" w:rsidRDefault="001B2454">
      <w:pPr>
        <w:pStyle w:val="ListParagraph"/>
        <w:spacing w:line="360" w:lineRule="auto"/>
        <w:ind w:left="1440"/>
        <w:rPr>
          <w:rFonts w:ascii="Times New Roman" w:hAnsi="Times New Roman" w:cs="Times New Roman"/>
          <w:bCs/>
          <w:sz w:val="24"/>
          <w:szCs w:val="24"/>
        </w:rPr>
      </w:pPr>
      <w:r>
        <w:rPr>
          <w:rFonts w:ascii="Times New Roman" w:hAnsi="Times New Roman" w:cs="Times New Roman"/>
          <w:bCs/>
          <w:sz w:val="24"/>
          <w:szCs w:val="24"/>
        </w:rPr>
        <w:lastRenderedPageBreak/>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p>
    <w:p w:rsidR="00187946" w:rsidRDefault="00187946">
      <w:pPr>
        <w:rPr>
          <w:rFonts w:ascii="Times New Roman" w:hAnsi="Times New Roman" w:cs="Times New Roman"/>
          <w:bCs/>
          <w:sz w:val="24"/>
          <w:szCs w:val="24"/>
        </w:rPr>
      </w:pPr>
    </w:p>
    <w:p w:rsidR="00187946" w:rsidRDefault="00187946">
      <w:pPr>
        <w:rPr>
          <w:rFonts w:ascii="Times New Roman" w:hAnsi="Times New Roman" w:cs="Times New Roman"/>
          <w:bCs/>
          <w:sz w:val="24"/>
          <w:szCs w:val="24"/>
        </w:rPr>
      </w:pPr>
    </w:p>
    <w:p w:rsidR="00187946" w:rsidRDefault="00187946">
      <w:pPr>
        <w:rPr>
          <w:rFonts w:ascii="Times New Roman" w:hAnsi="Times New Roman" w:cs="Times New Roman"/>
          <w:b/>
          <w:sz w:val="24"/>
          <w:szCs w:val="24"/>
        </w:rPr>
      </w:pPr>
    </w:p>
    <w:p w:rsidR="00187946" w:rsidRDefault="00187946"/>
    <w:sectPr w:rsidR="00187946" w:rsidSect="00796680">
      <w:footerReference w:type="default" r:id="rId8"/>
      <w:pgSz w:w="11907" w:h="16839"/>
      <w:pgMar w:top="900" w:right="1440" w:bottom="63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B2454" w:rsidRDefault="001B2454">
      <w:pPr>
        <w:spacing w:line="240" w:lineRule="auto"/>
      </w:pPr>
      <w:r>
        <w:separator/>
      </w:r>
    </w:p>
  </w:endnote>
  <w:endnote w:type="continuationSeparator" w:id="0">
    <w:p w:rsidR="001B2454" w:rsidRDefault="001B245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等线 Light">
    <w:altName w:val="Segoe Print"/>
    <w:charset w:val="00"/>
    <w:family w:val="auto"/>
    <w:pitch w:val="default"/>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等线">
    <w:altName w:val="Arial Unicode MS"/>
    <w:charset w:val="86"/>
    <w:family w:val="auto"/>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96680" w:rsidRDefault="0079668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B2454" w:rsidRDefault="001B2454">
      <w:pPr>
        <w:spacing w:after="0"/>
      </w:pPr>
      <w:r>
        <w:separator/>
      </w:r>
    </w:p>
  </w:footnote>
  <w:footnote w:type="continuationSeparator" w:id="0">
    <w:p w:rsidR="001B2454" w:rsidRDefault="001B245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4E67FE"/>
    <w:multiLevelType w:val="multilevel"/>
    <w:tmpl w:val="124E67FE"/>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nsid w:val="1E97376F"/>
    <w:multiLevelType w:val="multilevel"/>
    <w:tmpl w:val="1E97376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575F0FF7"/>
    <w:multiLevelType w:val="multilevel"/>
    <w:tmpl w:val="575F0FF7"/>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
    <w:nsid w:val="5D654221"/>
    <w:multiLevelType w:val="multilevel"/>
    <w:tmpl w:val="5D654221"/>
    <w:lvl w:ilvl="0">
      <w:start w:val="1"/>
      <w:numFmt w:val="decimal"/>
      <w:lvlText w:val="%1."/>
      <w:lvlJc w:val="left"/>
      <w:pPr>
        <w:tabs>
          <w:tab w:val="left" w:pos="720"/>
        </w:tabs>
        <w:ind w:left="720" w:hanging="36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4">
    <w:nsid w:val="734B4FF2"/>
    <w:multiLevelType w:val="multilevel"/>
    <w:tmpl w:val="734B4F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78CB44FE"/>
    <w:multiLevelType w:val="multilevel"/>
    <w:tmpl w:val="E98A0536"/>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num w:numId="1">
    <w:abstractNumId w:val="3"/>
  </w:num>
  <w:num w:numId="2">
    <w:abstractNumId w:val="2"/>
  </w:num>
  <w:num w:numId="3">
    <w:abstractNumId w:val="4"/>
  </w:num>
  <w:num w:numId="4">
    <w:abstractNumId w:val="1"/>
  </w:num>
  <w:num w:numId="5">
    <w:abstractNumId w:val="0"/>
  </w:num>
  <w:num w:numId="6">
    <w:abstractNumId w:val="5"/>
    <w:lvlOverride w:ilvl="0">
      <w:startOverride w:val="1"/>
    </w:lvlOverride>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7024"/>
    <w:rsid w:val="000E7B5B"/>
    <w:rsid w:val="00187946"/>
    <w:rsid w:val="001B2454"/>
    <w:rsid w:val="00346F06"/>
    <w:rsid w:val="003B6DC6"/>
    <w:rsid w:val="00796680"/>
    <w:rsid w:val="00A03FA4"/>
    <w:rsid w:val="00B60391"/>
    <w:rsid w:val="00DA2D68"/>
    <w:rsid w:val="00E56A23"/>
    <w:rsid w:val="00FF7024"/>
    <w:rsid w:val="0F5A33D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25822B4-CF4D-4C2A-9082-C29FD8BD1A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rPr>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pPr>
      <w:keepNext/>
      <w:keepLines/>
      <w:spacing w:after="0"/>
      <w:outlineLvl w:val="7"/>
    </w:pPr>
    <w:rPr>
      <w:rFonts w:eastAsiaTheme="majorEastAsia" w:cstheme="majorBidi"/>
      <w:i/>
      <w:iCs/>
      <w:color w:val="262626" w:themeColor="text1" w:themeTint="D9"/>
    </w:rPr>
  </w:style>
  <w:style w:type="paragraph" w:styleId="Heading9">
    <w:name w:val="heading 9"/>
    <w:basedOn w:val="Normal"/>
    <w:next w:val="Normal"/>
    <w:link w:val="Heading9Char"/>
    <w:uiPriority w:val="9"/>
    <w:semiHidden/>
    <w:unhideWhenUsed/>
    <w:qFormat/>
    <w:pPr>
      <w:keepNext/>
      <w:keepLines/>
      <w:spacing w:after="0"/>
      <w:outlineLvl w:val="8"/>
    </w:pPr>
    <w:rPr>
      <w:rFonts w:eastAsiaTheme="majorEastAsia" w:cstheme="majorBidi"/>
      <w:color w:val="262626" w:themeColor="text1" w:themeTint="D9"/>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Subtitle">
    <w:name w:val="Subtitle"/>
    <w:basedOn w:val="Normal"/>
    <w:next w:val="Normal"/>
    <w:link w:val="SubtitleChar"/>
    <w:uiPriority w:val="11"/>
    <w:qFormat/>
    <w:rPr>
      <w:rFonts w:eastAsiaTheme="majorEastAsia" w:cstheme="majorBidi"/>
      <w:color w:val="595959" w:themeColor="text1" w:themeTint="A6"/>
      <w:spacing w:val="15"/>
      <w:sz w:val="28"/>
      <w:szCs w:val="28"/>
    </w:rPr>
  </w:style>
  <w:style w:type="paragraph" w:styleId="Title">
    <w:name w:val="Title"/>
    <w:basedOn w:val="Normal"/>
    <w:next w:val="Normal"/>
    <w:link w:val="TitleChar"/>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Pr>
      <w:rFonts w:eastAsiaTheme="majorEastAsia" w:cstheme="majorBidi"/>
      <w:i/>
      <w:iCs/>
      <w:color w:val="262626" w:themeColor="text1" w:themeTint="D9"/>
    </w:rPr>
  </w:style>
  <w:style w:type="character" w:customStyle="1" w:styleId="Heading9Char">
    <w:name w:val="Heading 9 Char"/>
    <w:basedOn w:val="DefaultParagraphFont"/>
    <w:link w:val="Heading9"/>
    <w:uiPriority w:val="9"/>
    <w:semiHidden/>
    <w:rPr>
      <w:rFonts w:eastAsiaTheme="majorEastAsia" w:cstheme="majorBidi"/>
      <w:color w:val="262626" w:themeColor="text1" w:themeTint="D9"/>
    </w:rPr>
  </w:style>
  <w:style w:type="character" w:customStyle="1" w:styleId="TitleChar">
    <w:name w:val="Title Char"/>
    <w:basedOn w:val="DefaultParagraphFont"/>
    <w:link w:val="Title"/>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QuoteChar">
    <w:name w:val="Quote Char"/>
    <w:basedOn w:val="DefaultParagraphFont"/>
    <w:link w:val="Quote"/>
    <w:uiPriority w:val="29"/>
    <w:rPr>
      <w:i/>
      <w:iCs/>
      <w:color w:val="404040" w:themeColor="text1" w:themeTint="BF"/>
    </w:rPr>
  </w:style>
  <w:style w:type="paragraph" w:styleId="ListParagraph">
    <w:name w:val="List Paragraph"/>
    <w:basedOn w:val="Normal"/>
    <w:uiPriority w:val="34"/>
    <w:qFormat/>
    <w:pPr>
      <w:ind w:left="720"/>
      <w:contextualSpacing/>
    </w:pPr>
  </w:style>
  <w:style w:type="character" w:customStyle="1" w:styleId="IntenseEmphasis1">
    <w:name w:val="Intense Emphasis1"/>
    <w:basedOn w:val="DefaultParagraphFont"/>
    <w:uiPriority w:val="21"/>
    <w:qFormat/>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Pr>
      <w:i/>
      <w:iCs/>
      <w:color w:val="0F4761" w:themeColor="accent1" w:themeShade="BF"/>
    </w:rPr>
  </w:style>
  <w:style w:type="character" w:customStyle="1" w:styleId="IntenseReference1">
    <w:name w:val="Intense Reference1"/>
    <w:basedOn w:val="DefaultParagraphFont"/>
    <w:uiPriority w:val="32"/>
    <w:qFormat/>
    <w:rPr>
      <w:b/>
      <w:bCs/>
      <w:smallCaps/>
      <w:color w:val="0F4761" w:themeColor="accent1" w:themeShade="BF"/>
      <w:spacing w:val="5"/>
    </w:rPr>
  </w:style>
  <w:style w:type="paragraph" w:styleId="Header">
    <w:name w:val="header"/>
    <w:basedOn w:val="Normal"/>
    <w:link w:val="HeaderChar"/>
    <w:uiPriority w:val="99"/>
    <w:unhideWhenUsed/>
    <w:rsid w:val="00796680"/>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6680"/>
    <w:rPr>
      <w:sz w:val="22"/>
      <w:szCs w:val="22"/>
    </w:rPr>
  </w:style>
  <w:style w:type="paragraph" w:styleId="Footer">
    <w:name w:val="footer"/>
    <w:basedOn w:val="Normal"/>
    <w:link w:val="FooterChar"/>
    <w:uiPriority w:val="99"/>
    <w:unhideWhenUsed/>
    <w:rsid w:val="007966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6680"/>
    <w:rPr>
      <w:sz w:val="22"/>
      <w:szCs w:val="22"/>
    </w:rPr>
  </w:style>
  <w:style w:type="paragraph" w:styleId="BalloonText">
    <w:name w:val="Balloon Text"/>
    <w:basedOn w:val="Normal"/>
    <w:link w:val="BalloonTextChar"/>
    <w:uiPriority w:val="99"/>
    <w:semiHidden/>
    <w:unhideWhenUsed/>
    <w:rsid w:val="0079668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68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3</Pages>
  <Words>509</Words>
  <Characters>2905</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WBG</Company>
  <LinksUpToDate>false</LinksUpToDate>
  <CharactersWithSpaces>3408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Basil Oluoch Okoth</dc:creator>
  <cp:lastModifiedBy>Hillary Ochieng</cp:lastModifiedBy>
  <cp:revision>4</cp:revision>
  <cp:lastPrinted>2025-04-16T06:06:00Z</cp:lastPrinted>
  <dcterms:created xsi:type="dcterms:W3CDTF">2025-02-14T06:47:00Z</dcterms:created>
  <dcterms:modified xsi:type="dcterms:W3CDTF">2025-04-16T06:10:00Z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1033-12.2.0.20326</vt:lpwstr>
  </property>
  <property fmtid="{D5CDD505-2E9C-101B-9397-08002B2CF9AE}" pid="3" name="ICV">
    <vt:lpwstr>DFD4BBFD2BE74F87A92F9767E5CAF393_13</vt:lpwstr>
  </property>
</Properties>
</file>