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D0116B" w14:textId="77777777" w:rsidR="003C1B02" w:rsidRPr="00076823" w:rsidRDefault="003C1B02" w:rsidP="00DF3806">
      <w:pPr>
        <w:autoSpaceDE w:val="0"/>
        <w:autoSpaceDN w:val="0"/>
        <w:adjustRightInd w:val="0"/>
        <w:rPr>
          <w:b/>
        </w:rPr>
      </w:pPr>
      <w:bookmarkStart w:id="0" w:name="_GoBack"/>
    </w:p>
    <w:p w14:paraId="158A3393" w14:textId="77777777" w:rsidR="007C1337" w:rsidRPr="00076823" w:rsidRDefault="007C1337" w:rsidP="00DF3806">
      <w:pPr>
        <w:autoSpaceDE w:val="0"/>
        <w:autoSpaceDN w:val="0"/>
        <w:adjustRightInd w:val="0"/>
        <w:rPr>
          <w:b/>
        </w:rPr>
      </w:pPr>
    </w:p>
    <w:p w14:paraId="71E95A3A" w14:textId="77777777" w:rsidR="007C1337" w:rsidRPr="00076823" w:rsidRDefault="007C1337" w:rsidP="00DF3806">
      <w:pPr>
        <w:spacing w:line="360" w:lineRule="auto"/>
        <w:jc w:val="center"/>
        <w:rPr>
          <w:b/>
          <w:u w:val="single"/>
        </w:rPr>
      </w:pPr>
      <w:r w:rsidRPr="00076823">
        <w:rPr>
          <w:b/>
          <w:noProof/>
        </w:rPr>
        <w:drawing>
          <wp:inline distT="0" distB="0" distL="0" distR="0" wp14:anchorId="25A9C097" wp14:editId="7C4E3765">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85620" cy="776605"/>
                    </a:xfrm>
                    <a:prstGeom prst="rect">
                      <a:avLst/>
                    </a:prstGeom>
                    <a:noFill/>
                    <a:ln>
                      <a:noFill/>
                    </a:ln>
                  </pic:spPr>
                </pic:pic>
              </a:graphicData>
            </a:graphic>
          </wp:inline>
        </w:drawing>
      </w:r>
    </w:p>
    <w:p w14:paraId="20375C62" w14:textId="77777777" w:rsidR="007C1337" w:rsidRPr="00076823" w:rsidRDefault="007C1337" w:rsidP="00DF3806">
      <w:pPr>
        <w:pStyle w:val="Heading3"/>
        <w:spacing w:before="0" w:after="0"/>
        <w:jc w:val="center"/>
        <w:rPr>
          <w:rFonts w:ascii="Times New Roman" w:hAnsi="Times New Roman"/>
          <w:sz w:val="24"/>
          <w:szCs w:val="24"/>
        </w:rPr>
      </w:pPr>
      <w:r w:rsidRPr="00076823">
        <w:rPr>
          <w:rFonts w:ascii="Times New Roman" w:hAnsi="Times New Roman"/>
          <w:sz w:val="24"/>
          <w:szCs w:val="24"/>
        </w:rPr>
        <w:t>Riara School of Business</w:t>
      </w:r>
    </w:p>
    <w:p w14:paraId="06DFD214" w14:textId="77777777" w:rsidR="007C1337" w:rsidRPr="00076823" w:rsidRDefault="007C1337" w:rsidP="00DF3806">
      <w:pPr>
        <w:pStyle w:val="Title"/>
        <w:spacing w:after="0" w:line="276" w:lineRule="auto"/>
        <w:rPr>
          <w:rFonts w:ascii="Times New Roman" w:hAnsi="Times New Roman"/>
          <w:color w:val="auto"/>
          <w:sz w:val="24"/>
          <w:szCs w:val="24"/>
        </w:rPr>
      </w:pPr>
      <w:r w:rsidRPr="00076823">
        <w:rPr>
          <w:rFonts w:ascii="Times New Roman" w:hAnsi="Times New Roman"/>
          <w:i/>
          <w:color w:val="auto"/>
          <w:sz w:val="24"/>
          <w:szCs w:val="24"/>
        </w:rPr>
        <w:t>Nurturing business innovators</w:t>
      </w:r>
    </w:p>
    <w:p w14:paraId="538AFEC3" w14:textId="77777777" w:rsidR="007C1337" w:rsidRPr="00076823" w:rsidRDefault="007C1337" w:rsidP="00DF3806">
      <w:pPr>
        <w:pStyle w:val="Title"/>
        <w:spacing w:after="0" w:line="276" w:lineRule="auto"/>
        <w:rPr>
          <w:rFonts w:ascii="Times New Roman" w:hAnsi="Times New Roman"/>
          <w:color w:val="auto"/>
          <w:sz w:val="24"/>
          <w:szCs w:val="24"/>
        </w:rPr>
      </w:pPr>
    </w:p>
    <w:p w14:paraId="165C7335" w14:textId="55A2584C" w:rsidR="007C1337" w:rsidRPr="00076823" w:rsidRDefault="001E19AB" w:rsidP="00DF3806">
      <w:pPr>
        <w:pStyle w:val="Title"/>
        <w:spacing w:after="0" w:line="276" w:lineRule="auto"/>
        <w:rPr>
          <w:rFonts w:ascii="Times New Roman" w:hAnsi="Times New Roman"/>
          <w:color w:val="auto"/>
          <w:sz w:val="24"/>
          <w:szCs w:val="24"/>
        </w:rPr>
      </w:pPr>
      <w:r w:rsidRPr="00076823">
        <w:rPr>
          <w:rFonts w:ascii="Times New Roman" w:hAnsi="Times New Roman"/>
          <w:color w:val="auto"/>
          <w:sz w:val="24"/>
          <w:szCs w:val="24"/>
        </w:rPr>
        <w:t xml:space="preserve">JANUARY </w:t>
      </w:r>
      <w:r w:rsidR="000658DB" w:rsidRPr="00076823">
        <w:rPr>
          <w:rFonts w:ascii="Times New Roman" w:hAnsi="Times New Roman"/>
          <w:color w:val="auto"/>
          <w:sz w:val="24"/>
          <w:szCs w:val="24"/>
        </w:rPr>
        <w:t>APRIL 2025</w:t>
      </w:r>
      <w:r w:rsidRPr="00076823">
        <w:rPr>
          <w:rFonts w:ascii="Times New Roman" w:hAnsi="Times New Roman"/>
          <w:color w:val="auto"/>
          <w:sz w:val="24"/>
          <w:szCs w:val="24"/>
        </w:rPr>
        <w:t xml:space="preserve"> </w:t>
      </w:r>
      <w:r w:rsidR="007C1337" w:rsidRPr="00076823">
        <w:rPr>
          <w:rFonts w:ascii="Times New Roman" w:hAnsi="Times New Roman"/>
          <w:color w:val="auto"/>
          <w:sz w:val="24"/>
          <w:szCs w:val="24"/>
        </w:rPr>
        <w:t>TRIMESTER EXAMINATIONS</w:t>
      </w:r>
    </w:p>
    <w:p w14:paraId="73BC6F19" w14:textId="0F084059" w:rsidR="007C1337" w:rsidRPr="00076823" w:rsidRDefault="007C1337" w:rsidP="00DF3806">
      <w:pPr>
        <w:pStyle w:val="Title"/>
        <w:spacing w:after="0" w:line="276" w:lineRule="auto"/>
        <w:rPr>
          <w:rFonts w:ascii="Times New Roman" w:hAnsi="Times New Roman"/>
          <w:color w:val="auto"/>
          <w:sz w:val="24"/>
          <w:szCs w:val="24"/>
        </w:rPr>
      </w:pPr>
      <w:r w:rsidRPr="00076823">
        <w:rPr>
          <w:rFonts w:ascii="Times New Roman" w:hAnsi="Times New Roman"/>
          <w:sz w:val="24"/>
          <w:szCs w:val="24"/>
        </w:rPr>
        <w:t>DAY</w:t>
      </w:r>
      <w:r w:rsidR="00DF3098" w:rsidRPr="00076823">
        <w:rPr>
          <w:rFonts w:ascii="Times New Roman" w:hAnsi="Times New Roman"/>
          <w:sz w:val="24"/>
          <w:szCs w:val="24"/>
        </w:rPr>
        <w:t xml:space="preserve"> </w:t>
      </w:r>
      <w:r w:rsidRPr="00076823">
        <w:rPr>
          <w:rFonts w:ascii="Times New Roman" w:hAnsi="Times New Roman"/>
          <w:color w:val="auto"/>
          <w:sz w:val="24"/>
          <w:szCs w:val="24"/>
        </w:rPr>
        <w:t>PROGRAMME</w:t>
      </w:r>
    </w:p>
    <w:p w14:paraId="1EFF10CA" w14:textId="77777777" w:rsidR="007C1337" w:rsidRPr="00076823" w:rsidRDefault="007C1337" w:rsidP="00DF3806">
      <w:pPr>
        <w:pStyle w:val="Title"/>
        <w:spacing w:after="0" w:line="276" w:lineRule="auto"/>
        <w:rPr>
          <w:rFonts w:ascii="Times New Roman" w:hAnsi="Times New Roman"/>
          <w:color w:val="FF0000"/>
          <w:sz w:val="24"/>
          <w:szCs w:val="24"/>
        </w:rPr>
      </w:pPr>
      <w:r w:rsidRPr="00076823">
        <w:rPr>
          <w:rFonts w:ascii="Times New Roman" w:hAnsi="Times New Roman"/>
          <w:color w:val="auto"/>
          <w:sz w:val="24"/>
          <w:szCs w:val="24"/>
        </w:rPr>
        <w:t>EXAMINATION FOR BACHELOR OF BUSINESS ADMINISTRATION</w:t>
      </w:r>
    </w:p>
    <w:p w14:paraId="3A33CEDA" w14:textId="0881401C" w:rsidR="007C1337" w:rsidRPr="00076823" w:rsidRDefault="007C1337" w:rsidP="00DF3806">
      <w:pPr>
        <w:pStyle w:val="Title"/>
        <w:spacing w:after="0" w:line="276" w:lineRule="auto"/>
        <w:rPr>
          <w:rFonts w:ascii="Times New Roman" w:hAnsi="Times New Roman"/>
          <w:b w:val="0"/>
          <w:color w:val="auto"/>
          <w:sz w:val="24"/>
          <w:szCs w:val="24"/>
        </w:rPr>
      </w:pPr>
      <w:bookmarkStart w:id="1" w:name="_Toc306263693"/>
      <w:r w:rsidRPr="00076823">
        <w:rPr>
          <w:rFonts w:ascii="Times New Roman" w:hAnsi="Times New Roman"/>
          <w:color w:val="auto"/>
          <w:sz w:val="24"/>
          <w:szCs w:val="24"/>
        </w:rPr>
        <w:t>RAC 10</w:t>
      </w:r>
      <w:r w:rsidR="0042533C" w:rsidRPr="00076823">
        <w:rPr>
          <w:rFonts w:ascii="Times New Roman" w:hAnsi="Times New Roman"/>
          <w:color w:val="auto"/>
          <w:sz w:val="24"/>
          <w:szCs w:val="24"/>
        </w:rPr>
        <w:t>2</w:t>
      </w:r>
      <w:r w:rsidRPr="00076823">
        <w:rPr>
          <w:rFonts w:ascii="Times New Roman" w:hAnsi="Times New Roman"/>
          <w:color w:val="auto"/>
          <w:sz w:val="24"/>
          <w:szCs w:val="24"/>
        </w:rPr>
        <w:t>: PRINCIPLES OF ACCOUNTING 1</w:t>
      </w:r>
      <w:bookmarkEnd w:id="1"/>
      <w:r w:rsidR="0042533C" w:rsidRPr="00076823">
        <w:rPr>
          <w:rFonts w:ascii="Times New Roman" w:hAnsi="Times New Roman"/>
          <w:color w:val="auto"/>
          <w:sz w:val="24"/>
          <w:szCs w:val="24"/>
        </w:rPr>
        <w:t>1</w:t>
      </w:r>
    </w:p>
    <w:p w14:paraId="7093673F" w14:textId="77777777" w:rsidR="007C1337" w:rsidRPr="00076823" w:rsidRDefault="007C1337" w:rsidP="00DF3806">
      <w:pPr>
        <w:pStyle w:val="Title"/>
        <w:spacing w:after="0" w:line="276" w:lineRule="auto"/>
        <w:rPr>
          <w:rFonts w:ascii="Times New Roman" w:hAnsi="Times New Roman"/>
          <w:color w:val="auto"/>
          <w:sz w:val="24"/>
          <w:szCs w:val="24"/>
        </w:rPr>
      </w:pPr>
    </w:p>
    <w:p w14:paraId="61ECC4DC" w14:textId="4711CF81" w:rsidR="007C1337" w:rsidRPr="00076823" w:rsidRDefault="007C1337" w:rsidP="00DF3806">
      <w:pPr>
        <w:pStyle w:val="Title"/>
        <w:spacing w:after="0" w:line="276" w:lineRule="auto"/>
        <w:jc w:val="left"/>
        <w:rPr>
          <w:rFonts w:ascii="Times New Roman" w:hAnsi="Times New Roman"/>
          <w:bCs w:val="0"/>
          <w:caps/>
          <w:sz w:val="24"/>
          <w:szCs w:val="24"/>
        </w:rPr>
      </w:pPr>
      <w:r w:rsidRPr="00076823">
        <w:rPr>
          <w:rFonts w:ascii="Times New Roman" w:hAnsi="Times New Roman"/>
          <w:sz w:val="24"/>
          <w:szCs w:val="24"/>
        </w:rPr>
        <w:t>DATE:</w:t>
      </w:r>
      <w:r w:rsidRPr="00076823">
        <w:rPr>
          <w:rFonts w:ascii="Times New Roman" w:hAnsi="Times New Roman"/>
          <w:sz w:val="24"/>
          <w:szCs w:val="24"/>
        </w:rPr>
        <w:tab/>
      </w:r>
      <w:r w:rsidR="00DF3806">
        <w:rPr>
          <w:rFonts w:ascii="Times New Roman" w:hAnsi="Times New Roman"/>
          <w:sz w:val="24"/>
          <w:szCs w:val="24"/>
        </w:rPr>
        <w:t>16</w:t>
      </w:r>
      <w:r w:rsidR="00DF3806" w:rsidRPr="00DF3806">
        <w:rPr>
          <w:rFonts w:ascii="Times New Roman" w:hAnsi="Times New Roman"/>
          <w:sz w:val="24"/>
          <w:szCs w:val="24"/>
          <w:vertAlign w:val="superscript"/>
        </w:rPr>
        <w:t>th</w:t>
      </w:r>
      <w:r w:rsidR="00DF3806">
        <w:rPr>
          <w:rFonts w:ascii="Times New Roman" w:hAnsi="Times New Roman"/>
          <w:sz w:val="24"/>
          <w:szCs w:val="24"/>
        </w:rPr>
        <w:t xml:space="preserve"> </w:t>
      </w:r>
      <w:r w:rsidR="001E19AB" w:rsidRPr="00076823">
        <w:rPr>
          <w:rFonts w:ascii="Times New Roman" w:hAnsi="Times New Roman"/>
          <w:sz w:val="24"/>
          <w:szCs w:val="24"/>
        </w:rPr>
        <w:t xml:space="preserve">APRIL </w:t>
      </w:r>
      <w:r w:rsidRPr="00076823">
        <w:rPr>
          <w:rFonts w:ascii="Times New Roman" w:hAnsi="Times New Roman"/>
          <w:sz w:val="24"/>
          <w:szCs w:val="24"/>
        </w:rPr>
        <w:t>202</w:t>
      </w:r>
      <w:r w:rsidR="00774CFB" w:rsidRPr="00076823">
        <w:rPr>
          <w:rFonts w:ascii="Times New Roman" w:hAnsi="Times New Roman"/>
          <w:sz w:val="24"/>
          <w:szCs w:val="24"/>
        </w:rPr>
        <w:t>5</w:t>
      </w:r>
      <w:r w:rsidRPr="00076823">
        <w:rPr>
          <w:rFonts w:ascii="Times New Roman" w:hAnsi="Times New Roman"/>
          <w:sz w:val="24"/>
          <w:szCs w:val="24"/>
        </w:rPr>
        <w:tab/>
      </w:r>
      <w:r w:rsidRPr="00076823">
        <w:rPr>
          <w:rFonts w:ascii="Times New Roman" w:hAnsi="Times New Roman"/>
          <w:sz w:val="24"/>
          <w:szCs w:val="24"/>
        </w:rPr>
        <w:tab/>
      </w:r>
      <w:r w:rsidRPr="00076823">
        <w:rPr>
          <w:rFonts w:ascii="Times New Roman" w:hAnsi="Times New Roman"/>
          <w:sz w:val="24"/>
          <w:szCs w:val="24"/>
        </w:rPr>
        <w:tab/>
      </w:r>
      <w:r w:rsidRPr="00076823">
        <w:rPr>
          <w:rFonts w:ascii="Times New Roman" w:hAnsi="Times New Roman"/>
          <w:sz w:val="24"/>
          <w:szCs w:val="24"/>
        </w:rPr>
        <w:tab/>
      </w:r>
      <w:r w:rsidRPr="00076823">
        <w:rPr>
          <w:rFonts w:ascii="Times New Roman" w:hAnsi="Times New Roman"/>
          <w:sz w:val="24"/>
          <w:szCs w:val="24"/>
        </w:rPr>
        <w:tab/>
      </w:r>
      <w:r w:rsidRPr="00076823">
        <w:rPr>
          <w:rFonts w:ascii="Times New Roman" w:hAnsi="Times New Roman"/>
          <w:sz w:val="24"/>
          <w:szCs w:val="24"/>
        </w:rPr>
        <w:tab/>
      </w:r>
      <w:r w:rsidRPr="00076823">
        <w:rPr>
          <w:rFonts w:ascii="Times New Roman" w:hAnsi="Times New Roman"/>
          <w:sz w:val="24"/>
          <w:szCs w:val="24"/>
        </w:rPr>
        <w:tab/>
        <w:t xml:space="preserve">TIME: 2 HOURS </w:t>
      </w:r>
    </w:p>
    <w:bookmarkEnd w:id="0"/>
    <w:p w14:paraId="27FAFE0C" w14:textId="77777777" w:rsidR="00DF3806" w:rsidRDefault="00DF3806" w:rsidP="00DF3806">
      <w:pPr>
        <w:autoSpaceDE w:val="0"/>
        <w:autoSpaceDN w:val="0"/>
        <w:adjustRightInd w:val="0"/>
        <w:spacing w:line="360" w:lineRule="auto"/>
        <w:jc w:val="both"/>
        <w:rPr>
          <w:b/>
          <w:bCs/>
          <w:u w:val="single"/>
        </w:rPr>
      </w:pPr>
    </w:p>
    <w:p w14:paraId="67793145" w14:textId="77777777" w:rsidR="00DF3806" w:rsidRPr="00600801" w:rsidRDefault="00DF3806" w:rsidP="00DF3806">
      <w:pPr>
        <w:autoSpaceDE w:val="0"/>
        <w:autoSpaceDN w:val="0"/>
        <w:adjustRightInd w:val="0"/>
        <w:spacing w:line="360" w:lineRule="auto"/>
        <w:jc w:val="both"/>
        <w:rPr>
          <w:u w:val="single"/>
        </w:rPr>
      </w:pPr>
      <w:r w:rsidRPr="00600801">
        <w:rPr>
          <w:b/>
          <w:bCs/>
          <w:u w:val="single"/>
        </w:rPr>
        <w:t xml:space="preserve">GENERAL INSTRUCTIONS: </w:t>
      </w:r>
    </w:p>
    <w:p w14:paraId="2F642039" w14:textId="77777777" w:rsidR="00DF3806" w:rsidRPr="00600801" w:rsidRDefault="00DF3806" w:rsidP="00DF3806">
      <w:pPr>
        <w:autoSpaceDE w:val="0"/>
        <w:autoSpaceDN w:val="0"/>
        <w:adjustRightInd w:val="0"/>
        <w:spacing w:line="360" w:lineRule="auto"/>
        <w:jc w:val="both"/>
      </w:pPr>
      <w:r w:rsidRPr="00600801">
        <w:t xml:space="preserve">Students are NOT permitted to write on the examination paper during reading time. </w:t>
      </w:r>
    </w:p>
    <w:p w14:paraId="2F3503B9" w14:textId="77777777" w:rsidR="00DF3806" w:rsidRPr="00600801" w:rsidRDefault="00DF3806" w:rsidP="00DF3806">
      <w:pPr>
        <w:autoSpaceDE w:val="0"/>
        <w:autoSpaceDN w:val="0"/>
        <w:adjustRightInd w:val="0"/>
        <w:spacing w:line="360" w:lineRule="auto"/>
        <w:jc w:val="both"/>
      </w:pPr>
      <w:r w:rsidRPr="00600801">
        <w:t xml:space="preserve">This is a closed book examination. Text book/Reference books/notes are not permitted. </w:t>
      </w:r>
    </w:p>
    <w:p w14:paraId="1FDCA1F5" w14:textId="77777777" w:rsidR="00DF3806" w:rsidRPr="00600801" w:rsidRDefault="00DF3806" w:rsidP="00DF3806">
      <w:pPr>
        <w:autoSpaceDE w:val="0"/>
        <w:autoSpaceDN w:val="0"/>
        <w:adjustRightInd w:val="0"/>
        <w:spacing w:line="360" w:lineRule="auto"/>
        <w:jc w:val="both"/>
        <w:rPr>
          <w:b/>
          <w:bCs/>
          <w:u w:val="single"/>
        </w:rPr>
      </w:pPr>
    </w:p>
    <w:p w14:paraId="6E3DEDFF" w14:textId="77777777" w:rsidR="00DF3806" w:rsidRPr="006935C3" w:rsidRDefault="00DF3806" w:rsidP="00DF3806">
      <w:pPr>
        <w:spacing w:before="100" w:beforeAutospacing="1" w:line="266" w:lineRule="auto"/>
        <w:jc w:val="both"/>
        <w:rPr>
          <w:rFonts w:cs="Calibri"/>
        </w:rPr>
      </w:pPr>
      <w:r w:rsidRPr="006935C3">
        <w:rPr>
          <w:rFonts w:eastAsia="Calibri"/>
          <w:b/>
          <w:bCs/>
          <w:u w:val="single"/>
        </w:rPr>
        <w:t>SPECIAL INSTRUCTIONS</w:t>
      </w:r>
      <w:r w:rsidRPr="006935C3">
        <w:rPr>
          <w:rFonts w:eastAsia="Calibri"/>
          <w:b/>
          <w:bCs/>
        </w:rPr>
        <w:t xml:space="preserve"> </w:t>
      </w:r>
    </w:p>
    <w:p w14:paraId="58E0401A" w14:textId="77777777" w:rsidR="00DF3806" w:rsidRPr="006935C3" w:rsidRDefault="00DF3806" w:rsidP="00DF3806">
      <w:pPr>
        <w:numPr>
          <w:ilvl w:val="0"/>
          <w:numId w:val="9"/>
        </w:numPr>
        <w:autoSpaceDE w:val="0"/>
        <w:autoSpaceDN w:val="0"/>
        <w:spacing w:before="100" w:beforeAutospacing="1" w:after="228" w:line="266" w:lineRule="auto"/>
        <w:jc w:val="both"/>
        <w:rPr>
          <w:rFonts w:cs="Calibri"/>
        </w:rPr>
      </w:pPr>
      <w:r w:rsidRPr="006935C3">
        <w:rPr>
          <w:rFonts w:eastAsia="Calibri"/>
          <w:bCs/>
        </w:rPr>
        <w:t xml:space="preserve">Write your REGISTRATION NO. Clearly on the answer booklet(s). </w:t>
      </w:r>
    </w:p>
    <w:p w14:paraId="2E081803" w14:textId="77777777" w:rsidR="00DF3806" w:rsidRPr="006935C3" w:rsidRDefault="00DF3806" w:rsidP="00DF3806">
      <w:pPr>
        <w:numPr>
          <w:ilvl w:val="0"/>
          <w:numId w:val="9"/>
        </w:numPr>
        <w:spacing w:before="100" w:beforeAutospacing="1" w:line="266" w:lineRule="auto"/>
        <w:jc w:val="both"/>
        <w:rPr>
          <w:rFonts w:cs="Calibri"/>
        </w:rPr>
      </w:pPr>
      <w:r w:rsidRPr="006935C3">
        <w:rPr>
          <w:rFonts w:eastAsia="Calibri"/>
        </w:rPr>
        <w:t>Answer Question One and ANY other TWO questions.</w:t>
      </w:r>
    </w:p>
    <w:p w14:paraId="078DFA85" w14:textId="77777777" w:rsidR="00DF3806" w:rsidRPr="006935C3" w:rsidRDefault="00DF3806" w:rsidP="00DF3806">
      <w:pPr>
        <w:numPr>
          <w:ilvl w:val="0"/>
          <w:numId w:val="9"/>
        </w:numPr>
        <w:autoSpaceDE w:val="0"/>
        <w:autoSpaceDN w:val="0"/>
        <w:spacing w:before="100" w:beforeAutospacing="1" w:line="266" w:lineRule="auto"/>
        <w:jc w:val="both"/>
        <w:rPr>
          <w:rFonts w:cs="Calibri"/>
        </w:rPr>
      </w:pPr>
      <w:r w:rsidRPr="006935C3">
        <w:rPr>
          <w:rFonts w:eastAsia="Calibri"/>
          <w:bCs/>
        </w:rPr>
        <w:t xml:space="preserve">Questions in all sections should be answered in answer booklet(s) </w:t>
      </w:r>
    </w:p>
    <w:p w14:paraId="6CD0621B" w14:textId="77777777" w:rsidR="00DF3806" w:rsidRPr="006935C3" w:rsidRDefault="00DF3806" w:rsidP="00DF3806">
      <w:pPr>
        <w:numPr>
          <w:ilvl w:val="0"/>
          <w:numId w:val="9"/>
        </w:numPr>
        <w:spacing w:before="100" w:beforeAutospacing="1" w:after="160" w:line="266" w:lineRule="auto"/>
        <w:rPr>
          <w:rFonts w:cs="Calibri"/>
        </w:rPr>
      </w:pPr>
      <w:r w:rsidRPr="006935C3">
        <w:rPr>
          <w:rFonts w:eastAsia="Calibri"/>
          <w:bCs/>
        </w:rPr>
        <w:t>PLEASE start the answer to EACH question on a NEW PAGE</w:t>
      </w:r>
      <w:r w:rsidRPr="006935C3">
        <w:rPr>
          <w:rFonts w:eastAsia="Calibri"/>
        </w:rPr>
        <w:t>.</w:t>
      </w:r>
    </w:p>
    <w:p w14:paraId="1150A2F1" w14:textId="77777777" w:rsidR="00DF3806" w:rsidRPr="006935C3" w:rsidRDefault="00DF3806" w:rsidP="00DF3806">
      <w:pPr>
        <w:numPr>
          <w:ilvl w:val="0"/>
          <w:numId w:val="9"/>
        </w:numPr>
        <w:autoSpaceDE w:val="0"/>
        <w:autoSpaceDN w:val="0"/>
        <w:spacing w:before="100" w:beforeAutospacing="1" w:after="228" w:line="266" w:lineRule="auto"/>
        <w:jc w:val="both"/>
        <w:rPr>
          <w:rFonts w:cs="Calibri"/>
        </w:rPr>
      </w:pPr>
      <w:r w:rsidRPr="006935C3">
        <w:rPr>
          <w:rFonts w:eastAsia="Calibri"/>
          <w:bCs/>
        </w:rPr>
        <w:t>For the questions, write the number of the question on the answer booklet(s) in the order you answered.</w:t>
      </w:r>
    </w:p>
    <w:p w14:paraId="5D87B836" w14:textId="77777777" w:rsidR="00DF3806" w:rsidRPr="006935C3" w:rsidRDefault="00DF3806" w:rsidP="00DF3806">
      <w:pPr>
        <w:numPr>
          <w:ilvl w:val="0"/>
          <w:numId w:val="9"/>
        </w:numPr>
        <w:spacing w:before="100" w:beforeAutospacing="1" w:after="160" w:line="266" w:lineRule="auto"/>
      </w:pPr>
      <w:r w:rsidRPr="006935C3">
        <w:rPr>
          <w:rFonts w:eastAsia="Calibri"/>
        </w:rPr>
        <w:t>Write on both sides of each leaf and indicate number of each question at the top of each page.</w:t>
      </w:r>
    </w:p>
    <w:p w14:paraId="3AB2E674" w14:textId="77777777" w:rsidR="00DF3806" w:rsidRPr="006935C3" w:rsidRDefault="00DF3806" w:rsidP="00DF3806">
      <w:pPr>
        <w:numPr>
          <w:ilvl w:val="0"/>
          <w:numId w:val="9"/>
        </w:numPr>
        <w:autoSpaceDE w:val="0"/>
        <w:autoSpaceDN w:val="0"/>
        <w:spacing w:before="100" w:beforeAutospacing="1" w:after="228" w:line="266" w:lineRule="auto"/>
        <w:jc w:val="both"/>
        <w:rPr>
          <w:rFonts w:cs="Calibri"/>
        </w:rPr>
      </w:pPr>
      <w:r w:rsidRPr="006935C3">
        <w:rPr>
          <w:rFonts w:eastAsia="Calibri"/>
          <w:bCs/>
        </w:rPr>
        <w:t xml:space="preserve">Write the answers in a paragraph form unless stated otherwise. </w:t>
      </w:r>
    </w:p>
    <w:p w14:paraId="7C3FCD20" w14:textId="77777777" w:rsidR="00DF3806" w:rsidRPr="006935C3" w:rsidRDefault="00DF3806" w:rsidP="00DF3806">
      <w:pPr>
        <w:numPr>
          <w:ilvl w:val="0"/>
          <w:numId w:val="9"/>
        </w:numPr>
        <w:autoSpaceDE w:val="0"/>
        <w:autoSpaceDN w:val="0"/>
        <w:spacing w:before="100" w:beforeAutospacing="1" w:after="228" w:line="266" w:lineRule="auto"/>
        <w:jc w:val="both"/>
        <w:rPr>
          <w:rFonts w:cs="Calibri"/>
        </w:rPr>
      </w:pPr>
      <w:r w:rsidRPr="006935C3">
        <w:rPr>
          <w:rFonts w:eastAsia="Calibri"/>
          <w:bCs/>
        </w:rPr>
        <w:t xml:space="preserve">Marks allocated to each question are shown at the end of the question. </w:t>
      </w:r>
    </w:p>
    <w:p w14:paraId="36AD2E6D" w14:textId="77777777" w:rsidR="00DF3806" w:rsidRPr="006935C3" w:rsidRDefault="00DF3806" w:rsidP="00DF3806">
      <w:pPr>
        <w:numPr>
          <w:ilvl w:val="0"/>
          <w:numId w:val="9"/>
        </w:numPr>
        <w:spacing w:before="100" w:beforeAutospacing="1" w:after="160" w:line="266" w:lineRule="auto"/>
      </w:pPr>
      <w:r w:rsidRPr="006935C3">
        <w:rPr>
          <w:rFonts w:eastAsia="Calibri"/>
        </w:rPr>
        <w:t>All rough work must be done on the answer booklet and crossed through!</w:t>
      </w:r>
    </w:p>
    <w:p w14:paraId="2CDAD15B" w14:textId="77777777" w:rsidR="00DF3806" w:rsidRPr="006935C3" w:rsidRDefault="00DF3806" w:rsidP="00DF3806">
      <w:pPr>
        <w:numPr>
          <w:ilvl w:val="0"/>
          <w:numId w:val="9"/>
        </w:numPr>
        <w:spacing w:before="100" w:beforeAutospacing="1" w:after="160" w:line="266" w:lineRule="auto"/>
      </w:pPr>
      <w:r w:rsidRPr="006935C3">
        <w:rPr>
          <w:rFonts w:eastAsia="Calibri"/>
        </w:rPr>
        <w:t>Use supplementary pages only when you have exhausted those in this book</w:t>
      </w:r>
    </w:p>
    <w:p w14:paraId="619E6E04" w14:textId="77777777" w:rsidR="00DF3806" w:rsidRPr="006935C3" w:rsidRDefault="00DF3806" w:rsidP="00DF3806">
      <w:pPr>
        <w:numPr>
          <w:ilvl w:val="0"/>
          <w:numId w:val="9"/>
        </w:numPr>
        <w:spacing w:before="100" w:beforeAutospacing="1" w:line="266" w:lineRule="auto"/>
        <w:rPr>
          <w:rFonts w:cs="Calibri"/>
        </w:rPr>
      </w:pPr>
      <w:r w:rsidRPr="006935C3">
        <w:rPr>
          <w:rFonts w:eastAsia="Calibri"/>
        </w:rPr>
        <w:t>Fasten the supplementary pages to the inside back cover of this booklet</w:t>
      </w:r>
    </w:p>
    <w:p w14:paraId="15EF871E" w14:textId="77777777" w:rsidR="00DF3806" w:rsidRDefault="00DF3806" w:rsidP="00DF3806">
      <w:pPr>
        <w:spacing w:line="360" w:lineRule="auto"/>
        <w:jc w:val="both"/>
        <w:rPr>
          <w:b/>
        </w:rPr>
      </w:pPr>
    </w:p>
    <w:p w14:paraId="28498834" w14:textId="77777777" w:rsidR="00DF3806" w:rsidRDefault="00DF3806" w:rsidP="007C1337">
      <w:pPr>
        <w:spacing w:line="360" w:lineRule="auto"/>
        <w:jc w:val="both"/>
        <w:rPr>
          <w:b/>
        </w:rPr>
      </w:pPr>
    </w:p>
    <w:p w14:paraId="7498D17E" w14:textId="77777777" w:rsidR="007C1337" w:rsidRPr="00076823" w:rsidRDefault="007C1337" w:rsidP="007C1337">
      <w:pPr>
        <w:spacing w:line="360" w:lineRule="auto"/>
        <w:jc w:val="both"/>
        <w:rPr>
          <w:b/>
        </w:rPr>
      </w:pPr>
      <w:r w:rsidRPr="00076823">
        <w:rPr>
          <w:b/>
        </w:rPr>
        <w:lastRenderedPageBreak/>
        <w:t>QUESTION ONE: COMPULSORY (30 MARKS)</w:t>
      </w:r>
    </w:p>
    <w:p w14:paraId="327F972A" w14:textId="7D4065B1" w:rsidR="00BB606B" w:rsidRPr="00076823" w:rsidRDefault="00F52601" w:rsidP="009F59D9">
      <w:pPr>
        <w:pStyle w:val="ListParagraph"/>
        <w:numPr>
          <w:ilvl w:val="0"/>
          <w:numId w:val="3"/>
        </w:numPr>
        <w:rPr>
          <w:rFonts w:ascii="Times New Roman" w:hAnsi="Times New Roman" w:cs="Times New Roman"/>
          <w:b/>
          <w:sz w:val="24"/>
          <w:szCs w:val="24"/>
        </w:rPr>
      </w:pPr>
      <w:r w:rsidRPr="00076823">
        <w:rPr>
          <w:rFonts w:ascii="Times New Roman" w:hAnsi="Times New Roman" w:cs="Times New Roman"/>
          <w:sz w:val="24"/>
          <w:szCs w:val="24"/>
        </w:rPr>
        <w:t xml:space="preserve">Explain </w:t>
      </w:r>
      <w:r w:rsidR="00BB606B" w:rsidRPr="00076823">
        <w:rPr>
          <w:rFonts w:ascii="Times New Roman" w:hAnsi="Times New Roman" w:cs="Times New Roman"/>
          <w:b/>
          <w:sz w:val="24"/>
          <w:szCs w:val="24"/>
        </w:rPr>
        <w:t>FOUR</w:t>
      </w:r>
      <w:r w:rsidRPr="00076823">
        <w:rPr>
          <w:rFonts w:ascii="Times New Roman" w:hAnsi="Times New Roman" w:cs="Times New Roman"/>
          <w:sz w:val="24"/>
          <w:szCs w:val="24"/>
        </w:rPr>
        <w:t xml:space="preserve"> reasons why the International Financial Reporting Standards (IRFS) prohibits the use of Last In First Out (LIFO) method </w:t>
      </w:r>
      <w:r w:rsidR="005C0F87" w:rsidRPr="00076823">
        <w:rPr>
          <w:rFonts w:ascii="Times New Roman" w:hAnsi="Times New Roman" w:cs="Times New Roman"/>
          <w:sz w:val="24"/>
          <w:szCs w:val="24"/>
        </w:rPr>
        <w:t xml:space="preserve">for </w:t>
      </w:r>
      <w:r w:rsidRPr="00076823">
        <w:rPr>
          <w:rFonts w:ascii="Times New Roman" w:hAnsi="Times New Roman" w:cs="Times New Roman"/>
          <w:sz w:val="24"/>
          <w:szCs w:val="24"/>
        </w:rPr>
        <w:t>i</w:t>
      </w:r>
      <w:r w:rsidR="005C0F87" w:rsidRPr="00076823">
        <w:rPr>
          <w:rFonts w:ascii="Times New Roman" w:hAnsi="Times New Roman" w:cs="Times New Roman"/>
          <w:sz w:val="24"/>
          <w:szCs w:val="24"/>
        </w:rPr>
        <w:t xml:space="preserve">nventory valuation </w:t>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r>
      <w:r w:rsidR="005C0F87" w:rsidRPr="00076823">
        <w:rPr>
          <w:rFonts w:ascii="Times New Roman" w:hAnsi="Times New Roman" w:cs="Times New Roman"/>
          <w:sz w:val="24"/>
          <w:szCs w:val="24"/>
        </w:rPr>
        <w:tab/>
        <w:t xml:space="preserve">  </w:t>
      </w:r>
      <w:r w:rsidR="005C0F87" w:rsidRPr="00076823">
        <w:rPr>
          <w:rFonts w:ascii="Times New Roman" w:hAnsi="Times New Roman" w:cs="Times New Roman"/>
          <w:sz w:val="24"/>
          <w:szCs w:val="24"/>
        </w:rPr>
        <w:tab/>
      </w:r>
      <w:r w:rsidRPr="00076823">
        <w:rPr>
          <w:rFonts w:ascii="Times New Roman" w:hAnsi="Times New Roman" w:cs="Times New Roman"/>
          <w:sz w:val="24"/>
          <w:szCs w:val="24"/>
        </w:rPr>
        <w:t xml:space="preserve"> </w:t>
      </w:r>
      <w:r w:rsidRPr="00076823">
        <w:rPr>
          <w:rFonts w:ascii="Times New Roman" w:hAnsi="Times New Roman" w:cs="Times New Roman"/>
          <w:b/>
          <w:sz w:val="24"/>
          <w:szCs w:val="24"/>
        </w:rPr>
        <w:t>(10 marks)</w:t>
      </w:r>
    </w:p>
    <w:p w14:paraId="54C5FAB2" w14:textId="3EBF18C5" w:rsidR="00A22865" w:rsidRPr="00076823" w:rsidRDefault="00A22865" w:rsidP="009F59D9">
      <w:pPr>
        <w:pStyle w:val="ListParagraph"/>
        <w:widowControl w:val="0"/>
        <w:numPr>
          <w:ilvl w:val="0"/>
          <w:numId w:val="3"/>
        </w:numPr>
        <w:autoSpaceDE w:val="0"/>
        <w:autoSpaceDN w:val="0"/>
        <w:adjustRightInd w:val="0"/>
        <w:rPr>
          <w:rFonts w:ascii="Times New Roman" w:hAnsi="Times New Roman" w:cs="Times New Roman"/>
          <w:b/>
          <w:bCs/>
          <w:sz w:val="24"/>
          <w:szCs w:val="24"/>
          <w:lang w:val="en-GB"/>
        </w:rPr>
      </w:pPr>
      <w:r w:rsidRPr="00076823">
        <w:rPr>
          <w:rFonts w:ascii="Times New Roman" w:hAnsi="Times New Roman" w:cs="Times New Roman"/>
          <w:sz w:val="24"/>
          <w:szCs w:val="24"/>
        </w:rPr>
        <w:t xml:space="preserve">A business starts on 1 January 2017 and its financial year end is 31 December annually. A table of the debtors, the bad debts written off. Provision for doubtful debts is estimated at the rate of 5 percent of debtors at the end of each year. </w:t>
      </w:r>
    </w:p>
    <w:p w14:paraId="4A2F7294" w14:textId="77777777" w:rsidR="00A22865" w:rsidRPr="00076823" w:rsidRDefault="00A22865" w:rsidP="00A22865">
      <w:pPr>
        <w:pStyle w:val="ListParagraph"/>
        <w:autoSpaceDE w:val="0"/>
        <w:autoSpaceDN w:val="0"/>
        <w:adjustRightInd w:val="0"/>
        <w:spacing w:after="0" w:line="24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014"/>
        <w:gridCol w:w="2999"/>
        <w:gridCol w:w="3004"/>
      </w:tblGrid>
      <w:tr w:rsidR="00A22865" w:rsidRPr="00076823" w14:paraId="28DC3B6D" w14:textId="77777777" w:rsidTr="002A3132">
        <w:tc>
          <w:tcPr>
            <w:tcW w:w="3116" w:type="dxa"/>
          </w:tcPr>
          <w:p w14:paraId="194B7188" w14:textId="77777777" w:rsidR="00A22865" w:rsidRPr="00076823" w:rsidRDefault="00A22865" w:rsidP="002A3132">
            <w:pPr>
              <w:autoSpaceDE w:val="0"/>
              <w:autoSpaceDN w:val="0"/>
              <w:adjustRightInd w:val="0"/>
            </w:pPr>
            <w:r w:rsidRPr="00076823">
              <w:t xml:space="preserve">Year to 31 December </w:t>
            </w:r>
          </w:p>
        </w:tc>
        <w:tc>
          <w:tcPr>
            <w:tcW w:w="3117" w:type="dxa"/>
          </w:tcPr>
          <w:p w14:paraId="7E4F391B" w14:textId="77777777" w:rsidR="00A22865" w:rsidRPr="00076823" w:rsidRDefault="00A22865" w:rsidP="002A3132">
            <w:pPr>
              <w:autoSpaceDE w:val="0"/>
              <w:autoSpaceDN w:val="0"/>
              <w:adjustRightInd w:val="0"/>
            </w:pPr>
            <w:r w:rsidRPr="00076823">
              <w:t>Bad debts written off during the year</w:t>
            </w:r>
          </w:p>
        </w:tc>
        <w:tc>
          <w:tcPr>
            <w:tcW w:w="3117" w:type="dxa"/>
          </w:tcPr>
          <w:p w14:paraId="404EC4AF" w14:textId="77777777" w:rsidR="00A22865" w:rsidRPr="00076823" w:rsidRDefault="00A22865" w:rsidP="002A3132">
            <w:pPr>
              <w:autoSpaceDE w:val="0"/>
              <w:autoSpaceDN w:val="0"/>
              <w:adjustRightInd w:val="0"/>
            </w:pPr>
            <w:r w:rsidRPr="00076823">
              <w:t xml:space="preserve">Debtors at the end of the year  </w:t>
            </w:r>
          </w:p>
        </w:tc>
      </w:tr>
      <w:tr w:rsidR="00A22865" w:rsidRPr="00076823" w14:paraId="0A9FA733" w14:textId="77777777" w:rsidTr="002A3132">
        <w:tc>
          <w:tcPr>
            <w:tcW w:w="3116" w:type="dxa"/>
          </w:tcPr>
          <w:p w14:paraId="23E093E0" w14:textId="77777777" w:rsidR="00A22865" w:rsidRPr="00076823" w:rsidRDefault="00A22865" w:rsidP="002A3132">
            <w:pPr>
              <w:autoSpaceDE w:val="0"/>
              <w:autoSpaceDN w:val="0"/>
              <w:adjustRightInd w:val="0"/>
            </w:pPr>
            <w:r w:rsidRPr="00076823">
              <w:t>2017</w:t>
            </w:r>
          </w:p>
        </w:tc>
        <w:tc>
          <w:tcPr>
            <w:tcW w:w="3117" w:type="dxa"/>
          </w:tcPr>
          <w:p w14:paraId="7995B297" w14:textId="77777777" w:rsidR="00A22865" w:rsidRPr="00076823" w:rsidRDefault="00A22865" w:rsidP="002A3132">
            <w:pPr>
              <w:autoSpaceDE w:val="0"/>
              <w:autoSpaceDN w:val="0"/>
              <w:adjustRightInd w:val="0"/>
            </w:pPr>
            <w:r w:rsidRPr="00076823">
              <w:t>50,000</w:t>
            </w:r>
          </w:p>
        </w:tc>
        <w:tc>
          <w:tcPr>
            <w:tcW w:w="3117" w:type="dxa"/>
          </w:tcPr>
          <w:p w14:paraId="7EF15039" w14:textId="77777777" w:rsidR="00A22865" w:rsidRPr="00076823" w:rsidRDefault="00A22865" w:rsidP="002A3132">
            <w:pPr>
              <w:autoSpaceDE w:val="0"/>
              <w:autoSpaceDN w:val="0"/>
              <w:adjustRightInd w:val="0"/>
            </w:pPr>
            <w:r w:rsidRPr="00076823">
              <w:t>630,000</w:t>
            </w:r>
          </w:p>
        </w:tc>
      </w:tr>
      <w:tr w:rsidR="00A22865" w:rsidRPr="00076823" w14:paraId="6FEBCEA3" w14:textId="77777777" w:rsidTr="002A3132">
        <w:tc>
          <w:tcPr>
            <w:tcW w:w="3116" w:type="dxa"/>
          </w:tcPr>
          <w:p w14:paraId="29DE192F" w14:textId="77777777" w:rsidR="00A22865" w:rsidRPr="00076823" w:rsidRDefault="00A22865" w:rsidP="002A3132">
            <w:pPr>
              <w:autoSpaceDE w:val="0"/>
              <w:autoSpaceDN w:val="0"/>
              <w:adjustRightInd w:val="0"/>
            </w:pPr>
            <w:r w:rsidRPr="00076823">
              <w:t>2018</w:t>
            </w:r>
          </w:p>
        </w:tc>
        <w:tc>
          <w:tcPr>
            <w:tcW w:w="3117" w:type="dxa"/>
          </w:tcPr>
          <w:p w14:paraId="4878E8C1" w14:textId="77777777" w:rsidR="00A22865" w:rsidRPr="00076823" w:rsidRDefault="00A22865" w:rsidP="002A3132">
            <w:pPr>
              <w:autoSpaceDE w:val="0"/>
              <w:autoSpaceDN w:val="0"/>
              <w:adjustRightInd w:val="0"/>
            </w:pPr>
            <w:r w:rsidRPr="00076823">
              <w:t>61,000</w:t>
            </w:r>
          </w:p>
        </w:tc>
        <w:tc>
          <w:tcPr>
            <w:tcW w:w="3117" w:type="dxa"/>
          </w:tcPr>
          <w:p w14:paraId="6186154B" w14:textId="77777777" w:rsidR="00A22865" w:rsidRPr="00076823" w:rsidRDefault="00A22865" w:rsidP="002A3132">
            <w:pPr>
              <w:autoSpaceDE w:val="0"/>
              <w:autoSpaceDN w:val="0"/>
              <w:adjustRightInd w:val="0"/>
            </w:pPr>
            <w:r w:rsidRPr="00076823">
              <w:t>700,000</w:t>
            </w:r>
          </w:p>
        </w:tc>
      </w:tr>
      <w:tr w:rsidR="00A22865" w:rsidRPr="00076823" w14:paraId="2DFA169E" w14:textId="77777777" w:rsidTr="002A3132">
        <w:tc>
          <w:tcPr>
            <w:tcW w:w="3116" w:type="dxa"/>
          </w:tcPr>
          <w:p w14:paraId="44632EBD" w14:textId="77777777" w:rsidR="00A22865" w:rsidRPr="00076823" w:rsidRDefault="00A22865" w:rsidP="002A3132">
            <w:pPr>
              <w:autoSpaceDE w:val="0"/>
              <w:autoSpaceDN w:val="0"/>
              <w:adjustRightInd w:val="0"/>
            </w:pPr>
            <w:r w:rsidRPr="00076823">
              <w:t>2019</w:t>
            </w:r>
          </w:p>
        </w:tc>
        <w:tc>
          <w:tcPr>
            <w:tcW w:w="3117" w:type="dxa"/>
          </w:tcPr>
          <w:p w14:paraId="2C04D550" w14:textId="77777777" w:rsidR="00A22865" w:rsidRPr="00076823" w:rsidRDefault="00A22865" w:rsidP="002A3132">
            <w:pPr>
              <w:autoSpaceDE w:val="0"/>
              <w:autoSpaceDN w:val="0"/>
              <w:adjustRightInd w:val="0"/>
            </w:pPr>
            <w:r w:rsidRPr="00076823">
              <w:t>60,400</w:t>
            </w:r>
          </w:p>
        </w:tc>
        <w:tc>
          <w:tcPr>
            <w:tcW w:w="3117" w:type="dxa"/>
          </w:tcPr>
          <w:p w14:paraId="507830EF" w14:textId="77777777" w:rsidR="00A22865" w:rsidRPr="00076823" w:rsidRDefault="00A22865" w:rsidP="002A3132">
            <w:pPr>
              <w:autoSpaceDE w:val="0"/>
              <w:autoSpaceDN w:val="0"/>
              <w:adjustRightInd w:val="0"/>
            </w:pPr>
            <w:r w:rsidRPr="00076823">
              <w:t>675,000</w:t>
            </w:r>
          </w:p>
        </w:tc>
      </w:tr>
      <w:tr w:rsidR="00A22865" w:rsidRPr="00076823" w14:paraId="7E93EB6E" w14:textId="77777777" w:rsidTr="002A3132">
        <w:tc>
          <w:tcPr>
            <w:tcW w:w="3116" w:type="dxa"/>
          </w:tcPr>
          <w:p w14:paraId="6E428469" w14:textId="77777777" w:rsidR="00A22865" w:rsidRPr="00076823" w:rsidRDefault="00A22865" w:rsidP="002A3132">
            <w:pPr>
              <w:autoSpaceDE w:val="0"/>
              <w:autoSpaceDN w:val="0"/>
              <w:adjustRightInd w:val="0"/>
            </w:pPr>
            <w:r w:rsidRPr="00076823">
              <w:t>2020</w:t>
            </w:r>
          </w:p>
        </w:tc>
        <w:tc>
          <w:tcPr>
            <w:tcW w:w="3117" w:type="dxa"/>
          </w:tcPr>
          <w:p w14:paraId="08DEA842" w14:textId="77777777" w:rsidR="00A22865" w:rsidRPr="00076823" w:rsidRDefault="00A22865" w:rsidP="002A3132">
            <w:pPr>
              <w:autoSpaceDE w:val="0"/>
              <w:autoSpaceDN w:val="0"/>
              <w:adjustRightInd w:val="0"/>
            </w:pPr>
            <w:r w:rsidRPr="00076823">
              <w:t>55,000</w:t>
            </w:r>
          </w:p>
        </w:tc>
        <w:tc>
          <w:tcPr>
            <w:tcW w:w="3117" w:type="dxa"/>
          </w:tcPr>
          <w:p w14:paraId="60E9A60B" w14:textId="77777777" w:rsidR="00A22865" w:rsidRPr="00076823" w:rsidRDefault="00A22865" w:rsidP="002A3132">
            <w:pPr>
              <w:autoSpaceDE w:val="0"/>
              <w:autoSpaceDN w:val="0"/>
              <w:adjustRightInd w:val="0"/>
            </w:pPr>
            <w:r w:rsidRPr="00076823">
              <w:t>500,000</w:t>
            </w:r>
          </w:p>
        </w:tc>
      </w:tr>
      <w:tr w:rsidR="00A22865" w:rsidRPr="00076823" w14:paraId="4D032D0D" w14:textId="77777777" w:rsidTr="002A3132">
        <w:tc>
          <w:tcPr>
            <w:tcW w:w="3116" w:type="dxa"/>
          </w:tcPr>
          <w:p w14:paraId="0BBBC955" w14:textId="77777777" w:rsidR="00A22865" w:rsidRPr="00076823" w:rsidRDefault="00A22865" w:rsidP="002A3132">
            <w:pPr>
              <w:autoSpaceDE w:val="0"/>
              <w:autoSpaceDN w:val="0"/>
              <w:adjustRightInd w:val="0"/>
            </w:pPr>
            <w:r w:rsidRPr="00076823">
              <w:t>2021</w:t>
            </w:r>
          </w:p>
        </w:tc>
        <w:tc>
          <w:tcPr>
            <w:tcW w:w="3117" w:type="dxa"/>
          </w:tcPr>
          <w:p w14:paraId="3E278AC9" w14:textId="77777777" w:rsidR="00A22865" w:rsidRPr="00076823" w:rsidRDefault="00A22865" w:rsidP="002A3132">
            <w:pPr>
              <w:autoSpaceDE w:val="0"/>
              <w:autoSpaceDN w:val="0"/>
              <w:adjustRightInd w:val="0"/>
            </w:pPr>
            <w:r w:rsidRPr="00076823">
              <w:t>55,000</w:t>
            </w:r>
          </w:p>
        </w:tc>
        <w:tc>
          <w:tcPr>
            <w:tcW w:w="3117" w:type="dxa"/>
          </w:tcPr>
          <w:p w14:paraId="0E0410BF" w14:textId="77777777" w:rsidR="00A22865" w:rsidRPr="00076823" w:rsidRDefault="00A22865" w:rsidP="002A3132">
            <w:pPr>
              <w:autoSpaceDE w:val="0"/>
              <w:autoSpaceDN w:val="0"/>
              <w:adjustRightInd w:val="0"/>
            </w:pPr>
            <w:r w:rsidRPr="00076823">
              <w:t>750,000</w:t>
            </w:r>
          </w:p>
        </w:tc>
      </w:tr>
    </w:tbl>
    <w:p w14:paraId="0DE4385F" w14:textId="77777777" w:rsidR="00A22865" w:rsidRPr="00076823" w:rsidRDefault="00A22865" w:rsidP="00A22865">
      <w:pPr>
        <w:pStyle w:val="ListParagraph"/>
        <w:autoSpaceDE w:val="0"/>
        <w:autoSpaceDN w:val="0"/>
        <w:adjustRightInd w:val="0"/>
        <w:spacing w:after="0" w:line="240" w:lineRule="auto"/>
        <w:rPr>
          <w:rFonts w:ascii="Times New Roman" w:hAnsi="Times New Roman" w:cs="Times New Roman"/>
          <w:sz w:val="24"/>
          <w:szCs w:val="24"/>
        </w:rPr>
      </w:pPr>
    </w:p>
    <w:p w14:paraId="07535687" w14:textId="77777777" w:rsidR="00A22865" w:rsidRPr="00076823" w:rsidRDefault="00A22865" w:rsidP="00A22865">
      <w:pPr>
        <w:autoSpaceDE w:val="0"/>
        <w:autoSpaceDN w:val="0"/>
        <w:adjustRightInd w:val="0"/>
      </w:pPr>
      <w:r w:rsidRPr="00076823">
        <w:t xml:space="preserve"> </w:t>
      </w:r>
    </w:p>
    <w:p w14:paraId="232B2D7F" w14:textId="77777777" w:rsidR="00A22865" w:rsidRPr="00076823" w:rsidRDefault="00A22865" w:rsidP="00A22865">
      <w:pPr>
        <w:autoSpaceDE w:val="0"/>
        <w:autoSpaceDN w:val="0"/>
        <w:adjustRightInd w:val="0"/>
        <w:rPr>
          <w:b/>
          <w:bCs/>
        </w:rPr>
      </w:pPr>
      <w:r w:rsidRPr="00076823">
        <w:rPr>
          <w:b/>
          <w:bCs/>
        </w:rPr>
        <w:t>You are required:</w:t>
      </w:r>
    </w:p>
    <w:p w14:paraId="4A7D1A4F" w14:textId="6B751A07" w:rsidR="00A22865" w:rsidRPr="00076823" w:rsidRDefault="00A22865" w:rsidP="009F59D9">
      <w:pPr>
        <w:pStyle w:val="ListParagraph"/>
        <w:numPr>
          <w:ilvl w:val="0"/>
          <w:numId w:val="5"/>
        </w:numPr>
        <w:autoSpaceDE w:val="0"/>
        <w:autoSpaceDN w:val="0"/>
        <w:adjustRightInd w:val="0"/>
        <w:spacing w:after="0" w:line="240" w:lineRule="auto"/>
        <w:rPr>
          <w:rFonts w:ascii="Times New Roman" w:hAnsi="Times New Roman" w:cs="Times New Roman"/>
          <w:b/>
          <w:sz w:val="24"/>
          <w:szCs w:val="24"/>
        </w:rPr>
      </w:pPr>
      <w:r w:rsidRPr="00076823">
        <w:rPr>
          <w:rFonts w:ascii="Times New Roman" w:hAnsi="Times New Roman" w:cs="Times New Roman"/>
          <w:sz w:val="24"/>
          <w:szCs w:val="24"/>
        </w:rPr>
        <w:t>The Provision for Doubtful Debts Account for each year.</w:t>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t xml:space="preserve"> </w:t>
      </w:r>
      <w:r w:rsidRPr="00076823">
        <w:rPr>
          <w:rFonts w:ascii="Times New Roman" w:hAnsi="Times New Roman" w:cs="Times New Roman"/>
          <w:b/>
          <w:sz w:val="24"/>
          <w:szCs w:val="24"/>
        </w:rPr>
        <w:t>(</w:t>
      </w:r>
      <w:r w:rsidR="000874F6" w:rsidRPr="00076823">
        <w:rPr>
          <w:rFonts w:ascii="Times New Roman" w:hAnsi="Times New Roman" w:cs="Times New Roman"/>
          <w:b/>
          <w:sz w:val="24"/>
          <w:szCs w:val="24"/>
        </w:rPr>
        <w:t xml:space="preserve">7 </w:t>
      </w:r>
      <w:r w:rsidRPr="00076823">
        <w:rPr>
          <w:rFonts w:ascii="Times New Roman" w:hAnsi="Times New Roman" w:cs="Times New Roman"/>
          <w:b/>
          <w:sz w:val="24"/>
          <w:szCs w:val="24"/>
        </w:rPr>
        <w:t>marks)</w:t>
      </w:r>
    </w:p>
    <w:p w14:paraId="3C6712E1" w14:textId="39B16ADD" w:rsidR="00A22865" w:rsidRPr="00076823" w:rsidRDefault="00A22865" w:rsidP="009F59D9">
      <w:pPr>
        <w:pStyle w:val="ListParagraph"/>
        <w:numPr>
          <w:ilvl w:val="0"/>
          <w:numId w:val="5"/>
        </w:numPr>
        <w:autoSpaceDE w:val="0"/>
        <w:autoSpaceDN w:val="0"/>
        <w:adjustRightInd w:val="0"/>
        <w:spacing w:after="0" w:line="240" w:lineRule="auto"/>
        <w:rPr>
          <w:rFonts w:ascii="Times New Roman" w:hAnsi="Times New Roman" w:cs="Times New Roman"/>
          <w:b/>
          <w:sz w:val="24"/>
          <w:szCs w:val="24"/>
        </w:rPr>
      </w:pPr>
      <w:r w:rsidRPr="00076823">
        <w:rPr>
          <w:rFonts w:ascii="Times New Roman" w:hAnsi="Times New Roman" w:cs="Times New Roman"/>
          <w:bCs/>
          <w:sz w:val="24"/>
          <w:szCs w:val="24"/>
        </w:rPr>
        <w:t>Assuming the total sales in the year 2020 were Shs. 500,000, cost of goods sold Shs. 350,000, salaries and wages Shs. 50,000, Discount allowed Shs. 15,000, Depreciation expense Shs. 5,500, discount received Shs. 40,000, returns inwards Shs. 55,000 and rent received. Determine the net profit realized on 31 December 2020</w:t>
      </w:r>
      <w:r w:rsidRPr="00076823">
        <w:rPr>
          <w:rFonts w:ascii="Times New Roman" w:hAnsi="Times New Roman" w:cs="Times New Roman"/>
          <w:bCs/>
          <w:sz w:val="24"/>
          <w:szCs w:val="24"/>
        </w:rPr>
        <w:tab/>
      </w:r>
      <w:r w:rsidRPr="00076823">
        <w:rPr>
          <w:rFonts w:ascii="Times New Roman" w:hAnsi="Times New Roman" w:cs="Times New Roman"/>
          <w:b/>
          <w:sz w:val="24"/>
          <w:szCs w:val="24"/>
        </w:rPr>
        <w:t xml:space="preserve"> (</w:t>
      </w:r>
      <w:r w:rsidR="000874F6" w:rsidRPr="00076823">
        <w:rPr>
          <w:rFonts w:ascii="Times New Roman" w:hAnsi="Times New Roman" w:cs="Times New Roman"/>
          <w:b/>
          <w:sz w:val="24"/>
          <w:szCs w:val="24"/>
        </w:rPr>
        <w:t>7</w:t>
      </w:r>
      <w:r w:rsidRPr="00076823">
        <w:rPr>
          <w:rFonts w:ascii="Times New Roman" w:hAnsi="Times New Roman" w:cs="Times New Roman"/>
          <w:b/>
          <w:sz w:val="24"/>
          <w:szCs w:val="24"/>
        </w:rPr>
        <w:t xml:space="preserve"> marks)</w:t>
      </w:r>
    </w:p>
    <w:p w14:paraId="594C14D5" w14:textId="77777777" w:rsidR="00A22865" w:rsidRPr="00076823" w:rsidRDefault="00A22865" w:rsidP="00A22865">
      <w:pPr>
        <w:widowControl w:val="0"/>
        <w:autoSpaceDE w:val="0"/>
        <w:autoSpaceDN w:val="0"/>
        <w:adjustRightInd w:val="0"/>
        <w:jc w:val="center"/>
        <w:rPr>
          <w:b/>
        </w:rPr>
      </w:pPr>
      <w:r w:rsidRPr="00076823">
        <w:rPr>
          <w:b/>
          <w:bCs/>
          <w:lang w:val="en-GB"/>
        </w:rPr>
        <w:t xml:space="preserve">       </w:t>
      </w:r>
    </w:p>
    <w:p w14:paraId="623D2D34" w14:textId="0472588E" w:rsidR="00AE6351" w:rsidRPr="00076823" w:rsidRDefault="000874F6" w:rsidP="009F59D9">
      <w:pPr>
        <w:pStyle w:val="ListParagraph"/>
        <w:widowControl w:val="0"/>
        <w:numPr>
          <w:ilvl w:val="0"/>
          <w:numId w:val="3"/>
        </w:numPr>
        <w:autoSpaceDE w:val="0"/>
        <w:autoSpaceDN w:val="0"/>
        <w:adjustRightInd w:val="0"/>
        <w:rPr>
          <w:rFonts w:ascii="Times New Roman" w:hAnsi="Times New Roman" w:cs="Times New Roman"/>
          <w:b/>
          <w:sz w:val="24"/>
          <w:szCs w:val="24"/>
        </w:rPr>
      </w:pPr>
      <w:r w:rsidRPr="00076823">
        <w:rPr>
          <w:rFonts w:ascii="Times New Roman" w:hAnsi="Times New Roman" w:cs="Times New Roman"/>
          <w:sz w:val="24"/>
          <w:szCs w:val="24"/>
        </w:rPr>
        <w:t xml:space="preserve">Evaluate </w:t>
      </w:r>
      <w:r w:rsidR="00AE6351" w:rsidRPr="00076823">
        <w:rPr>
          <w:rFonts w:ascii="Times New Roman" w:hAnsi="Times New Roman" w:cs="Times New Roman"/>
          <w:b/>
          <w:sz w:val="24"/>
          <w:szCs w:val="24"/>
        </w:rPr>
        <w:t>THREE</w:t>
      </w:r>
      <w:r w:rsidR="00AE6351" w:rsidRPr="00076823">
        <w:rPr>
          <w:rFonts w:ascii="Times New Roman" w:hAnsi="Times New Roman" w:cs="Times New Roman"/>
          <w:bCs/>
          <w:sz w:val="24"/>
          <w:szCs w:val="24"/>
        </w:rPr>
        <w:t xml:space="preserve"> differences between an operating lease and capital lease </w:t>
      </w:r>
      <w:r w:rsidR="00AE6351" w:rsidRPr="00076823">
        <w:rPr>
          <w:rFonts w:ascii="Times New Roman" w:hAnsi="Times New Roman" w:cs="Times New Roman"/>
          <w:b/>
          <w:sz w:val="24"/>
          <w:szCs w:val="24"/>
        </w:rPr>
        <w:t>(6 marks)</w:t>
      </w:r>
    </w:p>
    <w:p w14:paraId="479FEFF0" w14:textId="2A167928" w:rsidR="00076823" w:rsidRPr="00076823" w:rsidRDefault="00076823" w:rsidP="00076823">
      <w:pPr>
        <w:spacing w:line="360" w:lineRule="auto"/>
        <w:rPr>
          <w:b/>
        </w:rPr>
      </w:pPr>
      <w:r w:rsidRPr="00076823">
        <w:rPr>
          <w:b/>
        </w:rPr>
        <w:t>QUESTION TWO</w:t>
      </w:r>
    </w:p>
    <w:p w14:paraId="08C53B44" w14:textId="1A094503" w:rsidR="00AE6351" w:rsidRPr="00076823" w:rsidRDefault="00AE6351" w:rsidP="009F59D9">
      <w:pPr>
        <w:pStyle w:val="ListParagraph"/>
        <w:numPr>
          <w:ilvl w:val="0"/>
          <w:numId w:val="7"/>
        </w:numPr>
        <w:rPr>
          <w:rFonts w:ascii="Times New Roman" w:hAnsi="Times New Roman" w:cs="Times New Roman"/>
          <w:b/>
          <w:sz w:val="24"/>
          <w:szCs w:val="24"/>
        </w:rPr>
      </w:pPr>
      <w:r w:rsidRPr="00076823">
        <w:rPr>
          <w:rFonts w:ascii="Times New Roman" w:hAnsi="Times New Roman" w:cs="Times New Roman"/>
          <w:sz w:val="24"/>
          <w:szCs w:val="24"/>
        </w:rPr>
        <w:t xml:space="preserve">Explain </w:t>
      </w:r>
      <w:r w:rsidR="00DB324C" w:rsidRPr="00076823">
        <w:rPr>
          <w:rFonts w:ascii="Times New Roman" w:hAnsi="Times New Roman" w:cs="Times New Roman"/>
          <w:b/>
          <w:sz w:val="24"/>
          <w:szCs w:val="24"/>
        </w:rPr>
        <w:t>THREE</w:t>
      </w:r>
      <w:r w:rsidR="00DB324C" w:rsidRPr="00076823">
        <w:rPr>
          <w:rFonts w:ascii="Times New Roman" w:hAnsi="Times New Roman" w:cs="Times New Roman"/>
          <w:sz w:val="24"/>
          <w:szCs w:val="24"/>
        </w:rPr>
        <w:t xml:space="preserve"> accounting principles used in measuring and reporting of </w:t>
      </w:r>
      <w:r w:rsidRPr="00076823">
        <w:rPr>
          <w:rFonts w:ascii="Times New Roman" w:hAnsi="Times New Roman" w:cs="Times New Roman"/>
          <w:sz w:val="24"/>
          <w:szCs w:val="24"/>
        </w:rPr>
        <w:t xml:space="preserve">Inventories     </w:t>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r>
      <w:r w:rsidR="00DB324C" w:rsidRPr="00076823">
        <w:rPr>
          <w:rFonts w:ascii="Times New Roman" w:hAnsi="Times New Roman" w:cs="Times New Roman"/>
          <w:sz w:val="24"/>
          <w:szCs w:val="24"/>
        </w:rPr>
        <w:tab/>
        <w:t xml:space="preserve">     </w:t>
      </w:r>
      <w:r w:rsidRPr="00076823">
        <w:rPr>
          <w:rFonts w:ascii="Times New Roman" w:hAnsi="Times New Roman" w:cs="Times New Roman"/>
          <w:b/>
          <w:sz w:val="24"/>
          <w:szCs w:val="24"/>
        </w:rPr>
        <w:t>(</w:t>
      </w:r>
      <w:r w:rsidR="00DB324C" w:rsidRPr="00076823">
        <w:rPr>
          <w:rFonts w:ascii="Times New Roman" w:hAnsi="Times New Roman" w:cs="Times New Roman"/>
          <w:b/>
          <w:sz w:val="24"/>
          <w:szCs w:val="24"/>
        </w:rPr>
        <w:t>6marks)</w:t>
      </w:r>
    </w:p>
    <w:p w14:paraId="631CD2FB" w14:textId="77777777" w:rsidR="00076823" w:rsidRPr="00076823" w:rsidRDefault="000A3ED8" w:rsidP="009F59D9">
      <w:pPr>
        <w:pStyle w:val="ListParagraph"/>
        <w:numPr>
          <w:ilvl w:val="0"/>
          <w:numId w:val="7"/>
        </w:numPr>
        <w:rPr>
          <w:rFonts w:ascii="Times New Roman" w:hAnsi="Times New Roman" w:cs="Times New Roman"/>
          <w:b/>
          <w:sz w:val="24"/>
          <w:szCs w:val="24"/>
        </w:rPr>
      </w:pPr>
      <w:r w:rsidRPr="00076823">
        <w:rPr>
          <w:rFonts w:ascii="Times New Roman" w:hAnsi="Times New Roman" w:cs="Times New Roman"/>
          <w:sz w:val="24"/>
          <w:szCs w:val="24"/>
        </w:rPr>
        <w:t xml:space="preserve">Explain the </w:t>
      </w:r>
      <w:r w:rsidRPr="00076823">
        <w:rPr>
          <w:rFonts w:ascii="Times New Roman" w:hAnsi="Times New Roman" w:cs="Times New Roman"/>
          <w:b/>
          <w:bCs/>
          <w:sz w:val="24"/>
          <w:szCs w:val="24"/>
        </w:rPr>
        <w:t xml:space="preserve">two </w:t>
      </w:r>
      <w:r w:rsidRPr="00076823">
        <w:rPr>
          <w:rFonts w:ascii="Times New Roman" w:hAnsi="Times New Roman" w:cs="Times New Roman"/>
          <w:sz w:val="24"/>
          <w:szCs w:val="24"/>
        </w:rPr>
        <w:t xml:space="preserve">differences between </w:t>
      </w:r>
      <w:r w:rsidRPr="00076823">
        <w:rPr>
          <w:rFonts w:ascii="Times New Roman" w:hAnsi="Times New Roman" w:cs="Times New Roman"/>
          <w:b/>
          <w:sz w:val="24"/>
          <w:szCs w:val="24"/>
        </w:rPr>
        <w:t>sale without recourse</w:t>
      </w:r>
      <w:r w:rsidRPr="00076823">
        <w:rPr>
          <w:rFonts w:ascii="Times New Roman" w:hAnsi="Times New Roman" w:cs="Times New Roman"/>
          <w:sz w:val="24"/>
          <w:szCs w:val="24"/>
        </w:rPr>
        <w:t xml:space="preserve"> and </w:t>
      </w:r>
      <w:r w:rsidRPr="00076823">
        <w:rPr>
          <w:rFonts w:ascii="Times New Roman" w:hAnsi="Times New Roman" w:cs="Times New Roman"/>
          <w:b/>
          <w:sz w:val="24"/>
          <w:szCs w:val="24"/>
        </w:rPr>
        <w:t>sale with recourse</w:t>
      </w:r>
      <w:r w:rsidRPr="00076823">
        <w:rPr>
          <w:rFonts w:ascii="Times New Roman" w:hAnsi="Times New Roman" w:cs="Times New Roman"/>
          <w:sz w:val="24"/>
          <w:szCs w:val="24"/>
        </w:rPr>
        <w:t xml:space="preserve"> as use the sale of accounts receivable</w:t>
      </w:r>
      <w:r w:rsidRPr="00076823">
        <w:rPr>
          <w:rFonts w:ascii="Times New Roman" w:hAnsi="Times New Roman" w:cs="Times New Roman"/>
          <w:sz w:val="24"/>
          <w:szCs w:val="24"/>
        </w:rPr>
        <w:tab/>
      </w:r>
      <w:r w:rsidR="00AE6351" w:rsidRPr="00076823">
        <w:rPr>
          <w:rFonts w:ascii="Times New Roman" w:hAnsi="Times New Roman" w:cs="Times New Roman"/>
          <w:b/>
          <w:sz w:val="24"/>
          <w:szCs w:val="24"/>
        </w:rPr>
        <w:tab/>
      </w:r>
      <w:r w:rsidR="00AE6351" w:rsidRPr="00076823">
        <w:rPr>
          <w:rFonts w:ascii="Times New Roman" w:hAnsi="Times New Roman" w:cs="Times New Roman"/>
          <w:b/>
          <w:sz w:val="24"/>
          <w:szCs w:val="24"/>
        </w:rPr>
        <w:tab/>
      </w:r>
      <w:r w:rsidR="00AE6351" w:rsidRPr="00076823">
        <w:rPr>
          <w:rFonts w:ascii="Times New Roman" w:hAnsi="Times New Roman" w:cs="Times New Roman"/>
          <w:b/>
          <w:sz w:val="24"/>
          <w:szCs w:val="24"/>
        </w:rPr>
        <w:tab/>
      </w:r>
      <w:r w:rsidR="00AE6351" w:rsidRPr="00076823">
        <w:rPr>
          <w:rFonts w:ascii="Times New Roman" w:hAnsi="Times New Roman" w:cs="Times New Roman"/>
          <w:b/>
          <w:sz w:val="24"/>
          <w:szCs w:val="24"/>
        </w:rPr>
        <w:tab/>
        <w:t xml:space="preserve">     </w:t>
      </w:r>
      <w:r w:rsidRPr="00076823">
        <w:rPr>
          <w:rFonts w:ascii="Times New Roman" w:hAnsi="Times New Roman" w:cs="Times New Roman"/>
          <w:sz w:val="24"/>
          <w:szCs w:val="24"/>
        </w:rPr>
        <w:t xml:space="preserve"> </w:t>
      </w:r>
      <w:r w:rsidRPr="00076823">
        <w:rPr>
          <w:rFonts w:ascii="Times New Roman" w:hAnsi="Times New Roman" w:cs="Times New Roman"/>
          <w:b/>
          <w:sz w:val="24"/>
          <w:szCs w:val="24"/>
        </w:rPr>
        <w:t>(</w:t>
      </w:r>
      <w:r w:rsidR="00DB324C" w:rsidRPr="00076823">
        <w:rPr>
          <w:rFonts w:ascii="Times New Roman" w:hAnsi="Times New Roman" w:cs="Times New Roman"/>
          <w:b/>
          <w:sz w:val="24"/>
          <w:szCs w:val="24"/>
        </w:rPr>
        <w:t>4</w:t>
      </w:r>
      <w:r w:rsidR="00A77C2C" w:rsidRPr="00076823">
        <w:rPr>
          <w:rFonts w:ascii="Times New Roman" w:hAnsi="Times New Roman" w:cs="Times New Roman"/>
          <w:b/>
          <w:sz w:val="24"/>
          <w:szCs w:val="24"/>
        </w:rPr>
        <w:t xml:space="preserve"> </w:t>
      </w:r>
      <w:r w:rsidRPr="00076823">
        <w:rPr>
          <w:rFonts w:ascii="Times New Roman" w:hAnsi="Times New Roman" w:cs="Times New Roman"/>
          <w:b/>
          <w:sz w:val="24"/>
          <w:szCs w:val="24"/>
        </w:rPr>
        <w:t>marks)</w:t>
      </w:r>
    </w:p>
    <w:p w14:paraId="3D072EFD" w14:textId="77777777" w:rsidR="00076823" w:rsidRPr="00076823" w:rsidRDefault="00076823" w:rsidP="00076823">
      <w:pPr>
        <w:pStyle w:val="ListParagraph"/>
        <w:rPr>
          <w:rFonts w:ascii="Times New Roman" w:hAnsi="Times New Roman" w:cs="Times New Roman"/>
          <w:b/>
          <w:sz w:val="24"/>
          <w:szCs w:val="24"/>
        </w:rPr>
      </w:pPr>
    </w:p>
    <w:p w14:paraId="7D877351" w14:textId="63D6E0CA" w:rsidR="00222355" w:rsidRPr="00076823" w:rsidRDefault="00222355" w:rsidP="009F59D9">
      <w:pPr>
        <w:pStyle w:val="ListParagraph"/>
        <w:numPr>
          <w:ilvl w:val="0"/>
          <w:numId w:val="7"/>
        </w:numPr>
        <w:rPr>
          <w:rFonts w:ascii="Times New Roman" w:hAnsi="Times New Roman" w:cs="Times New Roman"/>
          <w:b/>
          <w:sz w:val="24"/>
          <w:szCs w:val="24"/>
        </w:rPr>
      </w:pPr>
      <w:r w:rsidRPr="00076823">
        <w:rPr>
          <w:rFonts w:ascii="Times New Roman" w:hAnsi="Times New Roman" w:cs="Times New Roman"/>
          <w:sz w:val="24"/>
          <w:szCs w:val="24"/>
        </w:rPr>
        <w:t>ABC limited purchased goods worth sh.640</w:t>
      </w:r>
      <w:r w:rsidR="00AE6351" w:rsidRPr="00076823">
        <w:rPr>
          <w:rFonts w:ascii="Times New Roman" w:hAnsi="Times New Roman" w:cs="Times New Roman"/>
          <w:sz w:val="24"/>
          <w:szCs w:val="24"/>
        </w:rPr>
        <w:t>,000</w:t>
      </w:r>
      <w:r w:rsidRPr="00076823">
        <w:rPr>
          <w:rFonts w:ascii="Times New Roman" w:hAnsi="Times New Roman" w:cs="Times New Roman"/>
          <w:sz w:val="24"/>
          <w:szCs w:val="24"/>
        </w:rPr>
        <w:t xml:space="preserve"> from a credit supplier. The trade discount was 5%. The suppliers offered a 60 days credit period. At the end of the 60 days the company renegotiated for extension by accepting notes payable for 90 days at an annual interest rate of 15%. The company honored the notes payable on the due date.</w:t>
      </w:r>
    </w:p>
    <w:p w14:paraId="505FD2BA" w14:textId="77777777" w:rsidR="00222355" w:rsidRPr="00076823" w:rsidRDefault="00222355" w:rsidP="00222355">
      <w:pPr>
        <w:jc w:val="both"/>
      </w:pPr>
      <w:r w:rsidRPr="00076823">
        <w:t>Required;</w:t>
      </w:r>
    </w:p>
    <w:p w14:paraId="48EB14E1" w14:textId="77777777" w:rsidR="00AE6351" w:rsidRPr="00076823" w:rsidRDefault="00222355" w:rsidP="009F59D9">
      <w:pPr>
        <w:pStyle w:val="ListParagraph"/>
        <w:numPr>
          <w:ilvl w:val="0"/>
          <w:numId w:val="4"/>
        </w:numPr>
        <w:spacing w:after="0" w:line="240" w:lineRule="auto"/>
        <w:jc w:val="both"/>
        <w:rPr>
          <w:rFonts w:ascii="Times New Roman" w:hAnsi="Times New Roman" w:cs="Times New Roman"/>
          <w:sz w:val="24"/>
          <w:szCs w:val="24"/>
        </w:rPr>
      </w:pPr>
      <w:r w:rsidRPr="00076823">
        <w:rPr>
          <w:rFonts w:ascii="Times New Roman" w:hAnsi="Times New Roman" w:cs="Times New Roman"/>
          <w:sz w:val="24"/>
          <w:szCs w:val="24"/>
        </w:rPr>
        <w:t xml:space="preserve">Prepare a journal entry at the date of purchase </w:t>
      </w:r>
      <w:r w:rsidRPr="00076823">
        <w:rPr>
          <w:rFonts w:ascii="Times New Roman" w:hAnsi="Times New Roman" w:cs="Times New Roman"/>
          <w:sz w:val="24"/>
          <w:szCs w:val="24"/>
        </w:rPr>
        <w:tab/>
      </w:r>
      <w:r w:rsidRPr="00076823">
        <w:rPr>
          <w:rFonts w:ascii="Times New Roman" w:hAnsi="Times New Roman" w:cs="Times New Roman"/>
          <w:sz w:val="24"/>
          <w:szCs w:val="24"/>
        </w:rPr>
        <w:tab/>
        <w:t xml:space="preserve">      </w:t>
      </w:r>
      <w:r w:rsidRPr="00076823">
        <w:rPr>
          <w:rFonts w:ascii="Times New Roman" w:hAnsi="Times New Roman" w:cs="Times New Roman"/>
          <w:sz w:val="24"/>
          <w:szCs w:val="24"/>
        </w:rPr>
        <w:tab/>
        <w:t xml:space="preserve"> </w:t>
      </w:r>
      <w:r w:rsidRPr="00076823">
        <w:rPr>
          <w:rFonts w:ascii="Times New Roman" w:hAnsi="Times New Roman" w:cs="Times New Roman"/>
          <w:b/>
          <w:bCs/>
          <w:sz w:val="24"/>
          <w:szCs w:val="24"/>
        </w:rPr>
        <w:t>(</w:t>
      </w:r>
      <w:r w:rsidR="008A0B06" w:rsidRPr="00076823">
        <w:rPr>
          <w:rFonts w:ascii="Times New Roman" w:hAnsi="Times New Roman" w:cs="Times New Roman"/>
          <w:b/>
          <w:bCs/>
          <w:sz w:val="24"/>
          <w:szCs w:val="24"/>
        </w:rPr>
        <w:t>2</w:t>
      </w:r>
      <w:r w:rsidRPr="00076823">
        <w:rPr>
          <w:rFonts w:ascii="Times New Roman" w:hAnsi="Times New Roman" w:cs="Times New Roman"/>
          <w:b/>
          <w:bCs/>
          <w:sz w:val="24"/>
          <w:szCs w:val="24"/>
        </w:rPr>
        <w:t xml:space="preserve"> marks)</w:t>
      </w:r>
    </w:p>
    <w:p w14:paraId="74C0E705" w14:textId="72C46A7E" w:rsidR="00222355" w:rsidRPr="00076823" w:rsidRDefault="00222355" w:rsidP="009F59D9">
      <w:pPr>
        <w:pStyle w:val="ListParagraph"/>
        <w:numPr>
          <w:ilvl w:val="0"/>
          <w:numId w:val="4"/>
        </w:numPr>
        <w:spacing w:after="0" w:line="240" w:lineRule="auto"/>
        <w:jc w:val="both"/>
        <w:rPr>
          <w:rFonts w:ascii="Times New Roman" w:hAnsi="Times New Roman" w:cs="Times New Roman"/>
          <w:sz w:val="24"/>
          <w:szCs w:val="24"/>
        </w:rPr>
      </w:pPr>
      <w:r w:rsidRPr="00076823">
        <w:rPr>
          <w:rFonts w:ascii="Times New Roman" w:hAnsi="Times New Roman" w:cs="Times New Roman"/>
          <w:sz w:val="24"/>
          <w:szCs w:val="24"/>
        </w:rPr>
        <w:t xml:space="preserve">Prepare a journal entry at acceptance of notes payable </w:t>
      </w:r>
      <w:r w:rsidRPr="00076823">
        <w:rPr>
          <w:rFonts w:ascii="Times New Roman" w:hAnsi="Times New Roman" w:cs="Times New Roman"/>
          <w:sz w:val="24"/>
          <w:szCs w:val="24"/>
        </w:rPr>
        <w:tab/>
        <w:t xml:space="preserve">       </w:t>
      </w:r>
      <w:r w:rsidRPr="00076823">
        <w:rPr>
          <w:rFonts w:ascii="Times New Roman" w:hAnsi="Times New Roman" w:cs="Times New Roman"/>
          <w:sz w:val="24"/>
          <w:szCs w:val="24"/>
        </w:rPr>
        <w:tab/>
        <w:t xml:space="preserve"> </w:t>
      </w:r>
      <w:r w:rsidRPr="00076823">
        <w:rPr>
          <w:rFonts w:ascii="Times New Roman" w:hAnsi="Times New Roman" w:cs="Times New Roman"/>
          <w:b/>
          <w:bCs/>
          <w:sz w:val="24"/>
          <w:szCs w:val="24"/>
        </w:rPr>
        <w:t>(</w:t>
      </w:r>
      <w:r w:rsidR="00AE6351" w:rsidRPr="00076823">
        <w:rPr>
          <w:rFonts w:ascii="Times New Roman" w:hAnsi="Times New Roman" w:cs="Times New Roman"/>
          <w:b/>
          <w:bCs/>
          <w:sz w:val="24"/>
          <w:szCs w:val="24"/>
        </w:rPr>
        <w:t>3</w:t>
      </w:r>
      <w:r w:rsidRPr="00076823">
        <w:rPr>
          <w:rFonts w:ascii="Times New Roman" w:hAnsi="Times New Roman" w:cs="Times New Roman"/>
          <w:b/>
          <w:bCs/>
          <w:sz w:val="24"/>
          <w:szCs w:val="24"/>
        </w:rPr>
        <w:t xml:space="preserve"> marks)</w:t>
      </w:r>
      <w:r w:rsidRPr="00076823">
        <w:rPr>
          <w:rFonts w:ascii="Times New Roman" w:hAnsi="Times New Roman" w:cs="Times New Roman"/>
          <w:sz w:val="24"/>
          <w:szCs w:val="24"/>
        </w:rPr>
        <w:tab/>
      </w:r>
    </w:p>
    <w:p w14:paraId="1159A36E" w14:textId="1262F77E" w:rsidR="000A3ED8" w:rsidRPr="00076823" w:rsidRDefault="00222355" w:rsidP="009F59D9">
      <w:pPr>
        <w:pStyle w:val="ListParagraph"/>
        <w:numPr>
          <w:ilvl w:val="0"/>
          <w:numId w:val="4"/>
        </w:numPr>
        <w:spacing w:after="0" w:line="240" w:lineRule="auto"/>
        <w:jc w:val="both"/>
        <w:rPr>
          <w:rFonts w:ascii="Times New Roman" w:hAnsi="Times New Roman" w:cs="Times New Roman"/>
          <w:sz w:val="24"/>
          <w:szCs w:val="24"/>
        </w:rPr>
      </w:pPr>
      <w:r w:rsidRPr="00076823">
        <w:rPr>
          <w:rFonts w:ascii="Times New Roman" w:hAnsi="Times New Roman" w:cs="Times New Roman"/>
          <w:sz w:val="24"/>
          <w:szCs w:val="24"/>
        </w:rPr>
        <w:t>Compute the amount paid on maturity of the notes payable and record the same using a journal entry</w:t>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t xml:space="preserve">       </w:t>
      </w:r>
      <w:r w:rsidRPr="00076823">
        <w:rPr>
          <w:rFonts w:ascii="Times New Roman" w:hAnsi="Times New Roman" w:cs="Times New Roman"/>
          <w:sz w:val="24"/>
          <w:szCs w:val="24"/>
        </w:rPr>
        <w:tab/>
      </w:r>
      <w:r w:rsidRPr="00076823">
        <w:rPr>
          <w:rFonts w:ascii="Times New Roman" w:hAnsi="Times New Roman" w:cs="Times New Roman"/>
          <w:sz w:val="24"/>
          <w:szCs w:val="24"/>
        </w:rPr>
        <w:tab/>
      </w:r>
      <w:r w:rsidR="0042533C" w:rsidRPr="00076823">
        <w:rPr>
          <w:rFonts w:ascii="Times New Roman" w:hAnsi="Times New Roman" w:cs="Times New Roman"/>
          <w:sz w:val="24"/>
          <w:szCs w:val="24"/>
        </w:rPr>
        <w:tab/>
      </w:r>
      <w:r w:rsidRPr="00076823">
        <w:rPr>
          <w:rFonts w:ascii="Times New Roman" w:hAnsi="Times New Roman" w:cs="Times New Roman"/>
          <w:sz w:val="24"/>
          <w:szCs w:val="24"/>
        </w:rPr>
        <w:t xml:space="preserve"> </w:t>
      </w:r>
      <w:r w:rsidR="00AE6351" w:rsidRPr="00076823">
        <w:rPr>
          <w:rFonts w:ascii="Times New Roman" w:hAnsi="Times New Roman" w:cs="Times New Roman"/>
          <w:b/>
          <w:bCs/>
          <w:sz w:val="24"/>
          <w:szCs w:val="24"/>
        </w:rPr>
        <w:t>(5</w:t>
      </w:r>
      <w:r w:rsidRPr="00076823">
        <w:rPr>
          <w:rFonts w:ascii="Times New Roman" w:hAnsi="Times New Roman" w:cs="Times New Roman"/>
          <w:b/>
          <w:bCs/>
          <w:sz w:val="24"/>
          <w:szCs w:val="24"/>
        </w:rPr>
        <w:t xml:space="preserve"> marks)</w:t>
      </w:r>
    </w:p>
    <w:p w14:paraId="39109663" w14:textId="77777777" w:rsidR="005D7C80" w:rsidRPr="00076823" w:rsidRDefault="005D7C80" w:rsidP="004540FD">
      <w:pPr>
        <w:rPr>
          <w:b/>
          <w:bCs/>
        </w:rPr>
      </w:pPr>
    </w:p>
    <w:p w14:paraId="4A833169" w14:textId="77777777" w:rsidR="00076823" w:rsidRPr="00076823" w:rsidRDefault="00076823" w:rsidP="004540FD">
      <w:pPr>
        <w:rPr>
          <w:b/>
          <w:bCs/>
        </w:rPr>
      </w:pPr>
    </w:p>
    <w:p w14:paraId="7C90A2BA" w14:textId="7E51EB7E" w:rsidR="00086743" w:rsidRPr="00076823" w:rsidRDefault="00866F12" w:rsidP="004540FD">
      <w:pPr>
        <w:rPr>
          <w:b/>
          <w:bCs/>
        </w:rPr>
      </w:pPr>
      <w:r w:rsidRPr="00076823">
        <w:rPr>
          <w:b/>
          <w:bCs/>
        </w:rPr>
        <w:t>QUESTION THREE</w:t>
      </w:r>
    </w:p>
    <w:p w14:paraId="6872A123" w14:textId="52625625" w:rsidR="004540FD" w:rsidRPr="00076823" w:rsidRDefault="00866F12" w:rsidP="004540FD">
      <w:pPr>
        <w:jc w:val="center"/>
      </w:pPr>
      <w:r w:rsidRPr="00076823">
        <w:t>ABC Inc.,</w:t>
      </w:r>
    </w:p>
    <w:p w14:paraId="633F45A0" w14:textId="5C5950CB" w:rsidR="004540FD" w:rsidRPr="00076823" w:rsidRDefault="004540FD" w:rsidP="004540FD">
      <w:pPr>
        <w:jc w:val="center"/>
      </w:pPr>
      <w:r w:rsidRPr="00076823">
        <w:t>Statement of Financial Position as at 31</w:t>
      </w:r>
      <w:r w:rsidRPr="00076823">
        <w:rPr>
          <w:vertAlign w:val="superscript"/>
        </w:rPr>
        <w:t>st</w:t>
      </w:r>
      <w:r w:rsidRPr="00076823">
        <w:t xml:space="preserve"> December 2022 and 2023.</w:t>
      </w:r>
    </w:p>
    <w:tbl>
      <w:tblPr>
        <w:tblW w:w="1011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4"/>
        <w:gridCol w:w="1249"/>
        <w:gridCol w:w="1276"/>
        <w:gridCol w:w="1214"/>
        <w:gridCol w:w="24"/>
        <w:gridCol w:w="39"/>
        <w:gridCol w:w="173"/>
        <w:gridCol w:w="24"/>
        <w:gridCol w:w="87"/>
        <w:gridCol w:w="1276"/>
        <w:gridCol w:w="1442"/>
        <w:gridCol w:w="1112"/>
      </w:tblGrid>
      <w:tr w:rsidR="004540FD" w:rsidRPr="00076823" w14:paraId="4D114629" w14:textId="77777777" w:rsidTr="005D7C80">
        <w:tc>
          <w:tcPr>
            <w:tcW w:w="2194" w:type="dxa"/>
          </w:tcPr>
          <w:p w14:paraId="190EFFDB" w14:textId="77777777" w:rsidR="004540FD" w:rsidRPr="00076823" w:rsidRDefault="004540FD" w:rsidP="005D7C80"/>
        </w:tc>
        <w:tc>
          <w:tcPr>
            <w:tcW w:w="4086" w:type="dxa"/>
            <w:gridSpan w:val="8"/>
            <w:hideMark/>
          </w:tcPr>
          <w:p w14:paraId="6F7A2CAD" w14:textId="5973ACC5" w:rsidR="004540FD" w:rsidRPr="00076823" w:rsidRDefault="004540FD" w:rsidP="005D7C80">
            <w:pPr>
              <w:jc w:val="center"/>
            </w:pPr>
            <w:r w:rsidRPr="00076823">
              <w:t>2023</w:t>
            </w:r>
          </w:p>
        </w:tc>
        <w:tc>
          <w:tcPr>
            <w:tcW w:w="3830" w:type="dxa"/>
            <w:gridSpan w:val="3"/>
            <w:hideMark/>
          </w:tcPr>
          <w:p w14:paraId="3D10EAEC" w14:textId="4702F877" w:rsidR="004540FD" w:rsidRPr="00076823" w:rsidRDefault="004540FD" w:rsidP="005D7C80">
            <w:pPr>
              <w:jc w:val="center"/>
            </w:pPr>
            <w:r w:rsidRPr="00076823">
              <w:t>2022</w:t>
            </w:r>
          </w:p>
        </w:tc>
      </w:tr>
      <w:tr w:rsidR="004540FD" w:rsidRPr="00076823" w14:paraId="7485E952" w14:textId="77777777" w:rsidTr="005D7C80">
        <w:tc>
          <w:tcPr>
            <w:tcW w:w="2194" w:type="dxa"/>
            <w:hideMark/>
          </w:tcPr>
          <w:p w14:paraId="2ABD7859" w14:textId="58196B24" w:rsidR="004540FD" w:rsidRPr="00076823" w:rsidRDefault="004540FD" w:rsidP="005D7C80">
            <w:r w:rsidRPr="00076823">
              <w:t>Non-current assets</w:t>
            </w:r>
          </w:p>
        </w:tc>
        <w:tc>
          <w:tcPr>
            <w:tcW w:w="1249" w:type="dxa"/>
            <w:hideMark/>
          </w:tcPr>
          <w:p w14:paraId="41BEC5EC" w14:textId="130DBDA1" w:rsidR="004540FD" w:rsidRPr="00076823" w:rsidRDefault="004540FD" w:rsidP="005D7C80">
            <w:pPr>
              <w:jc w:val="center"/>
            </w:pPr>
            <w:r w:rsidRPr="00076823">
              <w:t>Ksh’000</w:t>
            </w:r>
          </w:p>
        </w:tc>
        <w:tc>
          <w:tcPr>
            <w:tcW w:w="1276" w:type="dxa"/>
            <w:hideMark/>
          </w:tcPr>
          <w:p w14:paraId="4EBBD589" w14:textId="3BDB5ACC" w:rsidR="004540FD" w:rsidRPr="00076823" w:rsidRDefault="004540FD" w:rsidP="005D7C80">
            <w:pPr>
              <w:jc w:val="center"/>
            </w:pPr>
            <w:r w:rsidRPr="00076823">
              <w:t>Ksh’000</w:t>
            </w:r>
          </w:p>
        </w:tc>
        <w:tc>
          <w:tcPr>
            <w:tcW w:w="1277" w:type="dxa"/>
            <w:gridSpan w:val="3"/>
            <w:hideMark/>
          </w:tcPr>
          <w:p w14:paraId="16FBCAB4" w14:textId="7808F99F" w:rsidR="004540FD" w:rsidRPr="00076823" w:rsidRDefault="004540FD" w:rsidP="005D7C80">
            <w:pPr>
              <w:jc w:val="center"/>
            </w:pPr>
            <w:r w:rsidRPr="00076823">
              <w:t>Ksh’000</w:t>
            </w:r>
          </w:p>
        </w:tc>
        <w:tc>
          <w:tcPr>
            <w:tcW w:w="284" w:type="dxa"/>
            <w:gridSpan w:val="3"/>
          </w:tcPr>
          <w:p w14:paraId="549C1E60" w14:textId="77777777" w:rsidR="004540FD" w:rsidRPr="00076823" w:rsidRDefault="004540FD" w:rsidP="005D7C80">
            <w:pPr>
              <w:jc w:val="center"/>
            </w:pPr>
          </w:p>
        </w:tc>
        <w:tc>
          <w:tcPr>
            <w:tcW w:w="1276" w:type="dxa"/>
            <w:hideMark/>
          </w:tcPr>
          <w:p w14:paraId="0446318E" w14:textId="01DF5479" w:rsidR="004540FD" w:rsidRPr="00076823" w:rsidRDefault="004540FD" w:rsidP="005D7C80">
            <w:pPr>
              <w:jc w:val="center"/>
            </w:pPr>
            <w:r w:rsidRPr="00076823">
              <w:t>Ksh’000</w:t>
            </w:r>
          </w:p>
        </w:tc>
        <w:tc>
          <w:tcPr>
            <w:tcW w:w="1442" w:type="dxa"/>
          </w:tcPr>
          <w:p w14:paraId="13E7BE8C" w14:textId="77777777" w:rsidR="004540FD" w:rsidRPr="00076823" w:rsidRDefault="004540FD" w:rsidP="005D7C80">
            <w:pPr>
              <w:jc w:val="center"/>
            </w:pPr>
          </w:p>
        </w:tc>
        <w:tc>
          <w:tcPr>
            <w:tcW w:w="1112" w:type="dxa"/>
            <w:hideMark/>
          </w:tcPr>
          <w:p w14:paraId="3C85CFE9" w14:textId="0E8B0628" w:rsidR="004540FD" w:rsidRPr="00076823" w:rsidRDefault="004540FD" w:rsidP="005D7C80">
            <w:pPr>
              <w:jc w:val="center"/>
            </w:pPr>
            <w:r w:rsidRPr="00076823">
              <w:t>Ksh’000</w:t>
            </w:r>
          </w:p>
        </w:tc>
      </w:tr>
      <w:tr w:rsidR="004540FD" w:rsidRPr="00076823" w14:paraId="3581F62D" w14:textId="77777777" w:rsidTr="005D7C80">
        <w:trPr>
          <w:trHeight w:val="490"/>
        </w:trPr>
        <w:tc>
          <w:tcPr>
            <w:tcW w:w="2194" w:type="dxa"/>
          </w:tcPr>
          <w:p w14:paraId="786332D9" w14:textId="77777777" w:rsidR="004540FD" w:rsidRPr="00076823" w:rsidRDefault="004540FD" w:rsidP="005D7C80"/>
        </w:tc>
        <w:tc>
          <w:tcPr>
            <w:tcW w:w="1249" w:type="dxa"/>
            <w:hideMark/>
          </w:tcPr>
          <w:p w14:paraId="10A2B602" w14:textId="77777777" w:rsidR="004540FD" w:rsidRPr="00076823" w:rsidRDefault="004540FD" w:rsidP="005D7C80">
            <w:r w:rsidRPr="00076823">
              <w:t>Cost/</w:t>
            </w:r>
          </w:p>
          <w:p w14:paraId="4D2D11EA" w14:textId="77777777" w:rsidR="004540FD" w:rsidRPr="00076823" w:rsidRDefault="004540FD" w:rsidP="005D7C80">
            <w:pPr>
              <w:jc w:val="right"/>
            </w:pPr>
            <w:r w:rsidRPr="00076823">
              <w:t>Valuation</w:t>
            </w:r>
          </w:p>
        </w:tc>
        <w:tc>
          <w:tcPr>
            <w:tcW w:w="1276" w:type="dxa"/>
            <w:hideMark/>
          </w:tcPr>
          <w:p w14:paraId="551517C5" w14:textId="77777777" w:rsidR="004540FD" w:rsidRPr="00076823" w:rsidRDefault="004540FD" w:rsidP="007B2986">
            <w:r w:rsidRPr="00076823">
              <w:t>Acc Deprec.</w:t>
            </w:r>
          </w:p>
        </w:tc>
        <w:tc>
          <w:tcPr>
            <w:tcW w:w="1277" w:type="dxa"/>
            <w:gridSpan w:val="3"/>
          </w:tcPr>
          <w:p w14:paraId="253DD1A3" w14:textId="77777777" w:rsidR="004540FD" w:rsidRPr="00076823" w:rsidRDefault="004540FD" w:rsidP="005D7C80">
            <w:pPr>
              <w:jc w:val="right"/>
            </w:pPr>
          </w:p>
        </w:tc>
        <w:tc>
          <w:tcPr>
            <w:tcW w:w="284" w:type="dxa"/>
            <w:gridSpan w:val="3"/>
          </w:tcPr>
          <w:p w14:paraId="4FA0115D" w14:textId="77777777" w:rsidR="004540FD" w:rsidRPr="00076823" w:rsidRDefault="004540FD" w:rsidP="005D7C80">
            <w:pPr>
              <w:jc w:val="right"/>
            </w:pPr>
          </w:p>
        </w:tc>
        <w:tc>
          <w:tcPr>
            <w:tcW w:w="1276" w:type="dxa"/>
            <w:hideMark/>
          </w:tcPr>
          <w:p w14:paraId="4AC6EAA3" w14:textId="77777777" w:rsidR="004540FD" w:rsidRPr="00076823" w:rsidRDefault="004540FD" w:rsidP="005D7C80">
            <w:pPr>
              <w:jc w:val="right"/>
            </w:pPr>
            <w:r w:rsidRPr="00076823">
              <w:t>Cost/</w:t>
            </w:r>
          </w:p>
          <w:p w14:paraId="4C243E7D" w14:textId="77777777" w:rsidR="004540FD" w:rsidRPr="00076823" w:rsidRDefault="004540FD" w:rsidP="005D7C80">
            <w:pPr>
              <w:jc w:val="right"/>
            </w:pPr>
            <w:r w:rsidRPr="00076823">
              <w:t>Valuation</w:t>
            </w:r>
          </w:p>
        </w:tc>
        <w:tc>
          <w:tcPr>
            <w:tcW w:w="1442" w:type="dxa"/>
            <w:hideMark/>
          </w:tcPr>
          <w:p w14:paraId="72EAEC48" w14:textId="74E24959" w:rsidR="004540FD" w:rsidRPr="00076823" w:rsidRDefault="004540FD" w:rsidP="005D7C80">
            <w:r w:rsidRPr="00076823">
              <w:t>Acc.Deprec.</w:t>
            </w:r>
          </w:p>
        </w:tc>
        <w:tc>
          <w:tcPr>
            <w:tcW w:w="1112" w:type="dxa"/>
          </w:tcPr>
          <w:p w14:paraId="39776C49" w14:textId="77777777" w:rsidR="004540FD" w:rsidRPr="00076823" w:rsidRDefault="004540FD" w:rsidP="005D7C80">
            <w:pPr>
              <w:jc w:val="right"/>
            </w:pPr>
          </w:p>
        </w:tc>
      </w:tr>
      <w:tr w:rsidR="004540FD" w:rsidRPr="00076823" w14:paraId="3627F2CD" w14:textId="77777777" w:rsidTr="005D7C80">
        <w:trPr>
          <w:trHeight w:val="80"/>
        </w:trPr>
        <w:tc>
          <w:tcPr>
            <w:tcW w:w="2194" w:type="dxa"/>
            <w:hideMark/>
          </w:tcPr>
          <w:p w14:paraId="55CDE507" w14:textId="77777777" w:rsidR="004540FD" w:rsidRPr="00076823" w:rsidRDefault="004540FD" w:rsidP="005D7C80">
            <w:r w:rsidRPr="00076823">
              <w:t>Property</w:t>
            </w:r>
          </w:p>
        </w:tc>
        <w:tc>
          <w:tcPr>
            <w:tcW w:w="1249" w:type="dxa"/>
            <w:hideMark/>
          </w:tcPr>
          <w:p w14:paraId="56D81EB9" w14:textId="77777777" w:rsidR="004540FD" w:rsidRPr="00076823" w:rsidRDefault="004540FD" w:rsidP="005D7C80">
            <w:pPr>
              <w:jc w:val="right"/>
            </w:pPr>
            <w:r w:rsidRPr="00076823">
              <w:t>269,000</w:t>
            </w:r>
          </w:p>
        </w:tc>
        <w:tc>
          <w:tcPr>
            <w:tcW w:w="1276" w:type="dxa"/>
            <w:hideMark/>
          </w:tcPr>
          <w:p w14:paraId="3C1F8F9A" w14:textId="77777777" w:rsidR="004540FD" w:rsidRPr="00076823" w:rsidRDefault="004540FD" w:rsidP="005D7C80">
            <w:pPr>
              <w:jc w:val="right"/>
            </w:pPr>
            <w:r w:rsidRPr="00076823">
              <w:t>29,250</w:t>
            </w:r>
          </w:p>
        </w:tc>
        <w:tc>
          <w:tcPr>
            <w:tcW w:w="1277" w:type="dxa"/>
            <w:gridSpan w:val="3"/>
            <w:hideMark/>
          </w:tcPr>
          <w:p w14:paraId="21D4CC1B" w14:textId="77777777" w:rsidR="004540FD" w:rsidRPr="00076823" w:rsidRDefault="004540FD" w:rsidP="005D7C80">
            <w:pPr>
              <w:jc w:val="right"/>
            </w:pPr>
            <w:r w:rsidRPr="00076823">
              <w:t>239,750</w:t>
            </w:r>
          </w:p>
        </w:tc>
        <w:tc>
          <w:tcPr>
            <w:tcW w:w="284" w:type="dxa"/>
            <w:gridSpan w:val="3"/>
          </w:tcPr>
          <w:p w14:paraId="7BA6F462" w14:textId="77777777" w:rsidR="004540FD" w:rsidRPr="00076823" w:rsidRDefault="004540FD" w:rsidP="005D7C80">
            <w:pPr>
              <w:jc w:val="right"/>
            </w:pPr>
          </w:p>
        </w:tc>
        <w:tc>
          <w:tcPr>
            <w:tcW w:w="1276" w:type="dxa"/>
            <w:hideMark/>
          </w:tcPr>
          <w:p w14:paraId="4EFA45DE" w14:textId="77777777" w:rsidR="004540FD" w:rsidRPr="00076823" w:rsidRDefault="004540FD" w:rsidP="005D7C80">
            <w:pPr>
              <w:jc w:val="right"/>
            </w:pPr>
            <w:r w:rsidRPr="00076823">
              <w:t>210,500</w:t>
            </w:r>
          </w:p>
        </w:tc>
        <w:tc>
          <w:tcPr>
            <w:tcW w:w="1442" w:type="dxa"/>
            <w:hideMark/>
          </w:tcPr>
          <w:p w14:paraId="72572FA2" w14:textId="77777777" w:rsidR="004540FD" w:rsidRPr="00076823" w:rsidRDefault="004540FD" w:rsidP="005D7C80">
            <w:pPr>
              <w:jc w:val="right"/>
            </w:pPr>
            <w:r w:rsidRPr="00076823">
              <w:t>21,600</w:t>
            </w:r>
          </w:p>
        </w:tc>
        <w:tc>
          <w:tcPr>
            <w:tcW w:w="1112" w:type="dxa"/>
            <w:hideMark/>
          </w:tcPr>
          <w:p w14:paraId="15CB5FD4" w14:textId="77777777" w:rsidR="004540FD" w:rsidRPr="00076823" w:rsidRDefault="004540FD" w:rsidP="005D7C80">
            <w:pPr>
              <w:jc w:val="right"/>
            </w:pPr>
            <w:r w:rsidRPr="00076823">
              <w:t>188,900</w:t>
            </w:r>
          </w:p>
        </w:tc>
      </w:tr>
      <w:tr w:rsidR="004540FD" w:rsidRPr="00076823" w14:paraId="7FFBBBBF" w14:textId="77777777" w:rsidTr="005D7C80">
        <w:tc>
          <w:tcPr>
            <w:tcW w:w="2194" w:type="dxa"/>
            <w:hideMark/>
          </w:tcPr>
          <w:p w14:paraId="359A7173" w14:textId="77777777" w:rsidR="004540FD" w:rsidRPr="00076823" w:rsidRDefault="004540FD" w:rsidP="005D7C80">
            <w:r w:rsidRPr="00076823">
              <w:t>Equipment</w:t>
            </w:r>
          </w:p>
        </w:tc>
        <w:tc>
          <w:tcPr>
            <w:tcW w:w="1249" w:type="dxa"/>
            <w:hideMark/>
          </w:tcPr>
          <w:p w14:paraId="00FF0D7E" w14:textId="77777777" w:rsidR="004540FD" w:rsidRPr="00076823" w:rsidRDefault="004540FD" w:rsidP="005D7C80">
            <w:pPr>
              <w:jc w:val="right"/>
            </w:pPr>
            <w:r w:rsidRPr="00076823">
              <w:t>265,000</w:t>
            </w:r>
          </w:p>
        </w:tc>
        <w:tc>
          <w:tcPr>
            <w:tcW w:w="1276" w:type="dxa"/>
            <w:hideMark/>
          </w:tcPr>
          <w:p w14:paraId="53B53D8A" w14:textId="77777777" w:rsidR="004540FD" w:rsidRPr="00076823" w:rsidRDefault="004540FD" w:rsidP="005D7C80">
            <w:pPr>
              <w:jc w:val="right"/>
            </w:pPr>
            <w:r w:rsidRPr="00076823">
              <w:t>122,500</w:t>
            </w:r>
          </w:p>
        </w:tc>
        <w:tc>
          <w:tcPr>
            <w:tcW w:w="1277" w:type="dxa"/>
            <w:gridSpan w:val="3"/>
            <w:hideMark/>
          </w:tcPr>
          <w:p w14:paraId="6B06BBC3" w14:textId="77777777" w:rsidR="004540FD" w:rsidRPr="00076823" w:rsidRDefault="004540FD" w:rsidP="005D7C80">
            <w:pPr>
              <w:jc w:val="right"/>
            </w:pPr>
            <w:r w:rsidRPr="00076823">
              <w:t>142,500</w:t>
            </w:r>
          </w:p>
        </w:tc>
        <w:tc>
          <w:tcPr>
            <w:tcW w:w="284" w:type="dxa"/>
            <w:gridSpan w:val="3"/>
          </w:tcPr>
          <w:p w14:paraId="7C5E0AF7" w14:textId="77777777" w:rsidR="004540FD" w:rsidRPr="00076823" w:rsidRDefault="004540FD" w:rsidP="005D7C80">
            <w:pPr>
              <w:jc w:val="right"/>
            </w:pPr>
          </w:p>
        </w:tc>
        <w:tc>
          <w:tcPr>
            <w:tcW w:w="1276" w:type="dxa"/>
            <w:hideMark/>
          </w:tcPr>
          <w:p w14:paraId="3ED7B1EC" w14:textId="77777777" w:rsidR="004540FD" w:rsidRPr="00076823" w:rsidRDefault="004540FD" w:rsidP="005D7C80">
            <w:pPr>
              <w:jc w:val="right"/>
            </w:pPr>
            <w:r w:rsidRPr="00076823">
              <w:t>302,500</w:t>
            </w:r>
          </w:p>
        </w:tc>
        <w:tc>
          <w:tcPr>
            <w:tcW w:w="1442" w:type="dxa"/>
            <w:hideMark/>
          </w:tcPr>
          <w:p w14:paraId="73D17EE0" w14:textId="77777777" w:rsidR="004540FD" w:rsidRPr="00076823" w:rsidRDefault="004540FD" w:rsidP="005D7C80">
            <w:pPr>
              <w:jc w:val="right"/>
            </w:pPr>
            <w:r w:rsidRPr="00076823">
              <w:t>97,200</w:t>
            </w:r>
          </w:p>
        </w:tc>
        <w:tc>
          <w:tcPr>
            <w:tcW w:w="1112" w:type="dxa"/>
            <w:hideMark/>
          </w:tcPr>
          <w:p w14:paraId="46FD56E7" w14:textId="77777777" w:rsidR="004540FD" w:rsidRPr="00076823" w:rsidRDefault="004540FD" w:rsidP="005D7C80">
            <w:pPr>
              <w:jc w:val="right"/>
            </w:pPr>
            <w:r w:rsidRPr="00076823">
              <w:t>205,300</w:t>
            </w:r>
          </w:p>
        </w:tc>
      </w:tr>
      <w:tr w:rsidR="004540FD" w:rsidRPr="00076823" w14:paraId="45ECF32C" w14:textId="77777777" w:rsidTr="005D7C80">
        <w:tc>
          <w:tcPr>
            <w:tcW w:w="2194" w:type="dxa"/>
          </w:tcPr>
          <w:p w14:paraId="775E9ACD" w14:textId="77777777" w:rsidR="004540FD" w:rsidRPr="00076823" w:rsidRDefault="004540FD" w:rsidP="005D7C80"/>
        </w:tc>
        <w:tc>
          <w:tcPr>
            <w:tcW w:w="1249" w:type="dxa"/>
          </w:tcPr>
          <w:p w14:paraId="0365939A" w14:textId="77777777" w:rsidR="004540FD" w:rsidRPr="00076823" w:rsidRDefault="004540FD" w:rsidP="005D7C80">
            <w:pPr>
              <w:jc w:val="right"/>
            </w:pPr>
          </w:p>
        </w:tc>
        <w:tc>
          <w:tcPr>
            <w:tcW w:w="1276" w:type="dxa"/>
          </w:tcPr>
          <w:p w14:paraId="6ADC286D" w14:textId="77777777" w:rsidR="004540FD" w:rsidRPr="00076823" w:rsidRDefault="004540FD" w:rsidP="005D7C80">
            <w:pPr>
              <w:jc w:val="right"/>
            </w:pPr>
          </w:p>
        </w:tc>
        <w:tc>
          <w:tcPr>
            <w:tcW w:w="1277" w:type="dxa"/>
            <w:gridSpan w:val="3"/>
            <w:hideMark/>
          </w:tcPr>
          <w:p w14:paraId="1B07C141" w14:textId="77777777" w:rsidR="004540FD" w:rsidRPr="00076823" w:rsidRDefault="004540FD" w:rsidP="005D7C80">
            <w:pPr>
              <w:jc w:val="right"/>
            </w:pPr>
            <w:r w:rsidRPr="00076823">
              <w:t>382,250</w:t>
            </w:r>
          </w:p>
        </w:tc>
        <w:tc>
          <w:tcPr>
            <w:tcW w:w="284" w:type="dxa"/>
            <w:gridSpan w:val="3"/>
          </w:tcPr>
          <w:p w14:paraId="138DA492" w14:textId="77777777" w:rsidR="004540FD" w:rsidRPr="00076823" w:rsidRDefault="004540FD" w:rsidP="005D7C80">
            <w:pPr>
              <w:jc w:val="right"/>
            </w:pPr>
          </w:p>
        </w:tc>
        <w:tc>
          <w:tcPr>
            <w:tcW w:w="1276" w:type="dxa"/>
          </w:tcPr>
          <w:p w14:paraId="3BEF333B" w14:textId="77777777" w:rsidR="004540FD" w:rsidRPr="00076823" w:rsidRDefault="004540FD" w:rsidP="005D7C80">
            <w:pPr>
              <w:jc w:val="right"/>
            </w:pPr>
          </w:p>
        </w:tc>
        <w:tc>
          <w:tcPr>
            <w:tcW w:w="1442" w:type="dxa"/>
          </w:tcPr>
          <w:p w14:paraId="628D2F21" w14:textId="77777777" w:rsidR="004540FD" w:rsidRPr="00076823" w:rsidRDefault="004540FD" w:rsidP="005D7C80">
            <w:pPr>
              <w:jc w:val="right"/>
            </w:pPr>
          </w:p>
        </w:tc>
        <w:tc>
          <w:tcPr>
            <w:tcW w:w="1112" w:type="dxa"/>
            <w:hideMark/>
          </w:tcPr>
          <w:p w14:paraId="5D55F6E1" w14:textId="77777777" w:rsidR="004540FD" w:rsidRPr="00076823" w:rsidRDefault="004540FD" w:rsidP="005D7C80">
            <w:pPr>
              <w:jc w:val="right"/>
            </w:pPr>
            <w:r w:rsidRPr="00076823">
              <w:t>394,200</w:t>
            </w:r>
          </w:p>
        </w:tc>
      </w:tr>
      <w:tr w:rsidR="004540FD" w:rsidRPr="00076823" w14:paraId="28A186C3" w14:textId="77777777" w:rsidTr="005D7C80">
        <w:tc>
          <w:tcPr>
            <w:tcW w:w="2194" w:type="dxa"/>
            <w:hideMark/>
          </w:tcPr>
          <w:p w14:paraId="2E39CC3B" w14:textId="77777777" w:rsidR="004540FD" w:rsidRPr="00076823" w:rsidRDefault="004540FD" w:rsidP="005D7C80">
            <w:r w:rsidRPr="00076823">
              <w:t>Current assets</w:t>
            </w:r>
          </w:p>
        </w:tc>
        <w:tc>
          <w:tcPr>
            <w:tcW w:w="1249" w:type="dxa"/>
          </w:tcPr>
          <w:p w14:paraId="7A5CC6D3" w14:textId="77777777" w:rsidR="004540FD" w:rsidRPr="00076823" w:rsidRDefault="004540FD" w:rsidP="005D7C80">
            <w:pPr>
              <w:jc w:val="right"/>
            </w:pPr>
          </w:p>
        </w:tc>
        <w:tc>
          <w:tcPr>
            <w:tcW w:w="1276" w:type="dxa"/>
          </w:tcPr>
          <w:p w14:paraId="54449339" w14:textId="77777777" w:rsidR="004540FD" w:rsidRPr="00076823" w:rsidRDefault="004540FD" w:rsidP="005D7C80">
            <w:pPr>
              <w:jc w:val="right"/>
            </w:pPr>
          </w:p>
        </w:tc>
        <w:tc>
          <w:tcPr>
            <w:tcW w:w="1277" w:type="dxa"/>
            <w:gridSpan w:val="3"/>
          </w:tcPr>
          <w:p w14:paraId="65D0D43C" w14:textId="77777777" w:rsidR="004540FD" w:rsidRPr="00076823" w:rsidRDefault="004540FD" w:rsidP="005D7C80">
            <w:pPr>
              <w:jc w:val="right"/>
            </w:pPr>
          </w:p>
        </w:tc>
        <w:tc>
          <w:tcPr>
            <w:tcW w:w="284" w:type="dxa"/>
            <w:gridSpan w:val="3"/>
          </w:tcPr>
          <w:p w14:paraId="176AFC88" w14:textId="77777777" w:rsidR="004540FD" w:rsidRPr="00076823" w:rsidRDefault="004540FD" w:rsidP="005D7C80">
            <w:pPr>
              <w:jc w:val="right"/>
            </w:pPr>
          </w:p>
        </w:tc>
        <w:tc>
          <w:tcPr>
            <w:tcW w:w="1276" w:type="dxa"/>
          </w:tcPr>
          <w:p w14:paraId="7E66B51C" w14:textId="77777777" w:rsidR="004540FD" w:rsidRPr="00076823" w:rsidRDefault="004540FD" w:rsidP="005D7C80">
            <w:pPr>
              <w:jc w:val="right"/>
            </w:pPr>
          </w:p>
        </w:tc>
        <w:tc>
          <w:tcPr>
            <w:tcW w:w="1442" w:type="dxa"/>
          </w:tcPr>
          <w:p w14:paraId="453EECDB" w14:textId="77777777" w:rsidR="004540FD" w:rsidRPr="00076823" w:rsidRDefault="004540FD" w:rsidP="005D7C80">
            <w:pPr>
              <w:jc w:val="right"/>
            </w:pPr>
          </w:p>
        </w:tc>
        <w:tc>
          <w:tcPr>
            <w:tcW w:w="1112" w:type="dxa"/>
          </w:tcPr>
          <w:p w14:paraId="1A1166CD" w14:textId="77777777" w:rsidR="004540FD" w:rsidRPr="00076823" w:rsidRDefault="004540FD" w:rsidP="005D7C80">
            <w:pPr>
              <w:jc w:val="right"/>
            </w:pPr>
          </w:p>
        </w:tc>
      </w:tr>
      <w:tr w:rsidR="004540FD" w:rsidRPr="00076823" w14:paraId="2B53D9F0" w14:textId="77777777" w:rsidTr="005D7C80">
        <w:tc>
          <w:tcPr>
            <w:tcW w:w="2194" w:type="dxa"/>
            <w:hideMark/>
          </w:tcPr>
          <w:p w14:paraId="57BBBAD5" w14:textId="77777777" w:rsidR="004540FD" w:rsidRPr="00076823" w:rsidRDefault="004540FD" w:rsidP="005D7C80">
            <w:r w:rsidRPr="00076823">
              <w:t>Inventories</w:t>
            </w:r>
          </w:p>
        </w:tc>
        <w:tc>
          <w:tcPr>
            <w:tcW w:w="1249" w:type="dxa"/>
          </w:tcPr>
          <w:p w14:paraId="57FB6EF8" w14:textId="77777777" w:rsidR="004540FD" w:rsidRPr="00076823" w:rsidRDefault="004540FD" w:rsidP="005D7C80">
            <w:pPr>
              <w:jc w:val="right"/>
            </w:pPr>
          </w:p>
        </w:tc>
        <w:tc>
          <w:tcPr>
            <w:tcW w:w="1276" w:type="dxa"/>
            <w:hideMark/>
          </w:tcPr>
          <w:p w14:paraId="63DD0804" w14:textId="77777777" w:rsidR="004540FD" w:rsidRPr="00076823" w:rsidRDefault="004540FD" w:rsidP="005D7C80">
            <w:pPr>
              <w:jc w:val="right"/>
            </w:pPr>
            <w:r w:rsidRPr="00076823">
              <w:t>222,500</w:t>
            </w:r>
          </w:p>
        </w:tc>
        <w:tc>
          <w:tcPr>
            <w:tcW w:w="1277" w:type="dxa"/>
            <w:gridSpan w:val="3"/>
          </w:tcPr>
          <w:p w14:paraId="31897F2F" w14:textId="77777777" w:rsidR="004540FD" w:rsidRPr="00076823" w:rsidRDefault="004540FD" w:rsidP="005D7C80">
            <w:pPr>
              <w:jc w:val="right"/>
            </w:pPr>
          </w:p>
        </w:tc>
        <w:tc>
          <w:tcPr>
            <w:tcW w:w="284" w:type="dxa"/>
            <w:gridSpan w:val="3"/>
          </w:tcPr>
          <w:p w14:paraId="02E0FFFA" w14:textId="77777777" w:rsidR="004540FD" w:rsidRPr="00076823" w:rsidRDefault="004540FD" w:rsidP="005D7C80">
            <w:pPr>
              <w:jc w:val="right"/>
            </w:pPr>
          </w:p>
        </w:tc>
        <w:tc>
          <w:tcPr>
            <w:tcW w:w="1276" w:type="dxa"/>
          </w:tcPr>
          <w:p w14:paraId="0CC8BB64" w14:textId="77777777" w:rsidR="004540FD" w:rsidRPr="00076823" w:rsidRDefault="004540FD" w:rsidP="005D7C80">
            <w:pPr>
              <w:jc w:val="right"/>
            </w:pPr>
          </w:p>
        </w:tc>
        <w:tc>
          <w:tcPr>
            <w:tcW w:w="1442" w:type="dxa"/>
            <w:hideMark/>
          </w:tcPr>
          <w:p w14:paraId="0BC9AD32" w14:textId="77777777" w:rsidR="004540FD" w:rsidRPr="00076823" w:rsidRDefault="004540FD" w:rsidP="005D7C80">
            <w:pPr>
              <w:jc w:val="right"/>
            </w:pPr>
            <w:r w:rsidRPr="00076823">
              <w:t>240,800</w:t>
            </w:r>
          </w:p>
        </w:tc>
        <w:tc>
          <w:tcPr>
            <w:tcW w:w="1112" w:type="dxa"/>
          </w:tcPr>
          <w:p w14:paraId="530614AC" w14:textId="77777777" w:rsidR="004540FD" w:rsidRPr="00076823" w:rsidRDefault="004540FD" w:rsidP="005D7C80">
            <w:pPr>
              <w:jc w:val="right"/>
            </w:pPr>
          </w:p>
        </w:tc>
      </w:tr>
      <w:tr w:rsidR="004540FD" w:rsidRPr="00076823" w14:paraId="2B214AC6" w14:textId="77777777" w:rsidTr="005D7C80">
        <w:tc>
          <w:tcPr>
            <w:tcW w:w="2194" w:type="dxa"/>
            <w:hideMark/>
          </w:tcPr>
          <w:p w14:paraId="4ADC9BC3" w14:textId="77777777" w:rsidR="004540FD" w:rsidRPr="00076823" w:rsidRDefault="004540FD" w:rsidP="005D7C80">
            <w:r w:rsidRPr="00076823">
              <w:t>Receivables</w:t>
            </w:r>
          </w:p>
        </w:tc>
        <w:tc>
          <w:tcPr>
            <w:tcW w:w="1249" w:type="dxa"/>
          </w:tcPr>
          <w:p w14:paraId="0C505DF0" w14:textId="77777777" w:rsidR="004540FD" w:rsidRPr="00076823" w:rsidRDefault="004540FD" w:rsidP="005D7C80">
            <w:pPr>
              <w:jc w:val="right"/>
            </w:pPr>
          </w:p>
        </w:tc>
        <w:tc>
          <w:tcPr>
            <w:tcW w:w="1276" w:type="dxa"/>
            <w:hideMark/>
          </w:tcPr>
          <w:p w14:paraId="0230685A" w14:textId="77777777" w:rsidR="004540FD" w:rsidRPr="00076823" w:rsidRDefault="004540FD" w:rsidP="005D7C80">
            <w:pPr>
              <w:jc w:val="right"/>
            </w:pPr>
            <w:r w:rsidRPr="00076823">
              <w:t>169,750</w:t>
            </w:r>
          </w:p>
        </w:tc>
        <w:tc>
          <w:tcPr>
            <w:tcW w:w="1277" w:type="dxa"/>
            <w:gridSpan w:val="3"/>
          </w:tcPr>
          <w:p w14:paraId="162005F6" w14:textId="77777777" w:rsidR="004540FD" w:rsidRPr="00076823" w:rsidRDefault="004540FD" w:rsidP="005D7C80">
            <w:pPr>
              <w:jc w:val="right"/>
            </w:pPr>
          </w:p>
        </w:tc>
        <w:tc>
          <w:tcPr>
            <w:tcW w:w="284" w:type="dxa"/>
            <w:gridSpan w:val="3"/>
          </w:tcPr>
          <w:p w14:paraId="659169DC" w14:textId="77777777" w:rsidR="004540FD" w:rsidRPr="00076823" w:rsidRDefault="004540FD" w:rsidP="005D7C80">
            <w:pPr>
              <w:jc w:val="right"/>
            </w:pPr>
          </w:p>
        </w:tc>
        <w:tc>
          <w:tcPr>
            <w:tcW w:w="1276" w:type="dxa"/>
          </w:tcPr>
          <w:p w14:paraId="1697164F" w14:textId="77777777" w:rsidR="004540FD" w:rsidRPr="00076823" w:rsidRDefault="004540FD" w:rsidP="005D7C80">
            <w:pPr>
              <w:jc w:val="right"/>
            </w:pPr>
          </w:p>
        </w:tc>
        <w:tc>
          <w:tcPr>
            <w:tcW w:w="1442" w:type="dxa"/>
            <w:hideMark/>
          </w:tcPr>
          <w:p w14:paraId="3D3F9211" w14:textId="77777777" w:rsidR="004540FD" w:rsidRPr="00076823" w:rsidRDefault="004540FD" w:rsidP="005D7C80">
            <w:pPr>
              <w:jc w:val="right"/>
            </w:pPr>
            <w:r w:rsidRPr="00076823">
              <w:t>92,400</w:t>
            </w:r>
          </w:p>
        </w:tc>
        <w:tc>
          <w:tcPr>
            <w:tcW w:w="1112" w:type="dxa"/>
          </w:tcPr>
          <w:p w14:paraId="4AD366F3" w14:textId="77777777" w:rsidR="004540FD" w:rsidRPr="00076823" w:rsidRDefault="004540FD" w:rsidP="005D7C80">
            <w:pPr>
              <w:jc w:val="right"/>
            </w:pPr>
          </w:p>
        </w:tc>
      </w:tr>
      <w:tr w:rsidR="004540FD" w:rsidRPr="00076823" w14:paraId="16DDE671" w14:textId="77777777" w:rsidTr="005D7C80">
        <w:tc>
          <w:tcPr>
            <w:tcW w:w="2194" w:type="dxa"/>
            <w:hideMark/>
          </w:tcPr>
          <w:p w14:paraId="373E673F" w14:textId="77777777" w:rsidR="004540FD" w:rsidRPr="00076823" w:rsidRDefault="004540FD" w:rsidP="005D7C80">
            <w:r w:rsidRPr="00076823">
              <w:t>Investments</w:t>
            </w:r>
          </w:p>
        </w:tc>
        <w:tc>
          <w:tcPr>
            <w:tcW w:w="1249" w:type="dxa"/>
          </w:tcPr>
          <w:p w14:paraId="700BA324" w14:textId="77777777" w:rsidR="004540FD" w:rsidRPr="00076823" w:rsidRDefault="004540FD" w:rsidP="005D7C80">
            <w:pPr>
              <w:jc w:val="right"/>
            </w:pPr>
          </w:p>
        </w:tc>
        <w:tc>
          <w:tcPr>
            <w:tcW w:w="1276" w:type="dxa"/>
            <w:hideMark/>
          </w:tcPr>
          <w:p w14:paraId="097E9252" w14:textId="77777777" w:rsidR="004540FD" w:rsidRPr="00076823" w:rsidRDefault="004540FD" w:rsidP="005D7C80">
            <w:pPr>
              <w:jc w:val="right"/>
            </w:pPr>
            <w:r w:rsidRPr="00076823">
              <w:t>20,000</w:t>
            </w:r>
          </w:p>
        </w:tc>
        <w:tc>
          <w:tcPr>
            <w:tcW w:w="1277" w:type="dxa"/>
            <w:gridSpan w:val="3"/>
          </w:tcPr>
          <w:p w14:paraId="57BFF92D" w14:textId="77777777" w:rsidR="004540FD" w:rsidRPr="00076823" w:rsidRDefault="004540FD" w:rsidP="005D7C80">
            <w:pPr>
              <w:jc w:val="right"/>
            </w:pPr>
          </w:p>
        </w:tc>
        <w:tc>
          <w:tcPr>
            <w:tcW w:w="284" w:type="dxa"/>
            <w:gridSpan w:val="3"/>
          </w:tcPr>
          <w:p w14:paraId="7AC725AF" w14:textId="77777777" w:rsidR="004540FD" w:rsidRPr="00076823" w:rsidRDefault="004540FD" w:rsidP="005D7C80">
            <w:pPr>
              <w:jc w:val="right"/>
            </w:pPr>
          </w:p>
        </w:tc>
        <w:tc>
          <w:tcPr>
            <w:tcW w:w="1276" w:type="dxa"/>
          </w:tcPr>
          <w:p w14:paraId="44FDB1D2" w14:textId="77777777" w:rsidR="004540FD" w:rsidRPr="00076823" w:rsidRDefault="004540FD" w:rsidP="005D7C80">
            <w:pPr>
              <w:jc w:val="right"/>
            </w:pPr>
          </w:p>
        </w:tc>
        <w:tc>
          <w:tcPr>
            <w:tcW w:w="1442" w:type="dxa"/>
            <w:hideMark/>
          </w:tcPr>
          <w:p w14:paraId="539B99E2" w14:textId="77777777" w:rsidR="004540FD" w:rsidRPr="00076823" w:rsidRDefault="004540FD" w:rsidP="005D7C80">
            <w:pPr>
              <w:jc w:val="right"/>
            </w:pPr>
            <w:r w:rsidRPr="00076823">
              <w:t>0</w:t>
            </w:r>
          </w:p>
        </w:tc>
        <w:tc>
          <w:tcPr>
            <w:tcW w:w="1112" w:type="dxa"/>
          </w:tcPr>
          <w:p w14:paraId="136B4FB7" w14:textId="77777777" w:rsidR="004540FD" w:rsidRPr="00076823" w:rsidRDefault="004540FD" w:rsidP="005D7C80">
            <w:pPr>
              <w:jc w:val="right"/>
            </w:pPr>
          </w:p>
        </w:tc>
      </w:tr>
      <w:tr w:rsidR="004540FD" w:rsidRPr="00076823" w14:paraId="4E3279E9" w14:textId="77777777" w:rsidTr="005D7C80">
        <w:tc>
          <w:tcPr>
            <w:tcW w:w="2194" w:type="dxa"/>
            <w:hideMark/>
          </w:tcPr>
          <w:p w14:paraId="59DE310D" w14:textId="77777777" w:rsidR="004540FD" w:rsidRPr="00076823" w:rsidRDefault="004540FD" w:rsidP="005D7C80">
            <w:r w:rsidRPr="00076823">
              <w:t>Bank</w:t>
            </w:r>
          </w:p>
        </w:tc>
        <w:tc>
          <w:tcPr>
            <w:tcW w:w="1249" w:type="dxa"/>
          </w:tcPr>
          <w:p w14:paraId="3C0C9BCF" w14:textId="77777777" w:rsidR="004540FD" w:rsidRPr="00076823" w:rsidRDefault="004540FD" w:rsidP="005D7C80">
            <w:pPr>
              <w:jc w:val="right"/>
            </w:pPr>
          </w:p>
        </w:tc>
        <w:tc>
          <w:tcPr>
            <w:tcW w:w="1276" w:type="dxa"/>
            <w:hideMark/>
          </w:tcPr>
          <w:p w14:paraId="4AC2371B" w14:textId="77777777" w:rsidR="004540FD" w:rsidRPr="00076823" w:rsidRDefault="004540FD" w:rsidP="005D7C80">
            <w:pPr>
              <w:jc w:val="right"/>
            </w:pPr>
            <w:r w:rsidRPr="00076823">
              <w:t>27,900</w:t>
            </w:r>
          </w:p>
        </w:tc>
        <w:tc>
          <w:tcPr>
            <w:tcW w:w="1277" w:type="dxa"/>
            <w:gridSpan w:val="3"/>
            <w:hideMark/>
          </w:tcPr>
          <w:p w14:paraId="17C8D7A9" w14:textId="77777777" w:rsidR="004540FD" w:rsidRPr="00076823" w:rsidRDefault="004540FD" w:rsidP="005D7C80">
            <w:pPr>
              <w:jc w:val="right"/>
            </w:pPr>
            <w:r w:rsidRPr="00076823">
              <w:t>440,150</w:t>
            </w:r>
          </w:p>
        </w:tc>
        <w:tc>
          <w:tcPr>
            <w:tcW w:w="284" w:type="dxa"/>
            <w:gridSpan w:val="3"/>
          </w:tcPr>
          <w:p w14:paraId="0F062180" w14:textId="77777777" w:rsidR="004540FD" w:rsidRPr="00076823" w:rsidRDefault="004540FD" w:rsidP="005D7C80">
            <w:pPr>
              <w:jc w:val="right"/>
            </w:pPr>
          </w:p>
        </w:tc>
        <w:tc>
          <w:tcPr>
            <w:tcW w:w="1276" w:type="dxa"/>
          </w:tcPr>
          <w:p w14:paraId="793FDA54" w14:textId="77777777" w:rsidR="004540FD" w:rsidRPr="00076823" w:rsidRDefault="004540FD" w:rsidP="005D7C80">
            <w:pPr>
              <w:jc w:val="right"/>
            </w:pPr>
          </w:p>
        </w:tc>
        <w:tc>
          <w:tcPr>
            <w:tcW w:w="1442" w:type="dxa"/>
            <w:hideMark/>
          </w:tcPr>
          <w:p w14:paraId="21A7B683" w14:textId="77777777" w:rsidR="004540FD" w:rsidRPr="00076823" w:rsidRDefault="004540FD" w:rsidP="005D7C80">
            <w:pPr>
              <w:jc w:val="right"/>
            </w:pPr>
            <w:r w:rsidRPr="00076823">
              <w:t>5,100</w:t>
            </w:r>
          </w:p>
        </w:tc>
        <w:tc>
          <w:tcPr>
            <w:tcW w:w="1112" w:type="dxa"/>
            <w:hideMark/>
          </w:tcPr>
          <w:p w14:paraId="3A118BF1" w14:textId="77777777" w:rsidR="004540FD" w:rsidRPr="00076823" w:rsidRDefault="004540FD" w:rsidP="005D7C80">
            <w:pPr>
              <w:jc w:val="right"/>
            </w:pPr>
            <w:r w:rsidRPr="00076823">
              <w:t>338,300</w:t>
            </w:r>
          </w:p>
        </w:tc>
      </w:tr>
      <w:tr w:rsidR="004540FD" w:rsidRPr="00076823" w14:paraId="52E6C786" w14:textId="77777777" w:rsidTr="005D7C80">
        <w:tc>
          <w:tcPr>
            <w:tcW w:w="2194" w:type="dxa"/>
          </w:tcPr>
          <w:p w14:paraId="017BC5ED" w14:textId="77777777" w:rsidR="004540FD" w:rsidRPr="00076823" w:rsidRDefault="004540FD" w:rsidP="005D7C80"/>
        </w:tc>
        <w:tc>
          <w:tcPr>
            <w:tcW w:w="1249" w:type="dxa"/>
          </w:tcPr>
          <w:p w14:paraId="0464C641" w14:textId="77777777" w:rsidR="004540FD" w:rsidRPr="00076823" w:rsidRDefault="004540FD" w:rsidP="005D7C80">
            <w:pPr>
              <w:jc w:val="right"/>
            </w:pPr>
          </w:p>
        </w:tc>
        <w:tc>
          <w:tcPr>
            <w:tcW w:w="1276" w:type="dxa"/>
          </w:tcPr>
          <w:p w14:paraId="29166516" w14:textId="77777777" w:rsidR="004540FD" w:rsidRPr="00076823" w:rsidRDefault="004540FD" w:rsidP="005D7C80">
            <w:pPr>
              <w:jc w:val="right"/>
            </w:pPr>
          </w:p>
        </w:tc>
        <w:tc>
          <w:tcPr>
            <w:tcW w:w="1238" w:type="dxa"/>
            <w:gridSpan w:val="2"/>
            <w:hideMark/>
          </w:tcPr>
          <w:p w14:paraId="5B30C82D" w14:textId="77777777" w:rsidR="004540FD" w:rsidRPr="00076823" w:rsidRDefault="004540FD" w:rsidP="005D7C80">
            <w:pPr>
              <w:jc w:val="right"/>
            </w:pPr>
            <w:r w:rsidRPr="00076823">
              <w:t>882,400</w:t>
            </w:r>
          </w:p>
        </w:tc>
        <w:tc>
          <w:tcPr>
            <w:tcW w:w="236" w:type="dxa"/>
            <w:gridSpan w:val="3"/>
          </w:tcPr>
          <w:p w14:paraId="797C5653" w14:textId="77777777" w:rsidR="004540FD" w:rsidRPr="00076823" w:rsidRDefault="004540FD" w:rsidP="005D7C80">
            <w:pPr>
              <w:jc w:val="right"/>
            </w:pPr>
          </w:p>
        </w:tc>
        <w:tc>
          <w:tcPr>
            <w:tcW w:w="1363" w:type="dxa"/>
            <w:gridSpan w:val="2"/>
          </w:tcPr>
          <w:p w14:paraId="3208ACEF" w14:textId="77777777" w:rsidR="004540FD" w:rsidRPr="00076823" w:rsidRDefault="004540FD" w:rsidP="005D7C80">
            <w:pPr>
              <w:jc w:val="right"/>
            </w:pPr>
          </w:p>
        </w:tc>
        <w:tc>
          <w:tcPr>
            <w:tcW w:w="1442" w:type="dxa"/>
          </w:tcPr>
          <w:p w14:paraId="11DF0D31" w14:textId="77777777" w:rsidR="004540FD" w:rsidRPr="00076823" w:rsidRDefault="004540FD" w:rsidP="005D7C80">
            <w:pPr>
              <w:jc w:val="right"/>
            </w:pPr>
          </w:p>
        </w:tc>
        <w:tc>
          <w:tcPr>
            <w:tcW w:w="1112" w:type="dxa"/>
            <w:hideMark/>
          </w:tcPr>
          <w:p w14:paraId="3509C567" w14:textId="77777777" w:rsidR="004540FD" w:rsidRPr="00076823" w:rsidRDefault="004540FD" w:rsidP="005D7C80">
            <w:pPr>
              <w:jc w:val="right"/>
            </w:pPr>
            <w:r w:rsidRPr="00076823">
              <w:t>732,500</w:t>
            </w:r>
          </w:p>
        </w:tc>
      </w:tr>
      <w:tr w:rsidR="004540FD" w:rsidRPr="00076823" w14:paraId="75332834" w14:textId="77777777" w:rsidTr="005D7C80">
        <w:tc>
          <w:tcPr>
            <w:tcW w:w="2194" w:type="dxa"/>
            <w:hideMark/>
          </w:tcPr>
          <w:p w14:paraId="7A8147FA" w14:textId="77777777" w:rsidR="004540FD" w:rsidRPr="00076823" w:rsidRDefault="004540FD" w:rsidP="005D7C80">
            <w:r w:rsidRPr="00076823">
              <w:t>Equity and liabilities</w:t>
            </w:r>
          </w:p>
        </w:tc>
        <w:tc>
          <w:tcPr>
            <w:tcW w:w="1249" w:type="dxa"/>
          </w:tcPr>
          <w:p w14:paraId="4CB33C07" w14:textId="77777777" w:rsidR="004540FD" w:rsidRPr="00076823" w:rsidRDefault="004540FD" w:rsidP="005D7C80">
            <w:pPr>
              <w:jc w:val="right"/>
            </w:pPr>
          </w:p>
        </w:tc>
        <w:tc>
          <w:tcPr>
            <w:tcW w:w="1276" w:type="dxa"/>
          </w:tcPr>
          <w:p w14:paraId="1312BC47" w14:textId="77777777" w:rsidR="004540FD" w:rsidRPr="00076823" w:rsidRDefault="004540FD" w:rsidP="005D7C80">
            <w:pPr>
              <w:jc w:val="right"/>
            </w:pPr>
          </w:p>
        </w:tc>
        <w:tc>
          <w:tcPr>
            <w:tcW w:w="1214" w:type="dxa"/>
          </w:tcPr>
          <w:p w14:paraId="50CD9A34" w14:textId="77777777" w:rsidR="004540FD" w:rsidRPr="00076823" w:rsidRDefault="004540FD" w:rsidP="005D7C80">
            <w:pPr>
              <w:jc w:val="right"/>
            </w:pPr>
          </w:p>
        </w:tc>
        <w:tc>
          <w:tcPr>
            <w:tcW w:w="236" w:type="dxa"/>
            <w:gridSpan w:val="3"/>
          </w:tcPr>
          <w:p w14:paraId="7AA18F62" w14:textId="77777777" w:rsidR="004540FD" w:rsidRPr="00076823" w:rsidRDefault="004540FD" w:rsidP="005D7C80">
            <w:pPr>
              <w:jc w:val="right"/>
            </w:pPr>
          </w:p>
        </w:tc>
        <w:tc>
          <w:tcPr>
            <w:tcW w:w="1387" w:type="dxa"/>
            <w:gridSpan w:val="3"/>
          </w:tcPr>
          <w:p w14:paraId="2306A248" w14:textId="77777777" w:rsidR="004540FD" w:rsidRPr="00076823" w:rsidRDefault="004540FD" w:rsidP="005D7C80">
            <w:pPr>
              <w:jc w:val="right"/>
            </w:pPr>
          </w:p>
        </w:tc>
        <w:tc>
          <w:tcPr>
            <w:tcW w:w="1442" w:type="dxa"/>
          </w:tcPr>
          <w:p w14:paraId="508C6B6A" w14:textId="77777777" w:rsidR="004540FD" w:rsidRPr="00076823" w:rsidRDefault="004540FD" w:rsidP="005D7C80">
            <w:pPr>
              <w:jc w:val="right"/>
            </w:pPr>
          </w:p>
        </w:tc>
        <w:tc>
          <w:tcPr>
            <w:tcW w:w="1112" w:type="dxa"/>
          </w:tcPr>
          <w:p w14:paraId="36019162" w14:textId="77777777" w:rsidR="004540FD" w:rsidRPr="00076823" w:rsidRDefault="004540FD" w:rsidP="005D7C80">
            <w:pPr>
              <w:jc w:val="right"/>
            </w:pPr>
          </w:p>
        </w:tc>
      </w:tr>
      <w:tr w:rsidR="004540FD" w:rsidRPr="00076823" w14:paraId="109A2339" w14:textId="77777777" w:rsidTr="005D7C80">
        <w:tc>
          <w:tcPr>
            <w:tcW w:w="2194" w:type="dxa"/>
            <w:hideMark/>
          </w:tcPr>
          <w:p w14:paraId="469A374B" w14:textId="77777777" w:rsidR="004540FD" w:rsidRPr="00076823" w:rsidRDefault="004540FD" w:rsidP="005D7C80">
            <w:r w:rsidRPr="00076823">
              <w:t>Share capital</w:t>
            </w:r>
          </w:p>
          <w:p w14:paraId="2548215F" w14:textId="4126EF66" w:rsidR="004540FD" w:rsidRPr="00076823" w:rsidRDefault="004540FD" w:rsidP="005D7C80">
            <w:r w:rsidRPr="00076823">
              <w:t xml:space="preserve"> (Ksh1 shares)</w:t>
            </w:r>
          </w:p>
        </w:tc>
        <w:tc>
          <w:tcPr>
            <w:tcW w:w="1249" w:type="dxa"/>
          </w:tcPr>
          <w:p w14:paraId="5B350D48" w14:textId="77777777" w:rsidR="004540FD" w:rsidRPr="00076823" w:rsidRDefault="004540FD" w:rsidP="005D7C80">
            <w:pPr>
              <w:jc w:val="right"/>
            </w:pPr>
          </w:p>
        </w:tc>
        <w:tc>
          <w:tcPr>
            <w:tcW w:w="1276" w:type="dxa"/>
          </w:tcPr>
          <w:p w14:paraId="1D4B5FD8" w14:textId="77777777" w:rsidR="004540FD" w:rsidRPr="00076823" w:rsidRDefault="004540FD" w:rsidP="005D7C80">
            <w:pPr>
              <w:jc w:val="right"/>
            </w:pPr>
          </w:p>
        </w:tc>
        <w:tc>
          <w:tcPr>
            <w:tcW w:w="1214" w:type="dxa"/>
            <w:hideMark/>
          </w:tcPr>
          <w:p w14:paraId="6FA8AF64" w14:textId="77777777" w:rsidR="004540FD" w:rsidRPr="00076823" w:rsidRDefault="004540FD" w:rsidP="005D7C80">
            <w:pPr>
              <w:jc w:val="right"/>
            </w:pPr>
            <w:r w:rsidRPr="00076823">
              <w:t>157,000</w:t>
            </w:r>
          </w:p>
        </w:tc>
        <w:tc>
          <w:tcPr>
            <w:tcW w:w="236" w:type="dxa"/>
            <w:gridSpan w:val="3"/>
          </w:tcPr>
          <w:p w14:paraId="355D8BEF" w14:textId="77777777" w:rsidR="004540FD" w:rsidRPr="00076823" w:rsidRDefault="004540FD" w:rsidP="005D7C80">
            <w:pPr>
              <w:jc w:val="right"/>
            </w:pPr>
          </w:p>
        </w:tc>
        <w:tc>
          <w:tcPr>
            <w:tcW w:w="1387" w:type="dxa"/>
            <w:gridSpan w:val="3"/>
          </w:tcPr>
          <w:p w14:paraId="60CE2C5C" w14:textId="77777777" w:rsidR="004540FD" w:rsidRPr="00076823" w:rsidRDefault="004540FD" w:rsidP="005D7C80">
            <w:pPr>
              <w:jc w:val="right"/>
            </w:pPr>
          </w:p>
        </w:tc>
        <w:tc>
          <w:tcPr>
            <w:tcW w:w="1442" w:type="dxa"/>
          </w:tcPr>
          <w:p w14:paraId="6088ABC6" w14:textId="77777777" w:rsidR="004540FD" w:rsidRPr="00076823" w:rsidRDefault="004540FD" w:rsidP="005D7C80">
            <w:pPr>
              <w:jc w:val="right"/>
            </w:pPr>
          </w:p>
        </w:tc>
        <w:tc>
          <w:tcPr>
            <w:tcW w:w="1112" w:type="dxa"/>
            <w:hideMark/>
          </w:tcPr>
          <w:p w14:paraId="7632A969" w14:textId="77777777" w:rsidR="004540FD" w:rsidRPr="00076823" w:rsidRDefault="004540FD" w:rsidP="005D7C80">
            <w:pPr>
              <w:jc w:val="right"/>
            </w:pPr>
            <w:r w:rsidRPr="00076823">
              <w:t>110,000</w:t>
            </w:r>
          </w:p>
        </w:tc>
      </w:tr>
      <w:tr w:rsidR="004540FD" w:rsidRPr="00076823" w14:paraId="10376D05" w14:textId="77777777" w:rsidTr="005D7C80">
        <w:tc>
          <w:tcPr>
            <w:tcW w:w="2194" w:type="dxa"/>
            <w:hideMark/>
          </w:tcPr>
          <w:p w14:paraId="044601C6" w14:textId="77777777" w:rsidR="004540FD" w:rsidRPr="00076823" w:rsidRDefault="004540FD" w:rsidP="005D7C80">
            <w:r w:rsidRPr="00076823">
              <w:t>Share Premium</w:t>
            </w:r>
          </w:p>
        </w:tc>
        <w:tc>
          <w:tcPr>
            <w:tcW w:w="1249" w:type="dxa"/>
          </w:tcPr>
          <w:p w14:paraId="0CBEC806" w14:textId="77777777" w:rsidR="004540FD" w:rsidRPr="00076823" w:rsidRDefault="004540FD" w:rsidP="005D7C80">
            <w:pPr>
              <w:jc w:val="right"/>
            </w:pPr>
          </w:p>
        </w:tc>
        <w:tc>
          <w:tcPr>
            <w:tcW w:w="1276" w:type="dxa"/>
          </w:tcPr>
          <w:p w14:paraId="0E0C3F69" w14:textId="77777777" w:rsidR="004540FD" w:rsidRPr="00076823" w:rsidRDefault="004540FD" w:rsidP="005D7C80">
            <w:pPr>
              <w:jc w:val="right"/>
            </w:pPr>
          </w:p>
        </w:tc>
        <w:tc>
          <w:tcPr>
            <w:tcW w:w="1214" w:type="dxa"/>
            <w:hideMark/>
          </w:tcPr>
          <w:p w14:paraId="06E95F96" w14:textId="77777777" w:rsidR="004540FD" w:rsidRPr="00076823" w:rsidRDefault="004540FD" w:rsidP="005D7C80">
            <w:pPr>
              <w:jc w:val="right"/>
            </w:pPr>
            <w:r w:rsidRPr="00076823">
              <w:t>49,700</w:t>
            </w:r>
          </w:p>
        </w:tc>
        <w:tc>
          <w:tcPr>
            <w:tcW w:w="236" w:type="dxa"/>
            <w:gridSpan w:val="3"/>
          </w:tcPr>
          <w:p w14:paraId="4204B90F" w14:textId="77777777" w:rsidR="004540FD" w:rsidRPr="00076823" w:rsidRDefault="004540FD" w:rsidP="005D7C80">
            <w:pPr>
              <w:jc w:val="right"/>
            </w:pPr>
          </w:p>
        </w:tc>
        <w:tc>
          <w:tcPr>
            <w:tcW w:w="1387" w:type="dxa"/>
            <w:gridSpan w:val="3"/>
          </w:tcPr>
          <w:p w14:paraId="4A3C5DCC" w14:textId="77777777" w:rsidR="004540FD" w:rsidRPr="00076823" w:rsidRDefault="004540FD" w:rsidP="005D7C80">
            <w:pPr>
              <w:jc w:val="right"/>
            </w:pPr>
          </w:p>
        </w:tc>
        <w:tc>
          <w:tcPr>
            <w:tcW w:w="1442" w:type="dxa"/>
          </w:tcPr>
          <w:p w14:paraId="08E743CA" w14:textId="77777777" w:rsidR="004540FD" w:rsidRPr="00076823" w:rsidRDefault="004540FD" w:rsidP="005D7C80">
            <w:pPr>
              <w:jc w:val="right"/>
            </w:pPr>
          </w:p>
        </w:tc>
        <w:tc>
          <w:tcPr>
            <w:tcW w:w="1112" w:type="dxa"/>
            <w:hideMark/>
          </w:tcPr>
          <w:p w14:paraId="2B204658" w14:textId="77777777" w:rsidR="004540FD" w:rsidRPr="00076823" w:rsidRDefault="004540FD" w:rsidP="005D7C80">
            <w:pPr>
              <w:jc w:val="right"/>
            </w:pPr>
            <w:r w:rsidRPr="00076823">
              <w:t>21,500</w:t>
            </w:r>
          </w:p>
        </w:tc>
      </w:tr>
      <w:tr w:rsidR="004540FD" w:rsidRPr="00076823" w14:paraId="74D8B84A" w14:textId="77777777" w:rsidTr="005D7C80">
        <w:tc>
          <w:tcPr>
            <w:tcW w:w="2194" w:type="dxa"/>
            <w:hideMark/>
          </w:tcPr>
          <w:p w14:paraId="395E247F" w14:textId="77777777" w:rsidR="004540FD" w:rsidRPr="00076823" w:rsidRDefault="004540FD" w:rsidP="005D7C80">
            <w:r w:rsidRPr="00076823">
              <w:t>Profit and loss account</w:t>
            </w:r>
          </w:p>
        </w:tc>
        <w:tc>
          <w:tcPr>
            <w:tcW w:w="1249" w:type="dxa"/>
          </w:tcPr>
          <w:p w14:paraId="6BAAE125" w14:textId="77777777" w:rsidR="004540FD" w:rsidRPr="00076823" w:rsidRDefault="004540FD" w:rsidP="005D7C80">
            <w:pPr>
              <w:jc w:val="right"/>
            </w:pPr>
          </w:p>
        </w:tc>
        <w:tc>
          <w:tcPr>
            <w:tcW w:w="1276" w:type="dxa"/>
          </w:tcPr>
          <w:p w14:paraId="158C2D73" w14:textId="77777777" w:rsidR="004540FD" w:rsidRPr="00076823" w:rsidRDefault="004540FD" w:rsidP="005D7C80">
            <w:pPr>
              <w:jc w:val="right"/>
            </w:pPr>
          </w:p>
        </w:tc>
        <w:tc>
          <w:tcPr>
            <w:tcW w:w="1214" w:type="dxa"/>
            <w:hideMark/>
          </w:tcPr>
          <w:p w14:paraId="3DB8428F" w14:textId="77777777" w:rsidR="004540FD" w:rsidRPr="00076823" w:rsidRDefault="004540FD" w:rsidP="005D7C80">
            <w:pPr>
              <w:jc w:val="right"/>
            </w:pPr>
            <w:r w:rsidRPr="00076823">
              <w:t>338,000</w:t>
            </w:r>
          </w:p>
        </w:tc>
        <w:tc>
          <w:tcPr>
            <w:tcW w:w="236" w:type="dxa"/>
            <w:gridSpan w:val="3"/>
          </w:tcPr>
          <w:p w14:paraId="60DE411D" w14:textId="77777777" w:rsidR="004540FD" w:rsidRPr="00076823" w:rsidRDefault="004540FD" w:rsidP="005D7C80">
            <w:pPr>
              <w:jc w:val="right"/>
            </w:pPr>
          </w:p>
        </w:tc>
        <w:tc>
          <w:tcPr>
            <w:tcW w:w="1387" w:type="dxa"/>
            <w:gridSpan w:val="3"/>
          </w:tcPr>
          <w:p w14:paraId="4974D538" w14:textId="77777777" w:rsidR="004540FD" w:rsidRPr="00076823" w:rsidRDefault="004540FD" w:rsidP="005D7C80">
            <w:pPr>
              <w:jc w:val="right"/>
            </w:pPr>
          </w:p>
        </w:tc>
        <w:tc>
          <w:tcPr>
            <w:tcW w:w="1442" w:type="dxa"/>
          </w:tcPr>
          <w:p w14:paraId="22249D76" w14:textId="77777777" w:rsidR="004540FD" w:rsidRPr="00076823" w:rsidRDefault="004540FD" w:rsidP="005D7C80">
            <w:pPr>
              <w:jc w:val="right"/>
            </w:pPr>
          </w:p>
        </w:tc>
        <w:tc>
          <w:tcPr>
            <w:tcW w:w="1112" w:type="dxa"/>
            <w:hideMark/>
          </w:tcPr>
          <w:p w14:paraId="71B982B8" w14:textId="77777777" w:rsidR="004540FD" w:rsidRPr="00076823" w:rsidRDefault="004540FD" w:rsidP="005D7C80">
            <w:pPr>
              <w:jc w:val="right"/>
            </w:pPr>
            <w:r w:rsidRPr="00076823">
              <w:t>245,900</w:t>
            </w:r>
          </w:p>
        </w:tc>
      </w:tr>
      <w:tr w:rsidR="004540FD" w:rsidRPr="00076823" w14:paraId="6932CC5D" w14:textId="77777777" w:rsidTr="005D7C80">
        <w:tc>
          <w:tcPr>
            <w:tcW w:w="2194" w:type="dxa"/>
          </w:tcPr>
          <w:p w14:paraId="3922DB01" w14:textId="77777777" w:rsidR="004540FD" w:rsidRPr="00076823" w:rsidRDefault="004540FD" w:rsidP="005D7C80"/>
        </w:tc>
        <w:tc>
          <w:tcPr>
            <w:tcW w:w="1249" w:type="dxa"/>
          </w:tcPr>
          <w:p w14:paraId="09389367" w14:textId="77777777" w:rsidR="004540FD" w:rsidRPr="00076823" w:rsidRDefault="004540FD" w:rsidP="005D7C80">
            <w:pPr>
              <w:jc w:val="right"/>
            </w:pPr>
          </w:p>
        </w:tc>
        <w:tc>
          <w:tcPr>
            <w:tcW w:w="1276" w:type="dxa"/>
          </w:tcPr>
          <w:p w14:paraId="5A7B8852" w14:textId="77777777" w:rsidR="004540FD" w:rsidRPr="00076823" w:rsidRDefault="004540FD" w:rsidP="005D7C80">
            <w:pPr>
              <w:jc w:val="right"/>
            </w:pPr>
          </w:p>
        </w:tc>
        <w:tc>
          <w:tcPr>
            <w:tcW w:w="1214" w:type="dxa"/>
            <w:hideMark/>
          </w:tcPr>
          <w:p w14:paraId="50298A94" w14:textId="77777777" w:rsidR="004540FD" w:rsidRPr="00076823" w:rsidRDefault="004540FD" w:rsidP="005D7C80">
            <w:pPr>
              <w:jc w:val="right"/>
            </w:pPr>
            <w:r w:rsidRPr="00076823">
              <w:t>544,700</w:t>
            </w:r>
          </w:p>
        </w:tc>
        <w:tc>
          <w:tcPr>
            <w:tcW w:w="236" w:type="dxa"/>
            <w:gridSpan w:val="3"/>
          </w:tcPr>
          <w:p w14:paraId="64B632F8" w14:textId="77777777" w:rsidR="004540FD" w:rsidRPr="00076823" w:rsidRDefault="004540FD" w:rsidP="005D7C80">
            <w:pPr>
              <w:jc w:val="right"/>
            </w:pPr>
          </w:p>
        </w:tc>
        <w:tc>
          <w:tcPr>
            <w:tcW w:w="1387" w:type="dxa"/>
            <w:gridSpan w:val="3"/>
          </w:tcPr>
          <w:p w14:paraId="3CCE40D1" w14:textId="77777777" w:rsidR="004540FD" w:rsidRPr="00076823" w:rsidRDefault="004540FD" w:rsidP="005D7C80">
            <w:pPr>
              <w:jc w:val="right"/>
            </w:pPr>
          </w:p>
        </w:tc>
        <w:tc>
          <w:tcPr>
            <w:tcW w:w="1442" w:type="dxa"/>
          </w:tcPr>
          <w:p w14:paraId="4F995AE8" w14:textId="77777777" w:rsidR="004540FD" w:rsidRPr="00076823" w:rsidRDefault="004540FD" w:rsidP="005D7C80">
            <w:pPr>
              <w:jc w:val="right"/>
            </w:pPr>
          </w:p>
        </w:tc>
        <w:tc>
          <w:tcPr>
            <w:tcW w:w="1112" w:type="dxa"/>
            <w:hideMark/>
          </w:tcPr>
          <w:p w14:paraId="49414CF9" w14:textId="77777777" w:rsidR="004540FD" w:rsidRPr="00076823" w:rsidRDefault="004540FD" w:rsidP="005D7C80">
            <w:pPr>
              <w:jc w:val="right"/>
            </w:pPr>
            <w:r w:rsidRPr="00076823">
              <w:t>377,400</w:t>
            </w:r>
          </w:p>
        </w:tc>
      </w:tr>
      <w:tr w:rsidR="004540FD" w:rsidRPr="00076823" w14:paraId="3475FA4B" w14:textId="77777777" w:rsidTr="005D7C80">
        <w:tc>
          <w:tcPr>
            <w:tcW w:w="2194" w:type="dxa"/>
            <w:hideMark/>
          </w:tcPr>
          <w:p w14:paraId="5CD6F8CE" w14:textId="7385BC1F" w:rsidR="004540FD" w:rsidRPr="00076823" w:rsidRDefault="004540FD" w:rsidP="005D7C80">
            <w:r w:rsidRPr="00076823">
              <w:t>Non-current liabilities</w:t>
            </w:r>
          </w:p>
        </w:tc>
        <w:tc>
          <w:tcPr>
            <w:tcW w:w="1249" w:type="dxa"/>
          </w:tcPr>
          <w:p w14:paraId="3E13DBB1" w14:textId="77777777" w:rsidR="004540FD" w:rsidRPr="00076823" w:rsidRDefault="004540FD" w:rsidP="005D7C80">
            <w:pPr>
              <w:jc w:val="right"/>
            </w:pPr>
          </w:p>
        </w:tc>
        <w:tc>
          <w:tcPr>
            <w:tcW w:w="1276" w:type="dxa"/>
          </w:tcPr>
          <w:p w14:paraId="1ADFDB83" w14:textId="77777777" w:rsidR="004540FD" w:rsidRPr="00076823" w:rsidRDefault="004540FD" w:rsidP="005D7C80">
            <w:pPr>
              <w:jc w:val="right"/>
            </w:pPr>
          </w:p>
        </w:tc>
        <w:tc>
          <w:tcPr>
            <w:tcW w:w="1214" w:type="dxa"/>
          </w:tcPr>
          <w:p w14:paraId="18F4EBA3" w14:textId="77777777" w:rsidR="004540FD" w:rsidRPr="00076823" w:rsidRDefault="004540FD" w:rsidP="005D7C80">
            <w:pPr>
              <w:jc w:val="right"/>
            </w:pPr>
          </w:p>
        </w:tc>
        <w:tc>
          <w:tcPr>
            <w:tcW w:w="236" w:type="dxa"/>
            <w:gridSpan w:val="3"/>
          </w:tcPr>
          <w:p w14:paraId="070084CA" w14:textId="77777777" w:rsidR="004540FD" w:rsidRPr="00076823" w:rsidRDefault="004540FD" w:rsidP="005D7C80">
            <w:pPr>
              <w:jc w:val="right"/>
            </w:pPr>
          </w:p>
        </w:tc>
        <w:tc>
          <w:tcPr>
            <w:tcW w:w="1387" w:type="dxa"/>
            <w:gridSpan w:val="3"/>
          </w:tcPr>
          <w:p w14:paraId="39F2F22E" w14:textId="77777777" w:rsidR="004540FD" w:rsidRPr="00076823" w:rsidRDefault="004540FD" w:rsidP="005D7C80">
            <w:pPr>
              <w:jc w:val="right"/>
            </w:pPr>
          </w:p>
        </w:tc>
        <w:tc>
          <w:tcPr>
            <w:tcW w:w="1442" w:type="dxa"/>
          </w:tcPr>
          <w:p w14:paraId="38419C6A" w14:textId="77777777" w:rsidR="004540FD" w:rsidRPr="00076823" w:rsidRDefault="004540FD" w:rsidP="005D7C80">
            <w:pPr>
              <w:jc w:val="right"/>
            </w:pPr>
          </w:p>
        </w:tc>
        <w:tc>
          <w:tcPr>
            <w:tcW w:w="1112" w:type="dxa"/>
          </w:tcPr>
          <w:p w14:paraId="481A4FD8" w14:textId="77777777" w:rsidR="004540FD" w:rsidRPr="00076823" w:rsidRDefault="004540FD" w:rsidP="005D7C80">
            <w:pPr>
              <w:jc w:val="right"/>
            </w:pPr>
          </w:p>
        </w:tc>
      </w:tr>
      <w:tr w:rsidR="004540FD" w:rsidRPr="00076823" w14:paraId="01C5E169" w14:textId="77777777" w:rsidTr="005D7C80">
        <w:tc>
          <w:tcPr>
            <w:tcW w:w="2194" w:type="dxa"/>
            <w:hideMark/>
          </w:tcPr>
          <w:p w14:paraId="2D0FED82" w14:textId="77777777" w:rsidR="004540FD" w:rsidRPr="00076823" w:rsidRDefault="004540FD" w:rsidP="005D7C80">
            <w:r w:rsidRPr="00076823">
              <w:t>10% debentures</w:t>
            </w:r>
          </w:p>
        </w:tc>
        <w:tc>
          <w:tcPr>
            <w:tcW w:w="1249" w:type="dxa"/>
          </w:tcPr>
          <w:p w14:paraId="57175B08" w14:textId="77777777" w:rsidR="004540FD" w:rsidRPr="00076823" w:rsidRDefault="004540FD" w:rsidP="005D7C80">
            <w:pPr>
              <w:jc w:val="right"/>
            </w:pPr>
          </w:p>
        </w:tc>
        <w:tc>
          <w:tcPr>
            <w:tcW w:w="1276" w:type="dxa"/>
            <w:hideMark/>
          </w:tcPr>
          <w:p w14:paraId="360C34B3" w14:textId="77777777" w:rsidR="004540FD" w:rsidRPr="00076823" w:rsidRDefault="004540FD" w:rsidP="005D7C80">
            <w:pPr>
              <w:jc w:val="right"/>
            </w:pPr>
            <w:r w:rsidRPr="00076823">
              <w:t>120,000</w:t>
            </w:r>
          </w:p>
        </w:tc>
        <w:tc>
          <w:tcPr>
            <w:tcW w:w="1214" w:type="dxa"/>
          </w:tcPr>
          <w:p w14:paraId="0D4E74FF" w14:textId="77777777" w:rsidR="004540FD" w:rsidRPr="00076823" w:rsidRDefault="004540FD" w:rsidP="005D7C80">
            <w:pPr>
              <w:jc w:val="right"/>
            </w:pPr>
          </w:p>
        </w:tc>
        <w:tc>
          <w:tcPr>
            <w:tcW w:w="236" w:type="dxa"/>
            <w:gridSpan w:val="3"/>
          </w:tcPr>
          <w:p w14:paraId="15EB166F" w14:textId="77777777" w:rsidR="004540FD" w:rsidRPr="00076823" w:rsidRDefault="004540FD" w:rsidP="005D7C80">
            <w:pPr>
              <w:jc w:val="right"/>
            </w:pPr>
          </w:p>
        </w:tc>
        <w:tc>
          <w:tcPr>
            <w:tcW w:w="1387" w:type="dxa"/>
            <w:gridSpan w:val="3"/>
          </w:tcPr>
          <w:p w14:paraId="76C851D9" w14:textId="77777777" w:rsidR="004540FD" w:rsidRPr="00076823" w:rsidRDefault="004540FD" w:rsidP="005D7C80">
            <w:pPr>
              <w:jc w:val="right"/>
            </w:pPr>
          </w:p>
        </w:tc>
        <w:tc>
          <w:tcPr>
            <w:tcW w:w="1442" w:type="dxa"/>
            <w:hideMark/>
          </w:tcPr>
          <w:p w14:paraId="7DF8F481" w14:textId="77777777" w:rsidR="004540FD" w:rsidRPr="00076823" w:rsidRDefault="004540FD" w:rsidP="005D7C80">
            <w:pPr>
              <w:jc w:val="right"/>
            </w:pPr>
            <w:r w:rsidRPr="00076823">
              <w:t>180,000</w:t>
            </w:r>
          </w:p>
        </w:tc>
        <w:tc>
          <w:tcPr>
            <w:tcW w:w="1112" w:type="dxa"/>
          </w:tcPr>
          <w:p w14:paraId="52C8F0AC" w14:textId="77777777" w:rsidR="004540FD" w:rsidRPr="00076823" w:rsidRDefault="004540FD" w:rsidP="005D7C80">
            <w:pPr>
              <w:jc w:val="right"/>
            </w:pPr>
          </w:p>
        </w:tc>
      </w:tr>
      <w:tr w:rsidR="004540FD" w:rsidRPr="00076823" w14:paraId="431D8FC1" w14:textId="77777777" w:rsidTr="005D7C80">
        <w:tc>
          <w:tcPr>
            <w:tcW w:w="2194" w:type="dxa"/>
            <w:hideMark/>
          </w:tcPr>
          <w:p w14:paraId="1F653457" w14:textId="77777777" w:rsidR="004540FD" w:rsidRPr="00076823" w:rsidRDefault="004540FD" w:rsidP="005D7C80">
            <w:r w:rsidRPr="00076823">
              <w:t>Finance Leases</w:t>
            </w:r>
          </w:p>
        </w:tc>
        <w:tc>
          <w:tcPr>
            <w:tcW w:w="1249" w:type="dxa"/>
          </w:tcPr>
          <w:p w14:paraId="0895B41E" w14:textId="77777777" w:rsidR="004540FD" w:rsidRPr="00076823" w:rsidRDefault="004540FD" w:rsidP="005D7C80">
            <w:pPr>
              <w:jc w:val="right"/>
            </w:pPr>
          </w:p>
        </w:tc>
        <w:tc>
          <w:tcPr>
            <w:tcW w:w="1276" w:type="dxa"/>
            <w:hideMark/>
          </w:tcPr>
          <w:p w14:paraId="722BAA74" w14:textId="77777777" w:rsidR="004540FD" w:rsidRPr="00076823" w:rsidRDefault="004540FD" w:rsidP="005D7C80">
            <w:pPr>
              <w:jc w:val="right"/>
            </w:pPr>
            <w:r w:rsidRPr="00076823">
              <w:t>6,300</w:t>
            </w:r>
          </w:p>
        </w:tc>
        <w:tc>
          <w:tcPr>
            <w:tcW w:w="1214" w:type="dxa"/>
            <w:hideMark/>
          </w:tcPr>
          <w:p w14:paraId="10370FE4" w14:textId="77777777" w:rsidR="004540FD" w:rsidRPr="00076823" w:rsidRDefault="004540FD" w:rsidP="005D7C80">
            <w:pPr>
              <w:jc w:val="right"/>
            </w:pPr>
            <w:r w:rsidRPr="00076823">
              <w:t>126,300</w:t>
            </w:r>
          </w:p>
        </w:tc>
        <w:tc>
          <w:tcPr>
            <w:tcW w:w="236" w:type="dxa"/>
            <w:gridSpan w:val="3"/>
          </w:tcPr>
          <w:p w14:paraId="2B695919" w14:textId="77777777" w:rsidR="004540FD" w:rsidRPr="00076823" w:rsidRDefault="004540FD" w:rsidP="005D7C80">
            <w:pPr>
              <w:jc w:val="right"/>
            </w:pPr>
          </w:p>
        </w:tc>
        <w:tc>
          <w:tcPr>
            <w:tcW w:w="1387" w:type="dxa"/>
            <w:gridSpan w:val="3"/>
          </w:tcPr>
          <w:p w14:paraId="038BE190" w14:textId="77777777" w:rsidR="004540FD" w:rsidRPr="00076823" w:rsidRDefault="004540FD" w:rsidP="005D7C80">
            <w:pPr>
              <w:jc w:val="right"/>
            </w:pPr>
          </w:p>
        </w:tc>
        <w:tc>
          <w:tcPr>
            <w:tcW w:w="1442" w:type="dxa"/>
            <w:hideMark/>
          </w:tcPr>
          <w:p w14:paraId="2858FDBF" w14:textId="77777777" w:rsidR="004540FD" w:rsidRPr="00076823" w:rsidRDefault="004540FD" w:rsidP="005D7C80">
            <w:pPr>
              <w:jc w:val="right"/>
            </w:pPr>
            <w:r w:rsidRPr="00076823">
              <w:t>3,200</w:t>
            </w:r>
          </w:p>
        </w:tc>
        <w:tc>
          <w:tcPr>
            <w:tcW w:w="1112" w:type="dxa"/>
            <w:hideMark/>
          </w:tcPr>
          <w:p w14:paraId="790B5735" w14:textId="77777777" w:rsidR="004540FD" w:rsidRPr="00076823" w:rsidRDefault="004540FD" w:rsidP="005D7C80">
            <w:pPr>
              <w:jc w:val="right"/>
            </w:pPr>
            <w:r w:rsidRPr="00076823">
              <w:t>183,200</w:t>
            </w:r>
          </w:p>
        </w:tc>
      </w:tr>
      <w:tr w:rsidR="004540FD" w:rsidRPr="00076823" w14:paraId="2EDC6C86" w14:textId="77777777" w:rsidTr="005D7C80">
        <w:tc>
          <w:tcPr>
            <w:tcW w:w="2194" w:type="dxa"/>
            <w:hideMark/>
          </w:tcPr>
          <w:p w14:paraId="6020B08F" w14:textId="77777777" w:rsidR="004540FD" w:rsidRPr="00076823" w:rsidRDefault="004540FD" w:rsidP="005D7C80">
            <w:r w:rsidRPr="00076823">
              <w:t>Current liabilities</w:t>
            </w:r>
          </w:p>
        </w:tc>
        <w:tc>
          <w:tcPr>
            <w:tcW w:w="1249" w:type="dxa"/>
          </w:tcPr>
          <w:p w14:paraId="612248CC" w14:textId="77777777" w:rsidR="004540FD" w:rsidRPr="00076823" w:rsidRDefault="004540FD" w:rsidP="005D7C80">
            <w:pPr>
              <w:jc w:val="right"/>
            </w:pPr>
          </w:p>
        </w:tc>
        <w:tc>
          <w:tcPr>
            <w:tcW w:w="1276" w:type="dxa"/>
          </w:tcPr>
          <w:p w14:paraId="7B4F94B2" w14:textId="77777777" w:rsidR="004540FD" w:rsidRPr="00076823" w:rsidRDefault="004540FD" w:rsidP="005D7C80">
            <w:pPr>
              <w:jc w:val="right"/>
            </w:pPr>
          </w:p>
        </w:tc>
        <w:tc>
          <w:tcPr>
            <w:tcW w:w="1214" w:type="dxa"/>
          </w:tcPr>
          <w:p w14:paraId="370861A8" w14:textId="77777777" w:rsidR="004540FD" w:rsidRPr="00076823" w:rsidRDefault="004540FD" w:rsidP="005D7C80">
            <w:pPr>
              <w:jc w:val="right"/>
            </w:pPr>
          </w:p>
        </w:tc>
        <w:tc>
          <w:tcPr>
            <w:tcW w:w="236" w:type="dxa"/>
            <w:gridSpan w:val="3"/>
          </w:tcPr>
          <w:p w14:paraId="57974093" w14:textId="77777777" w:rsidR="004540FD" w:rsidRPr="00076823" w:rsidRDefault="004540FD" w:rsidP="005D7C80">
            <w:pPr>
              <w:jc w:val="right"/>
            </w:pPr>
          </w:p>
        </w:tc>
        <w:tc>
          <w:tcPr>
            <w:tcW w:w="1387" w:type="dxa"/>
            <w:gridSpan w:val="3"/>
          </w:tcPr>
          <w:p w14:paraId="6095195F" w14:textId="77777777" w:rsidR="004540FD" w:rsidRPr="00076823" w:rsidRDefault="004540FD" w:rsidP="005D7C80">
            <w:pPr>
              <w:jc w:val="right"/>
            </w:pPr>
          </w:p>
        </w:tc>
        <w:tc>
          <w:tcPr>
            <w:tcW w:w="1442" w:type="dxa"/>
          </w:tcPr>
          <w:p w14:paraId="52FB46C6" w14:textId="77777777" w:rsidR="004540FD" w:rsidRPr="00076823" w:rsidRDefault="004540FD" w:rsidP="005D7C80">
            <w:pPr>
              <w:jc w:val="right"/>
            </w:pPr>
          </w:p>
        </w:tc>
        <w:tc>
          <w:tcPr>
            <w:tcW w:w="1112" w:type="dxa"/>
          </w:tcPr>
          <w:p w14:paraId="0CD6FE0A" w14:textId="77777777" w:rsidR="004540FD" w:rsidRPr="00076823" w:rsidRDefault="004540FD" w:rsidP="005D7C80">
            <w:pPr>
              <w:jc w:val="right"/>
            </w:pPr>
          </w:p>
        </w:tc>
      </w:tr>
      <w:tr w:rsidR="004540FD" w:rsidRPr="00076823" w14:paraId="3B44BED9" w14:textId="77777777" w:rsidTr="005D7C80">
        <w:tc>
          <w:tcPr>
            <w:tcW w:w="2194" w:type="dxa"/>
            <w:hideMark/>
          </w:tcPr>
          <w:p w14:paraId="593C0E92" w14:textId="77777777" w:rsidR="004540FD" w:rsidRPr="00076823" w:rsidRDefault="004540FD" w:rsidP="005D7C80">
            <w:r w:rsidRPr="00076823">
              <w:t>Trade Payables</w:t>
            </w:r>
          </w:p>
        </w:tc>
        <w:tc>
          <w:tcPr>
            <w:tcW w:w="1249" w:type="dxa"/>
          </w:tcPr>
          <w:p w14:paraId="7007D239" w14:textId="77777777" w:rsidR="004540FD" w:rsidRPr="00076823" w:rsidRDefault="004540FD" w:rsidP="005D7C80">
            <w:pPr>
              <w:jc w:val="right"/>
            </w:pPr>
          </w:p>
        </w:tc>
        <w:tc>
          <w:tcPr>
            <w:tcW w:w="1276" w:type="dxa"/>
            <w:hideMark/>
          </w:tcPr>
          <w:p w14:paraId="7718D714" w14:textId="77777777" w:rsidR="004540FD" w:rsidRPr="00076823" w:rsidRDefault="004540FD" w:rsidP="005D7C80">
            <w:pPr>
              <w:jc w:val="right"/>
            </w:pPr>
            <w:r w:rsidRPr="00076823">
              <w:t>91,200</w:t>
            </w:r>
          </w:p>
        </w:tc>
        <w:tc>
          <w:tcPr>
            <w:tcW w:w="1214" w:type="dxa"/>
          </w:tcPr>
          <w:p w14:paraId="0F001C92" w14:textId="77777777" w:rsidR="004540FD" w:rsidRPr="00076823" w:rsidRDefault="004540FD" w:rsidP="005D7C80">
            <w:pPr>
              <w:jc w:val="right"/>
            </w:pPr>
          </w:p>
        </w:tc>
        <w:tc>
          <w:tcPr>
            <w:tcW w:w="236" w:type="dxa"/>
            <w:gridSpan w:val="3"/>
          </w:tcPr>
          <w:p w14:paraId="1254BBB9" w14:textId="77777777" w:rsidR="004540FD" w:rsidRPr="00076823" w:rsidRDefault="004540FD" w:rsidP="005D7C80">
            <w:pPr>
              <w:jc w:val="right"/>
            </w:pPr>
          </w:p>
        </w:tc>
        <w:tc>
          <w:tcPr>
            <w:tcW w:w="1387" w:type="dxa"/>
            <w:gridSpan w:val="3"/>
          </w:tcPr>
          <w:p w14:paraId="57B261E7" w14:textId="77777777" w:rsidR="004540FD" w:rsidRPr="00076823" w:rsidRDefault="004540FD" w:rsidP="005D7C80">
            <w:pPr>
              <w:jc w:val="right"/>
            </w:pPr>
          </w:p>
        </w:tc>
        <w:tc>
          <w:tcPr>
            <w:tcW w:w="1442" w:type="dxa"/>
            <w:hideMark/>
          </w:tcPr>
          <w:p w14:paraId="7162AF82" w14:textId="77777777" w:rsidR="004540FD" w:rsidRPr="00076823" w:rsidRDefault="004540FD" w:rsidP="005D7C80">
            <w:pPr>
              <w:jc w:val="right"/>
            </w:pPr>
            <w:r w:rsidRPr="00076823">
              <w:t>129,100</w:t>
            </w:r>
          </w:p>
        </w:tc>
        <w:tc>
          <w:tcPr>
            <w:tcW w:w="1112" w:type="dxa"/>
          </w:tcPr>
          <w:p w14:paraId="71F41133" w14:textId="77777777" w:rsidR="004540FD" w:rsidRPr="00076823" w:rsidRDefault="004540FD" w:rsidP="005D7C80">
            <w:pPr>
              <w:jc w:val="right"/>
            </w:pPr>
          </w:p>
        </w:tc>
      </w:tr>
      <w:tr w:rsidR="004540FD" w:rsidRPr="00076823" w14:paraId="398B42DA" w14:textId="77777777" w:rsidTr="005D7C80">
        <w:tc>
          <w:tcPr>
            <w:tcW w:w="2194" w:type="dxa"/>
            <w:hideMark/>
          </w:tcPr>
          <w:p w14:paraId="575A6545" w14:textId="77777777" w:rsidR="004540FD" w:rsidRPr="00076823" w:rsidRDefault="004540FD" w:rsidP="005D7C80">
            <w:r w:rsidRPr="00076823">
              <w:t>Taxation</w:t>
            </w:r>
          </w:p>
        </w:tc>
        <w:tc>
          <w:tcPr>
            <w:tcW w:w="1249" w:type="dxa"/>
          </w:tcPr>
          <w:p w14:paraId="41EBEB1F" w14:textId="77777777" w:rsidR="004540FD" w:rsidRPr="00076823" w:rsidRDefault="004540FD" w:rsidP="005D7C80">
            <w:pPr>
              <w:jc w:val="right"/>
            </w:pPr>
          </w:p>
        </w:tc>
        <w:tc>
          <w:tcPr>
            <w:tcW w:w="1276" w:type="dxa"/>
            <w:hideMark/>
          </w:tcPr>
          <w:p w14:paraId="12A7E30D" w14:textId="77777777" w:rsidR="004540FD" w:rsidRPr="00076823" w:rsidRDefault="004540FD" w:rsidP="005D7C80">
            <w:pPr>
              <w:jc w:val="right"/>
            </w:pPr>
            <w:r w:rsidRPr="00076823">
              <w:t>47,500</w:t>
            </w:r>
          </w:p>
        </w:tc>
        <w:tc>
          <w:tcPr>
            <w:tcW w:w="1214" w:type="dxa"/>
          </w:tcPr>
          <w:p w14:paraId="4DBE1495" w14:textId="77777777" w:rsidR="004540FD" w:rsidRPr="00076823" w:rsidRDefault="004540FD" w:rsidP="005D7C80">
            <w:pPr>
              <w:jc w:val="right"/>
            </w:pPr>
          </w:p>
        </w:tc>
        <w:tc>
          <w:tcPr>
            <w:tcW w:w="236" w:type="dxa"/>
            <w:gridSpan w:val="3"/>
          </w:tcPr>
          <w:p w14:paraId="10286E13" w14:textId="77777777" w:rsidR="004540FD" w:rsidRPr="00076823" w:rsidRDefault="004540FD" w:rsidP="005D7C80">
            <w:pPr>
              <w:jc w:val="right"/>
            </w:pPr>
          </w:p>
        </w:tc>
        <w:tc>
          <w:tcPr>
            <w:tcW w:w="1387" w:type="dxa"/>
            <w:gridSpan w:val="3"/>
          </w:tcPr>
          <w:p w14:paraId="7A138F7D" w14:textId="77777777" w:rsidR="004540FD" w:rsidRPr="00076823" w:rsidRDefault="004540FD" w:rsidP="005D7C80">
            <w:pPr>
              <w:jc w:val="right"/>
            </w:pPr>
          </w:p>
        </w:tc>
        <w:tc>
          <w:tcPr>
            <w:tcW w:w="1442" w:type="dxa"/>
            <w:hideMark/>
          </w:tcPr>
          <w:p w14:paraId="5B749E47" w14:textId="77777777" w:rsidR="004540FD" w:rsidRPr="00076823" w:rsidRDefault="004540FD" w:rsidP="005D7C80">
            <w:pPr>
              <w:jc w:val="right"/>
            </w:pPr>
            <w:r w:rsidRPr="00076823">
              <w:t>38,500</w:t>
            </w:r>
          </w:p>
        </w:tc>
        <w:tc>
          <w:tcPr>
            <w:tcW w:w="1112" w:type="dxa"/>
          </w:tcPr>
          <w:p w14:paraId="23E8EAFA" w14:textId="77777777" w:rsidR="004540FD" w:rsidRPr="00076823" w:rsidRDefault="004540FD" w:rsidP="005D7C80">
            <w:pPr>
              <w:jc w:val="right"/>
            </w:pPr>
          </w:p>
        </w:tc>
      </w:tr>
      <w:tr w:rsidR="004540FD" w:rsidRPr="00076823" w14:paraId="6779C3CA" w14:textId="77777777" w:rsidTr="005D7C80">
        <w:tc>
          <w:tcPr>
            <w:tcW w:w="2194" w:type="dxa"/>
            <w:hideMark/>
          </w:tcPr>
          <w:p w14:paraId="2E906A5B" w14:textId="77777777" w:rsidR="004540FD" w:rsidRPr="00076823" w:rsidRDefault="004540FD" w:rsidP="005D7C80">
            <w:r w:rsidRPr="00076823">
              <w:t>Finance Leases</w:t>
            </w:r>
          </w:p>
        </w:tc>
        <w:tc>
          <w:tcPr>
            <w:tcW w:w="1249" w:type="dxa"/>
          </w:tcPr>
          <w:p w14:paraId="754CF1A2" w14:textId="77777777" w:rsidR="004540FD" w:rsidRPr="00076823" w:rsidRDefault="004540FD" w:rsidP="005D7C80">
            <w:pPr>
              <w:jc w:val="right"/>
            </w:pPr>
          </w:p>
        </w:tc>
        <w:tc>
          <w:tcPr>
            <w:tcW w:w="1276" w:type="dxa"/>
            <w:hideMark/>
          </w:tcPr>
          <w:p w14:paraId="23DEC61F" w14:textId="77777777" w:rsidR="004540FD" w:rsidRPr="00076823" w:rsidRDefault="004540FD" w:rsidP="005D7C80">
            <w:pPr>
              <w:jc w:val="right"/>
            </w:pPr>
            <w:r w:rsidRPr="00076823">
              <w:t>11,500</w:t>
            </w:r>
          </w:p>
        </w:tc>
        <w:tc>
          <w:tcPr>
            <w:tcW w:w="1214" w:type="dxa"/>
          </w:tcPr>
          <w:p w14:paraId="346346E3" w14:textId="77777777" w:rsidR="004540FD" w:rsidRPr="00076823" w:rsidRDefault="004540FD" w:rsidP="005D7C80">
            <w:pPr>
              <w:jc w:val="right"/>
            </w:pPr>
          </w:p>
        </w:tc>
        <w:tc>
          <w:tcPr>
            <w:tcW w:w="236" w:type="dxa"/>
            <w:gridSpan w:val="3"/>
          </w:tcPr>
          <w:p w14:paraId="5FA35212" w14:textId="77777777" w:rsidR="004540FD" w:rsidRPr="00076823" w:rsidRDefault="004540FD" w:rsidP="005D7C80">
            <w:pPr>
              <w:jc w:val="right"/>
            </w:pPr>
          </w:p>
        </w:tc>
        <w:tc>
          <w:tcPr>
            <w:tcW w:w="1387" w:type="dxa"/>
            <w:gridSpan w:val="3"/>
          </w:tcPr>
          <w:p w14:paraId="1790740D" w14:textId="77777777" w:rsidR="004540FD" w:rsidRPr="00076823" w:rsidRDefault="004540FD" w:rsidP="005D7C80">
            <w:pPr>
              <w:jc w:val="right"/>
            </w:pPr>
          </w:p>
        </w:tc>
        <w:tc>
          <w:tcPr>
            <w:tcW w:w="1442" w:type="dxa"/>
            <w:hideMark/>
          </w:tcPr>
          <w:p w14:paraId="1BC0E5B3" w14:textId="77777777" w:rsidR="004540FD" w:rsidRPr="00076823" w:rsidRDefault="004540FD" w:rsidP="005D7C80">
            <w:pPr>
              <w:jc w:val="right"/>
            </w:pPr>
            <w:r w:rsidRPr="00076823">
              <w:t>4,300</w:t>
            </w:r>
          </w:p>
        </w:tc>
        <w:tc>
          <w:tcPr>
            <w:tcW w:w="1112" w:type="dxa"/>
          </w:tcPr>
          <w:p w14:paraId="5238C8BC" w14:textId="77777777" w:rsidR="004540FD" w:rsidRPr="00076823" w:rsidRDefault="004540FD" w:rsidP="005D7C80">
            <w:pPr>
              <w:jc w:val="right"/>
            </w:pPr>
          </w:p>
        </w:tc>
      </w:tr>
      <w:tr w:rsidR="004540FD" w:rsidRPr="00076823" w14:paraId="30FB8934" w14:textId="77777777" w:rsidTr="005D7C80">
        <w:tc>
          <w:tcPr>
            <w:tcW w:w="2194" w:type="dxa"/>
            <w:hideMark/>
          </w:tcPr>
          <w:p w14:paraId="45590103" w14:textId="77777777" w:rsidR="004540FD" w:rsidRPr="00076823" w:rsidRDefault="004540FD" w:rsidP="005D7C80">
            <w:r w:rsidRPr="00076823">
              <w:t>Bank overdraft</w:t>
            </w:r>
          </w:p>
        </w:tc>
        <w:tc>
          <w:tcPr>
            <w:tcW w:w="1249" w:type="dxa"/>
          </w:tcPr>
          <w:p w14:paraId="0288A7C3" w14:textId="77777777" w:rsidR="004540FD" w:rsidRPr="00076823" w:rsidRDefault="004540FD" w:rsidP="005D7C80">
            <w:pPr>
              <w:jc w:val="right"/>
            </w:pPr>
          </w:p>
        </w:tc>
        <w:tc>
          <w:tcPr>
            <w:tcW w:w="1276" w:type="dxa"/>
            <w:hideMark/>
          </w:tcPr>
          <w:p w14:paraId="4F9884E2" w14:textId="77777777" w:rsidR="004540FD" w:rsidRPr="00076823" w:rsidRDefault="004540FD" w:rsidP="005D7C80">
            <w:pPr>
              <w:jc w:val="right"/>
            </w:pPr>
            <w:r w:rsidRPr="00076823">
              <w:t>1,200</w:t>
            </w:r>
          </w:p>
        </w:tc>
        <w:tc>
          <w:tcPr>
            <w:tcW w:w="1214" w:type="dxa"/>
            <w:hideMark/>
          </w:tcPr>
          <w:p w14:paraId="292EAFEA" w14:textId="77777777" w:rsidR="004540FD" w:rsidRPr="00076823" w:rsidRDefault="004540FD" w:rsidP="005D7C80">
            <w:pPr>
              <w:jc w:val="right"/>
            </w:pPr>
            <w:r w:rsidRPr="00076823">
              <w:t>151,400</w:t>
            </w:r>
          </w:p>
        </w:tc>
        <w:tc>
          <w:tcPr>
            <w:tcW w:w="236" w:type="dxa"/>
            <w:gridSpan w:val="3"/>
          </w:tcPr>
          <w:p w14:paraId="7F1F7E5E" w14:textId="77777777" w:rsidR="004540FD" w:rsidRPr="00076823" w:rsidRDefault="004540FD" w:rsidP="005D7C80">
            <w:pPr>
              <w:jc w:val="right"/>
            </w:pPr>
          </w:p>
        </w:tc>
        <w:tc>
          <w:tcPr>
            <w:tcW w:w="1387" w:type="dxa"/>
            <w:gridSpan w:val="3"/>
          </w:tcPr>
          <w:p w14:paraId="763FDE98" w14:textId="77777777" w:rsidR="004540FD" w:rsidRPr="00076823" w:rsidRDefault="004540FD" w:rsidP="005D7C80">
            <w:pPr>
              <w:jc w:val="right"/>
            </w:pPr>
          </w:p>
        </w:tc>
        <w:tc>
          <w:tcPr>
            <w:tcW w:w="1442" w:type="dxa"/>
          </w:tcPr>
          <w:p w14:paraId="0B4B7691" w14:textId="77777777" w:rsidR="004540FD" w:rsidRPr="00076823" w:rsidRDefault="004540FD" w:rsidP="005D7C80">
            <w:pPr>
              <w:jc w:val="right"/>
            </w:pPr>
          </w:p>
        </w:tc>
        <w:tc>
          <w:tcPr>
            <w:tcW w:w="1112" w:type="dxa"/>
            <w:hideMark/>
          </w:tcPr>
          <w:p w14:paraId="69104A34" w14:textId="77777777" w:rsidR="004540FD" w:rsidRPr="00076823" w:rsidRDefault="004540FD" w:rsidP="005D7C80">
            <w:pPr>
              <w:jc w:val="right"/>
            </w:pPr>
            <w:r w:rsidRPr="00076823">
              <w:t>171,900</w:t>
            </w:r>
          </w:p>
        </w:tc>
      </w:tr>
      <w:tr w:rsidR="004540FD" w:rsidRPr="00076823" w14:paraId="098C81AD" w14:textId="77777777" w:rsidTr="005D7C80">
        <w:tc>
          <w:tcPr>
            <w:tcW w:w="2194" w:type="dxa"/>
          </w:tcPr>
          <w:p w14:paraId="3CCB6157" w14:textId="77777777" w:rsidR="004540FD" w:rsidRPr="00076823" w:rsidRDefault="004540FD" w:rsidP="005D7C80"/>
        </w:tc>
        <w:tc>
          <w:tcPr>
            <w:tcW w:w="1249" w:type="dxa"/>
          </w:tcPr>
          <w:p w14:paraId="61620B17" w14:textId="77777777" w:rsidR="004540FD" w:rsidRPr="00076823" w:rsidRDefault="004540FD" w:rsidP="005D7C80">
            <w:pPr>
              <w:jc w:val="right"/>
            </w:pPr>
          </w:p>
        </w:tc>
        <w:tc>
          <w:tcPr>
            <w:tcW w:w="1276" w:type="dxa"/>
          </w:tcPr>
          <w:p w14:paraId="09504BF3" w14:textId="77777777" w:rsidR="004540FD" w:rsidRPr="00076823" w:rsidRDefault="004540FD" w:rsidP="005D7C80">
            <w:pPr>
              <w:jc w:val="right"/>
            </w:pPr>
          </w:p>
        </w:tc>
        <w:tc>
          <w:tcPr>
            <w:tcW w:w="1214" w:type="dxa"/>
            <w:hideMark/>
          </w:tcPr>
          <w:p w14:paraId="687E4D8A" w14:textId="77777777" w:rsidR="004540FD" w:rsidRPr="00076823" w:rsidRDefault="004540FD" w:rsidP="005D7C80">
            <w:pPr>
              <w:jc w:val="right"/>
            </w:pPr>
            <w:r w:rsidRPr="00076823">
              <w:t>882,400</w:t>
            </w:r>
          </w:p>
        </w:tc>
        <w:tc>
          <w:tcPr>
            <w:tcW w:w="236" w:type="dxa"/>
            <w:gridSpan w:val="3"/>
          </w:tcPr>
          <w:p w14:paraId="5071A40A" w14:textId="77777777" w:rsidR="004540FD" w:rsidRPr="00076823" w:rsidRDefault="004540FD" w:rsidP="005D7C80">
            <w:pPr>
              <w:jc w:val="right"/>
            </w:pPr>
          </w:p>
        </w:tc>
        <w:tc>
          <w:tcPr>
            <w:tcW w:w="1387" w:type="dxa"/>
            <w:gridSpan w:val="3"/>
          </w:tcPr>
          <w:p w14:paraId="32AEE59B" w14:textId="77777777" w:rsidR="004540FD" w:rsidRPr="00076823" w:rsidRDefault="004540FD" w:rsidP="005D7C80">
            <w:pPr>
              <w:jc w:val="right"/>
            </w:pPr>
          </w:p>
        </w:tc>
        <w:tc>
          <w:tcPr>
            <w:tcW w:w="1442" w:type="dxa"/>
          </w:tcPr>
          <w:p w14:paraId="7AAB3A34" w14:textId="77777777" w:rsidR="004540FD" w:rsidRPr="00076823" w:rsidRDefault="004540FD" w:rsidP="005D7C80">
            <w:pPr>
              <w:jc w:val="right"/>
            </w:pPr>
          </w:p>
        </w:tc>
        <w:tc>
          <w:tcPr>
            <w:tcW w:w="1112" w:type="dxa"/>
            <w:hideMark/>
          </w:tcPr>
          <w:p w14:paraId="15E4E75C" w14:textId="77777777" w:rsidR="004540FD" w:rsidRPr="00076823" w:rsidRDefault="004540FD" w:rsidP="005D7C80">
            <w:pPr>
              <w:jc w:val="right"/>
            </w:pPr>
            <w:r w:rsidRPr="00076823">
              <w:t>732,500</w:t>
            </w:r>
          </w:p>
        </w:tc>
      </w:tr>
    </w:tbl>
    <w:p w14:paraId="5185E780" w14:textId="77777777" w:rsidR="004540FD" w:rsidRPr="00076823" w:rsidRDefault="004540FD" w:rsidP="004540FD">
      <w:pPr>
        <w:rPr>
          <w:b/>
          <w:bCs/>
        </w:rPr>
      </w:pPr>
    </w:p>
    <w:p w14:paraId="3ADAC8A6" w14:textId="77777777" w:rsidR="004540FD" w:rsidRPr="00076823" w:rsidRDefault="004540FD" w:rsidP="004540FD">
      <w:pPr>
        <w:rPr>
          <w:b/>
          <w:bCs/>
        </w:rPr>
      </w:pPr>
    </w:p>
    <w:p w14:paraId="05D1CB9B" w14:textId="5C7CBD44" w:rsidR="004540FD" w:rsidRPr="00076823" w:rsidRDefault="004540FD" w:rsidP="004540FD">
      <w:pPr>
        <w:jc w:val="center"/>
        <w:rPr>
          <w:b/>
        </w:rPr>
      </w:pPr>
      <w:r w:rsidRPr="00076823">
        <w:rPr>
          <w:b/>
        </w:rPr>
        <w:t>Statement of changes in equity</w:t>
      </w:r>
    </w:p>
    <w:p w14:paraId="1AC29BA4" w14:textId="4446F755" w:rsidR="004540FD" w:rsidRPr="00076823" w:rsidRDefault="004540FD" w:rsidP="004540FD">
      <w:pPr>
        <w:jc w:val="center"/>
        <w:rPr>
          <w:b/>
          <w:bCs/>
        </w:rPr>
      </w:pPr>
      <w:r w:rsidRPr="00076823">
        <w:rPr>
          <w:b/>
        </w:rPr>
        <w:t>31-December 2023</w:t>
      </w:r>
    </w:p>
    <w:tbl>
      <w:tblPr>
        <w:tblW w:w="928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80"/>
        <w:gridCol w:w="1275"/>
        <w:gridCol w:w="1418"/>
        <w:gridCol w:w="1841"/>
        <w:gridCol w:w="1167"/>
      </w:tblGrid>
      <w:tr w:rsidR="004540FD" w:rsidRPr="00076823" w14:paraId="6B83F176" w14:textId="77777777" w:rsidTr="004540FD">
        <w:tc>
          <w:tcPr>
            <w:tcW w:w="3580" w:type="dxa"/>
          </w:tcPr>
          <w:p w14:paraId="7954282B" w14:textId="77777777" w:rsidR="004540FD" w:rsidRPr="00076823" w:rsidRDefault="004540FD" w:rsidP="005D7C80">
            <w:pPr>
              <w:jc w:val="center"/>
              <w:rPr>
                <w:b/>
              </w:rPr>
            </w:pPr>
          </w:p>
        </w:tc>
        <w:tc>
          <w:tcPr>
            <w:tcW w:w="1275" w:type="dxa"/>
            <w:hideMark/>
          </w:tcPr>
          <w:p w14:paraId="2C95F93A" w14:textId="77777777" w:rsidR="004540FD" w:rsidRPr="00076823" w:rsidRDefault="004540FD" w:rsidP="005D7C80">
            <w:pPr>
              <w:jc w:val="center"/>
              <w:rPr>
                <w:b/>
              </w:rPr>
            </w:pPr>
            <w:r w:rsidRPr="00076823">
              <w:rPr>
                <w:b/>
              </w:rPr>
              <w:t>Share</w:t>
            </w:r>
          </w:p>
          <w:p w14:paraId="1086E670" w14:textId="77777777" w:rsidR="004540FD" w:rsidRPr="00076823" w:rsidRDefault="004540FD" w:rsidP="005D7C80">
            <w:pPr>
              <w:jc w:val="center"/>
              <w:rPr>
                <w:b/>
              </w:rPr>
            </w:pPr>
            <w:r w:rsidRPr="00076823">
              <w:rPr>
                <w:b/>
              </w:rPr>
              <w:t>Capital</w:t>
            </w:r>
          </w:p>
        </w:tc>
        <w:tc>
          <w:tcPr>
            <w:tcW w:w="1418" w:type="dxa"/>
            <w:hideMark/>
          </w:tcPr>
          <w:p w14:paraId="22430B4A" w14:textId="77777777" w:rsidR="004540FD" w:rsidRPr="00076823" w:rsidRDefault="004540FD" w:rsidP="005D7C80">
            <w:pPr>
              <w:jc w:val="center"/>
              <w:rPr>
                <w:b/>
              </w:rPr>
            </w:pPr>
            <w:r w:rsidRPr="00076823">
              <w:rPr>
                <w:b/>
              </w:rPr>
              <w:t>Share premium</w:t>
            </w:r>
          </w:p>
        </w:tc>
        <w:tc>
          <w:tcPr>
            <w:tcW w:w="1841" w:type="dxa"/>
            <w:hideMark/>
          </w:tcPr>
          <w:p w14:paraId="0114DCFE" w14:textId="77777777" w:rsidR="004540FD" w:rsidRPr="00076823" w:rsidRDefault="004540FD" w:rsidP="005D7C80">
            <w:pPr>
              <w:jc w:val="center"/>
              <w:rPr>
                <w:b/>
              </w:rPr>
            </w:pPr>
            <w:r w:rsidRPr="00076823">
              <w:rPr>
                <w:b/>
              </w:rPr>
              <w:t>Profit and loss account</w:t>
            </w:r>
          </w:p>
        </w:tc>
        <w:tc>
          <w:tcPr>
            <w:tcW w:w="1167" w:type="dxa"/>
            <w:hideMark/>
          </w:tcPr>
          <w:p w14:paraId="186EBE37" w14:textId="77777777" w:rsidR="004540FD" w:rsidRPr="00076823" w:rsidRDefault="004540FD" w:rsidP="005D7C80">
            <w:pPr>
              <w:jc w:val="center"/>
              <w:rPr>
                <w:b/>
              </w:rPr>
            </w:pPr>
            <w:r w:rsidRPr="00076823">
              <w:rPr>
                <w:b/>
              </w:rPr>
              <w:t>Total</w:t>
            </w:r>
          </w:p>
        </w:tc>
      </w:tr>
      <w:tr w:rsidR="004540FD" w:rsidRPr="00076823" w14:paraId="26B3C04A" w14:textId="77777777" w:rsidTr="004540FD">
        <w:tc>
          <w:tcPr>
            <w:tcW w:w="3580" w:type="dxa"/>
          </w:tcPr>
          <w:p w14:paraId="3FD32B06" w14:textId="77777777" w:rsidR="004540FD" w:rsidRPr="00076823" w:rsidRDefault="004540FD" w:rsidP="005D7C80"/>
        </w:tc>
        <w:tc>
          <w:tcPr>
            <w:tcW w:w="1275" w:type="dxa"/>
            <w:hideMark/>
          </w:tcPr>
          <w:p w14:paraId="23265DAC" w14:textId="5E7243FD" w:rsidR="004540FD" w:rsidRPr="00076823" w:rsidRDefault="00741692" w:rsidP="005D7C80">
            <w:pPr>
              <w:jc w:val="right"/>
            </w:pPr>
            <w:r w:rsidRPr="00076823">
              <w:t>Ksh</w:t>
            </w:r>
            <w:r w:rsidR="004540FD" w:rsidRPr="00076823">
              <w:t>’000</w:t>
            </w:r>
          </w:p>
        </w:tc>
        <w:tc>
          <w:tcPr>
            <w:tcW w:w="1418" w:type="dxa"/>
            <w:hideMark/>
          </w:tcPr>
          <w:p w14:paraId="11E456D2" w14:textId="05EDC719" w:rsidR="004540FD" w:rsidRPr="00076823" w:rsidRDefault="00741692" w:rsidP="005D7C80">
            <w:pPr>
              <w:jc w:val="right"/>
            </w:pPr>
            <w:r w:rsidRPr="00076823">
              <w:t>Ksh</w:t>
            </w:r>
            <w:r w:rsidR="004540FD" w:rsidRPr="00076823">
              <w:t>’000</w:t>
            </w:r>
          </w:p>
        </w:tc>
        <w:tc>
          <w:tcPr>
            <w:tcW w:w="1841" w:type="dxa"/>
            <w:hideMark/>
          </w:tcPr>
          <w:p w14:paraId="7FE366C4" w14:textId="0DF46501" w:rsidR="004540FD" w:rsidRPr="00076823" w:rsidRDefault="00741692" w:rsidP="005D7C80">
            <w:pPr>
              <w:jc w:val="right"/>
            </w:pPr>
            <w:r w:rsidRPr="00076823">
              <w:t>Ksh</w:t>
            </w:r>
            <w:r w:rsidR="004540FD" w:rsidRPr="00076823">
              <w:t>’000</w:t>
            </w:r>
          </w:p>
        </w:tc>
        <w:tc>
          <w:tcPr>
            <w:tcW w:w="1167" w:type="dxa"/>
            <w:hideMark/>
          </w:tcPr>
          <w:p w14:paraId="51EA5B0C" w14:textId="15656D13" w:rsidR="004540FD" w:rsidRPr="00076823" w:rsidRDefault="00741692" w:rsidP="005D7C80">
            <w:pPr>
              <w:jc w:val="right"/>
            </w:pPr>
            <w:r w:rsidRPr="00076823">
              <w:t>Ksh</w:t>
            </w:r>
            <w:r w:rsidR="004540FD" w:rsidRPr="00076823">
              <w:t>’000</w:t>
            </w:r>
          </w:p>
        </w:tc>
      </w:tr>
      <w:tr w:rsidR="004540FD" w:rsidRPr="00076823" w14:paraId="66174115" w14:textId="77777777" w:rsidTr="004540FD">
        <w:tc>
          <w:tcPr>
            <w:tcW w:w="3580" w:type="dxa"/>
            <w:hideMark/>
          </w:tcPr>
          <w:p w14:paraId="58E4A40F" w14:textId="3741D449" w:rsidR="004540FD" w:rsidRPr="00076823" w:rsidRDefault="004540FD" w:rsidP="005D7C80">
            <w:r w:rsidRPr="00076823">
              <w:t>Balance 1</w:t>
            </w:r>
            <w:r w:rsidRPr="00076823">
              <w:rPr>
                <w:vertAlign w:val="superscript"/>
              </w:rPr>
              <w:t>st</w:t>
            </w:r>
            <w:r w:rsidRPr="00076823">
              <w:t xml:space="preserve"> January </w:t>
            </w:r>
            <w:r w:rsidR="00741692" w:rsidRPr="00076823">
              <w:t>2023</w:t>
            </w:r>
          </w:p>
        </w:tc>
        <w:tc>
          <w:tcPr>
            <w:tcW w:w="1275" w:type="dxa"/>
            <w:hideMark/>
          </w:tcPr>
          <w:p w14:paraId="5676B0BC" w14:textId="77777777" w:rsidR="004540FD" w:rsidRPr="00076823" w:rsidRDefault="004540FD" w:rsidP="005D7C80">
            <w:pPr>
              <w:jc w:val="right"/>
            </w:pPr>
            <w:r w:rsidRPr="00076823">
              <w:t>110,000</w:t>
            </w:r>
          </w:p>
        </w:tc>
        <w:tc>
          <w:tcPr>
            <w:tcW w:w="1418" w:type="dxa"/>
            <w:hideMark/>
          </w:tcPr>
          <w:p w14:paraId="2266FB9C" w14:textId="77777777" w:rsidR="004540FD" w:rsidRPr="00076823" w:rsidRDefault="004540FD" w:rsidP="005D7C80">
            <w:pPr>
              <w:jc w:val="right"/>
            </w:pPr>
            <w:r w:rsidRPr="00076823">
              <w:t>21,500</w:t>
            </w:r>
          </w:p>
        </w:tc>
        <w:tc>
          <w:tcPr>
            <w:tcW w:w="1841" w:type="dxa"/>
            <w:hideMark/>
          </w:tcPr>
          <w:p w14:paraId="63CF44F2" w14:textId="77777777" w:rsidR="004540FD" w:rsidRPr="00076823" w:rsidRDefault="004540FD" w:rsidP="005D7C80">
            <w:pPr>
              <w:jc w:val="right"/>
            </w:pPr>
            <w:r w:rsidRPr="00076823">
              <w:t>245,900</w:t>
            </w:r>
          </w:p>
        </w:tc>
        <w:tc>
          <w:tcPr>
            <w:tcW w:w="1167" w:type="dxa"/>
            <w:hideMark/>
          </w:tcPr>
          <w:p w14:paraId="2194D760" w14:textId="77777777" w:rsidR="004540FD" w:rsidRPr="00076823" w:rsidRDefault="004540FD" w:rsidP="005D7C80">
            <w:pPr>
              <w:jc w:val="right"/>
            </w:pPr>
            <w:r w:rsidRPr="00076823">
              <w:t>377,400</w:t>
            </w:r>
          </w:p>
        </w:tc>
      </w:tr>
      <w:tr w:rsidR="004540FD" w:rsidRPr="00076823" w14:paraId="4EF79A78" w14:textId="77777777" w:rsidTr="004540FD">
        <w:tc>
          <w:tcPr>
            <w:tcW w:w="3580" w:type="dxa"/>
            <w:hideMark/>
          </w:tcPr>
          <w:p w14:paraId="2528C036" w14:textId="77777777" w:rsidR="004540FD" w:rsidRPr="00076823" w:rsidRDefault="004540FD" w:rsidP="005D7C80">
            <w:r w:rsidRPr="00076823">
              <w:t>Profit for the year</w:t>
            </w:r>
          </w:p>
        </w:tc>
        <w:tc>
          <w:tcPr>
            <w:tcW w:w="1275" w:type="dxa"/>
          </w:tcPr>
          <w:p w14:paraId="27629B94" w14:textId="77777777" w:rsidR="004540FD" w:rsidRPr="00076823" w:rsidRDefault="004540FD" w:rsidP="005D7C80">
            <w:pPr>
              <w:jc w:val="right"/>
            </w:pPr>
          </w:p>
        </w:tc>
        <w:tc>
          <w:tcPr>
            <w:tcW w:w="1418" w:type="dxa"/>
          </w:tcPr>
          <w:p w14:paraId="0CF74CF1" w14:textId="77777777" w:rsidR="004540FD" w:rsidRPr="00076823" w:rsidRDefault="004540FD" w:rsidP="005D7C80">
            <w:pPr>
              <w:jc w:val="right"/>
            </w:pPr>
          </w:p>
        </w:tc>
        <w:tc>
          <w:tcPr>
            <w:tcW w:w="1841" w:type="dxa"/>
            <w:hideMark/>
          </w:tcPr>
          <w:p w14:paraId="064F7AAB" w14:textId="77777777" w:rsidR="004540FD" w:rsidRPr="00076823" w:rsidRDefault="004540FD" w:rsidP="005D7C80">
            <w:pPr>
              <w:jc w:val="right"/>
            </w:pPr>
            <w:r w:rsidRPr="00076823">
              <w:t>150,100</w:t>
            </w:r>
          </w:p>
        </w:tc>
        <w:tc>
          <w:tcPr>
            <w:tcW w:w="1167" w:type="dxa"/>
            <w:hideMark/>
          </w:tcPr>
          <w:p w14:paraId="32219FAE" w14:textId="77777777" w:rsidR="004540FD" w:rsidRPr="00076823" w:rsidRDefault="004540FD" w:rsidP="005D7C80">
            <w:pPr>
              <w:jc w:val="right"/>
            </w:pPr>
            <w:r w:rsidRPr="00076823">
              <w:t>150,100</w:t>
            </w:r>
          </w:p>
        </w:tc>
      </w:tr>
      <w:tr w:rsidR="004540FD" w:rsidRPr="00076823" w14:paraId="7C769D07" w14:textId="77777777" w:rsidTr="004540FD">
        <w:tc>
          <w:tcPr>
            <w:tcW w:w="3580" w:type="dxa"/>
            <w:hideMark/>
          </w:tcPr>
          <w:p w14:paraId="0BEDD9A5" w14:textId="77777777" w:rsidR="004540FD" w:rsidRPr="00076823" w:rsidRDefault="004540FD" w:rsidP="005D7C80">
            <w:r w:rsidRPr="00076823">
              <w:t>Dividends</w:t>
            </w:r>
          </w:p>
        </w:tc>
        <w:tc>
          <w:tcPr>
            <w:tcW w:w="1275" w:type="dxa"/>
          </w:tcPr>
          <w:p w14:paraId="3EC33F92" w14:textId="77777777" w:rsidR="004540FD" w:rsidRPr="00076823" w:rsidRDefault="004540FD" w:rsidP="005D7C80">
            <w:pPr>
              <w:jc w:val="right"/>
            </w:pPr>
          </w:p>
        </w:tc>
        <w:tc>
          <w:tcPr>
            <w:tcW w:w="1418" w:type="dxa"/>
          </w:tcPr>
          <w:p w14:paraId="636A9975" w14:textId="77777777" w:rsidR="004540FD" w:rsidRPr="00076823" w:rsidRDefault="004540FD" w:rsidP="005D7C80">
            <w:pPr>
              <w:jc w:val="right"/>
            </w:pPr>
          </w:p>
        </w:tc>
        <w:tc>
          <w:tcPr>
            <w:tcW w:w="1841" w:type="dxa"/>
            <w:hideMark/>
          </w:tcPr>
          <w:p w14:paraId="0B8DFA0B" w14:textId="77777777" w:rsidR="004540FD" w:rsidRPr="00076823" w:rsidRDefault="004540FD" w:rsidP="005D7C80">
            <w:pPr>
              <w:jc w:val="right"/>
            </w:pPr>
            <w:r w:rsidRPr="00076823">
              <w:t>(58,000)</w:t>
            </w:r>
          </w:p>
        </w:tc>
        <w:tc>
          <w:tcPr>
            <w:tcW w:w="1167" w:type="dxa"/>
            <w:hideMark/>
          </w:tcPr>
          <w:p w14:paraId="60BE37FC" w14:textId="77777777" w:rsidR="004540FD" w:rsidRPr="00076823" w:rsidRDefault="004540FD" w:rsidP="005D7C80">
            <w:pPr>
              <w:jc w:val="right"/>
            </w:pPr>
            <w:r w:rsidRPr="00076823">
              <w:t>(58,000)</w:t>
            </w:r>
          </w:p>
        </w:tc>
      </w:tr>
      <w:tr w:rsidR="004540FD" w:rsidRPr="00076823" w14:paraId="7F437D73" w14:textId="77777777" w:rsidTr="004540FD">
        <w:tc>
          <w:tcPr>
            <w:tcW w:w="3580" w:type="dxa"/>
            <w:hideMark/>
          </w:tcPr>
          <w:p w14:paraId="6D73179E" w14:textId="77777777" w:rsidR="004540FD" w:rsidRPr="00076823" w:rsidRDefault="004540FD" w:rsidP="005D7C80">
            <w:r w:rsidRPr="00076823">
              <w:t>Share issue for cash</w:t>
            </w:r>
          </w:p>
        </w:tc>
        <w:tc>
          <w:tcPr>
            <w:tcW w:w="1275" w:type="dxa"/>
            <w:hideMark/>
          </w:tcPr>
          <w:p w14:paraId="735DEED3" w14:textId="77777777" w:rsidR="004540FD" w:rsidRPr="00076823" w:rsidRDefault="004540FD" w:rsidP="005D7C80">
            <w:pPr>
              <w:jc w:val="right"/>
            </w:pPr>
            <w:r w:rsidRPr="00076823">
              <w:t>47,000</w:t>
            </w:r>
          </w:p>
        </w:tc>
        <w:tc>
          <w:tcPr>
            <w:tcW w:w="1418" w:type="dxa"/>
            <w:hideMark/>
          </w:tcPr>
          <w:p w14:paraId="759FFA2D" w14:textId="77777777" w:rsidR="004540FD" w:rsidRPr="00076823" w:rsidRDefault="004540FD" w:rsidP="005D7C80">
            <w:pPr>
              <w:jc w:val="right"/>
            </w:pPr>
            <w:r w:rsidRPr="00076823">
              <w:t>28,200</w:t>
            </w:r>
          </w:p>
        </w:tc>
        <w:tc>
          <w:tcPr>
            <w:tcW w:w="1841" w:type="dxa"/>
          </w:tcPr>
          <w:p w14:paraId="154D9559" w14:textId="77777777" w:rsidR="004540FD" w:rsidRPr="00076823" w:rsidRDefault="004540FD" w:rsidP="005D7C80">
            <w:pPr>
              <w:jc w:val="right"/>
            </w:pPr>
          </w:p>
        </w:tc>
        <w:tc>
          <w:tcPr>
            <w:tcW w:w="1167" w:type="dxa"/>
            <w:hideMark/>
          </w:tcPr>
          <w:p w14:paraId="5C673AB1" w14:textId="77777777" w:rsidR="004540FD" w:rsidRPr="00076823" w:rsidRDefault="004540FD" w:rsidP="005D7C80">
            <w:pPr>
              <w:jc w:val="right"/>
            </w:pPr>
            <w:r w:rsidRPr="00076823">
              <w:t>75,200</w:t>
            </w:r>
          </w:p>
        </w:tc>
      </w:tr>
      <w:tr w:rsidR="004540FD" w:rsidRPr="00076823" w14:paraId="02B89C75" w14:textId="77777777" w:rsidTr="004540FD">
        <w:tc>
          <w:tcPr>
            <w:tcW w:w="3580" w:type="dxa"/>
            <w:hideMark/>
          </w:tcPr>
          <w:p w14:paraId="5B30AD38" w14:textId="20F487DB" w:rsidR="004540FD" w:rsidRPr="00076823" w:rsidRDefault="004540FD" w:rsidP="005D7C80">
            <w:r w:rsidRPr="00076823">
              <w:t>Balance 31</w:t>
            </w:r>
            <w:r w:rsidRPr="00076823">
              <w:rPr>
                <w:vertAlign w:val="superscript"/>
              </w:rPr>
              <w:t>st</w:t>
            </w:r>
            <w:r w:rsidRPr="00076823">
              <w:t xml:space="preserve"> December </w:t>
            </w:r>
            <w:r w:rsidR="00741692" w:rsidRPr="00076823">
              <w:t>2023</w:t>
            </w:r>
          </w:p>
        </w:tc>
        <w:tc>
          <w:tcPr>
            <w:tcW w:w="1275" w:type="dxa"/>
            <w:hideMark/>
          </w:tcPr>
          <w:p w14:paraId="757234B4" w14:textId="77777777" w:rsidR="004540FD" w:rsidRPr="00076823" w:rsidRDefault="004540FD" w:rsidP="005D7C80">
            <w:pPr>
              <w:jc w:val="right"/>
            </w:pPr>
            <w:r w:rsidRPr="00076823">
              <w:t>157,000</w:t>
            </w:r>
          </w:p>
        </w:tc>
        <w:tc>
          <w:tcPr>
            <w:tcW w:w="1418" w:type="dxa"/>
            <w:hideMark/>
          </w:tcPr>
          <w:p w14:paraId="395CC4CB" w14:textId="77777777" w:rsidR="004540FD" w:rsidRPr="00076823" w:rsidRDefault="004540FD" w:rsidP="005D7C80">
            <w:pPr>
              <w:jc w:val="right"/>
            </w:pPr>
            <w:r w:rsidRPr="00076823">
              <w:t>49,700</w:t>
            </w:r>
          </w:p>
        </w:tc>
        <w:tc>
          <w:tcPr>
            <w:tcW w:w="1841" w:type="dxa"/>
            <w:hideMark/>
          </w:tcPr>
          <w:p w14:paraId="36F66CB3" w14:textId="77777777" w:rsidR="004540FD" w:rsidRPr="00076823" w:rsidRDefault="004540FD" w:rsidP="005D7C80">
            <w:pPr>
              <w:jc w:val="right"/>
            </w:pPr>
            <w:r w:rsidRPr="00076823">
              <w:t>338,000</w:t>
            </w:r>
          </w:p>
        </w:tc>
        <w:tc>
          <w:tcPr>
            <w:tcW w:w="1167" w:type="dxa"/>
            <w:hideMark/>
          </w:tcPr>
          <w:p w14:paraId="26B4D769" w14:textId="77777777" w:rsidR="004540FD" w:rsidRPr="00076823" w:rsidRDefault="004540FD" w:rsidP="005D7C80">
            <w:pPr>
              <w:jc w:val="right"/>
            </w:pPr>
            <w:r w:rsidRPr="00076823">
              <w:t>544,700</w:t>
            </w:r>
          </w:p>
        </w:tc>
      </w:tr>
    </w:tbl>
    <w:p w14:paraId="3A89790A" w14:textId="77777777" w:rsidR="004540FD" w:rsidRPr="00076823" w:rsidRDefault="004540FD" w:rsidP="004540FD">
      <w:pPr>
        <w:rPr>
          <w:b/>
          <w:bCs/>
        </w:rPr>
      </w:pPr>
    </w:p>
    <w:p w14:paraId="4D651E2E" w14:textId="4B433C38" w:rsidR="00741692" w:rsidRPr="00076823" w:rsidRDefault="00741692" w:rsidP="004540FD">
      <w:pPr>
        <w:rPr>
          <w:b/>
          <w:bCs/>
        </w:rPr>
      </w:pPr>
      <w:r w:rsidRPr="00076823">
        <w:rPr>
          <w:b/>
          <w:bCs/>
        </w:rPr>
        <w:t xml:space="preserve">Additional information </w:t>
      </w:r>
    </w:p>
    <w:p w14:paraId="33CCC327" w14:textId="026ACF48" w:rsidR="00741692" w:rsidRPr="00076823" w:rsidRDefault="00741692" w:rsidP="009F59D9">
      <w:pPr>
        <w:numPr>
          <w:ilvl w:val="0"/>
          <w:numId w:val="1"/>
        </w:numPr>
      </w:pPr>
      <w:r w:rsidRPr="00076823">
        <w:t>There were no disposals of land and buildings during the year.</w:t>
      </w:r>
    </w:p>
    <w:p w14:paraId="51677167" w14:textId="6228BF73" w:rsidR="00741692" w:rsidRPr="00076823" w:rsidRDefault="00741692" w:rsidP="009F59D9">
      <w:pPr>
        <w:numPr>
          <w:ilvl w:val="0"/>
          <w:numId w:val="1"/>
        </w:numPr>
      </w:pPr>
      <w:r w:rsidRPr="00076823">
        <w:t>The total amount paid in the year to 31</w:t>
      </w:r>
      <w:r w:rsidRPr="00076823">
        <w:rPr>
          <w:vertAlign w:val="superscript"/>
        </w:rPr>
        <w:t>st</w:t>
      </w:r>
      <w:r w:rsidRPr="00076823">
        <w:t xml:space="preserve"> December 2023 in respect of finance leases was Ksh3 million of which Ksh500,000 was interest. Leases were used to finance additions to equipment.</w:t>
      </w:r>
    </w:p>
    <w:p w14:paraId="08766C24" w14:textId="50EB5834" w:rsidR="00741692" w:rsidRPr="00076823" w:rsidRDefault="00741692" w:rsidP="009F59D9">
      <w:pPr>
        <w:numPr>
          <w:ilvl w:val="0"/>
          <w:numId w:val="1"/>
        </w:numPr>
      </w:pPr>
      <w:r w:rsidRPr="00076823">
        <w:lastRenderedPageBreak/>
        <w:t>Equipment with a net book value of Ksh48 million and an original cost of Ksh104 million was sold during the year for Ksh36 million.</w:t>
      </w:r>
    </w:p>
    <w:p w14:paraId="421F4DE3" w14:textId="177E310D" w:rsidR="00741692" w:rsidRPr="00076823" w:rsidRDefault="00741692" w:rsidP="009F59D9">
      <w:pPr>
        <w:numPr>
          <w:ilvl w:val="0"/>
          <w:numId w:val="1"/>
        </w:numPr>
      </w:pPr>
      <w:r w:rsidRPr="00076823">
        <w:t>The corporation tax charge for the year to 31</w:t>
      </w:r>
      <w:r w:rsidRPr="00076823">
        <w:rPr>
          <w:vertAlign w:val="superscript"/>
        </w:rPr>
        <w:t>st</w:t>
      </w:r>
      <w:r w:rsidRPr="00076823">
        <w:t xml:space="preserve"> December 2023 was Ksh60 million </w:t>
      </w:r>
    </w:p>
    <w:p w14:paraId="45FBC8C5" w14:textId="49A2224D" w:rsidR="00741692" w:rsidRPr="00076823" w:rsidRDefault="00741692" w:rsidP="009F59D9">
      <w:pPr>
        <w:numPr>
          <w:ilvl w:val="0"/>
          <w:numId w:val="1"/>
        </w:numPr>
      </w:pPr>
      <w:r w:rsidRPr="00076823">
        <w:t>The debentures were repaid on 30</w:t>
      </w:r>
      <w:r w:rsidRPr="00076823">
        <w:rPr>
          <w:vertAlign w:val="superscript"/>
        </w:rPr>
        <w:t>th</w:t>
      </w:r>
      <w:r w:rsidRPr="00076823">
        <w:t xml:space="preserve"> June 2023</w:t>
      </w:r>
    </w:p>
    <w:p w14:paraId="6751F618" w14:textId="77777777" w:rsidR="00741692" w:rsidRPr="00076823" w:rsidRDefault="00741692" w:rsidP="009F59D9">
      <w:pPr>
        <w:numPr>
          <w:ilvl w:val="0"/>
          <w:numId w:val="1"/>
        </w:numPr>
      </w:pPr>
      <w:r w:rsidRPr="00076823">
        <w:t>There were no interest charges other than debenture interest and interest on finance leases.</w:t>
      </w:r>
    </w:p>
    <w:p w14:paraId="4E5AF054" w14:textId="0C67F6E5" w:rsidR="00741692" w:rsidRPr="00076823" w:rsidRDefault="00741692" w:rsidP="009F59D9">
      <w:pPr>
        <w:numPr>
          <w:ilvl w:val="0"/>
          <w:numId w:val="1"/>
        </w:numPr>
      </w:pPr>
      <w:r w:rsidRPr="00076823">
        <w:t>Investment</w:t>
      </w:r>
      <w:r w:rsidR="00866F12" w:rsidRPr="00076823">
        <w:t>s are in 91-days government treasury bills</w:t>
      </w:r>
    </w:p>
    <w:p w14:paraId="716C41CA" w14:textId="06448CAF" w:rsidR="00741692" w:rsidRPr="00076823" w:rsidRDefault="00741692" w:rsidP="00741692">
      <w:pPr>
        <w:pStyle w:val="Heading2"/>
        <w:rPr>
          <w:rFonts w:ascii="Times New Roman" w:hAnsi="Times New Roman" w:cs="Times New Roman"/>
          <w:sz w:val="24"/>
          <w:szCs w:val="24"/>
        </w:rPr>
      </w:pPr>
    </w:p>
    <w:p w14:paraId="3BA87CB9" w14:textId="577DDC27" w:rsidR="00741692" w:rsidRPr="00076823" w:rsidRDefault="00741692" w:rsidP="00741692">
      <w:r w:rsidRPr="00076823">
        <w:t>Required:</w:t>
      </w:r>
    </w:p>
    <w:p w14:paraId="7909CC0B" w14:textId="7088D661" w:rsidR="00741692" w:rsidRPr="00076823" w:rsidRDefault="00741692" w:rsidP="009F59D9">
      <w:pPr>
        <w:numPr>
          <w:ilvl w:val="0"/>
          <w:numId w:val="2"/>
        </w:numPr>
      </w:pPr>
      <w:r w:rsidRPr="00076823">
        <w:t>Prepare a cash f</w:t>
      </w:r>
      <w:r w:rsidR="00866F12" w:rsidRPr="00076823">
        <w:t>low statement for ABC Inc.,</w:t>
      </w:r>
      <w:r w:rsidRPr="00076823">
        <w:t xml:space="preserve"> in accordance with IAS 7 Cash Flow Statements</w:t>
      </w:r>
      <w:r w:rsidRPr="00076823">
        <w:rPr>
          <w:i/>
        </w:rPr>
        <w:t xml:space="preserve"> </w:t>
      </w:r>
      <w:r w:rsidRPr="00076823">
        <w:t>for the year ended 31st December 2023</w:t>
      </w:r>
      <w:r w:rsidR="00866F12" w:rsidRPr="00076823">
        <w:t>. Show your workings clearly</w:t>
      </w:r>
    </w:p>
    <w:p w14:paraId="1228DDBA" w14:textId="1EE938FE" w:rsidR="00741692" w:rsidRPr="00076823" w:rsidRDefault="00741692" w:rsidP="00741692">
      <w:pPr>
        <w:ind w:left="720"/>
      </w:pPr>
      <w:r w:rsidRPr="00076823">
        <w:tab/>
      </w:r>
      <w:r w:rsidRPr="00076823">
        <w:tab/>
      </w:r>
      <w:r w:rsidRPr="00076823">
        <w:tab/>
      </w:r>
      <w:r w:rsidRPr="00076823">
        <w:tab/>
      </w:r>
      <w:r w:rsidRPr="00076823">
        <w:tab/>
      </w:r>
      <w:r w:rsidRPr="00076823">
        <w:tab/>
      </w:r>
      <w:r w:rsidRPr="00076823">
        <w:tab/>
      </w:r>
      <w:r w:rsidRPr="00076823">
        <w:tab/>
      </w:r>
      <w:r w:rsidRPr="00076823">
        <w:tab/>
        <w:t xml:space="preserve">     </w:t>
      </w:r>
      <w:r w:rsidRPr="00076823">
        <w:rPr>
          <w:b/>
          <w:bCs/>
        </w:rPr>
        <w:t>(17 marks)</w:t>
      </w:r>
    </w:p>
    <w:p w14:paraId="4E35D188" w14:textId="60BFE7B7" w:rsidR="00741692" w:rsidRPr="00076823" w:rsidRDefault="00741692" w:rsidP="009F59D9">
      <w:pPr>
        <w:numPr>
          <w:ilvl w:val="0"/>
          <w:numId w:val="2"/>
        </w:numPr>
      </w:pPr>
      <w:r w:rsidRPr="00076823">
        <w:t xml:space="preserve">Comment on the cash flow statement prepared in 1. above.    </w:t>
      </w:r>
      <w:r w:rsidRPr="00076823">
        <w:tab/>
        <w:t xml:space="preserve">       </w:t>
      </w:r>
      <w:r w:rsidRPr="00076823">
        <w:rPr>
          <w:b/>
          <w:bCs/>
        </w:rPr>
        <w:t>(3 marks)</w:t>
      </w:r>
    </w:p>
    <w:p w14:paraId="5C04F452" w14:textId="77777777" w:rsidR="008366B7" w:rsidRPr="00076823" w:rsidRDefault="008366B7" w:rsidP="008366B7">
      <w:pPr>
        <w:rPr>
          <w:b/>
          <w:bCs/>
        </w:rPr>
      </w:pPr>
    </w:p>
    <w:p w14:paraId="6C15317A" w14:textId="0B3EED6A" w:rsidR="001E0729" w:rsidRPr="00076823" w:rsidRDefault="00866F12" w:rsidP="00233F98">
      <w:pPr>
        <w:rPr>
          <w:b/>
          <w:bCs/>
        </w:rPr>
      </w:pPr>
      <w:r w:rsidRPr="00076823">
        <w:rPr>
          <w:b/>
          <w:bCs/>
        </w:rPr>
        <w:t>QUESTION FOUR</w:t>
      </w:r>
    </w:p>
    <w:p w14:paraId="4C964F79" w14:textId="77777777" w:rsidR="001E0729" w:rsidRPr="00076823" w:rsidRDefault="001E0729" w:rsidP="00233F98">
      <w:pPr>
        <w:rPr>
          <w:b/>
          <w:bCs/>
        </w:rPr>
      </w:pPr>
    </w:p>
    <w:p w14:paraId="23C7900E" w14:textId="38025914" w:rsidR="00C108E2" w:rsidRPr="00076823" w:rsidRDefault="00C108E2" w:rsidP="009F59D9">
      <w:pPr>
        <w:pStyle w:val="ListParagraph"/>
        <w:numPr>
          <w:ilvl w:val="0"/>
          <w:numId w:val="6"/>
        </w:numPr>
        <w:spacing w:after="0" w:line="240" w:lineRule="auto"/>
        <w:jc w:val="both"/>
        <w:outlineLvl w:val="0"/>
        <w:rPr>
          <w:rFonts w:ascii="Times New Roman" w:hAnsi="Times New Roman" w:cs="Times New Roman"/>
          <w:sz w:val="24"/>
          <w:szCs w:val="24"/>
        </w:rPr>
      </w:pPr>
      <w:r w:rsidRPr="00076823">
        <w:rPr>
          <w:rFonts w:ascii="Times New Roman" w:hAnsi="Times New Roman" w:cs="Times New Roman"/>
          <w:sz w:val="24"/>
          <w:szCs w:val="24"/>
        </w:rPr>
        <w:t>Consider</w:t>
      </w:r>
      <w:r w:rsidR="00866F12" w:rsidRPr="00076823">
        <w:rPr>
          <w:rFonts w:ascii="Times New Roman" w:hAnsi="Times New Roman" w:cs="Times New Roman"/>
          <w:sz w:val="24"/>
          <w:szCs w:val="24"/>
        </w:rPr>
        <w:t xml:space="preserve"> a bond with a coupon rate of 13% and market interest rate of 15</w:t>
      </w:r>
      <w:r w:rsidRPr="00076823">
        <w:rPr>
          <w:rFonts w:ascii="Times New Roman" w:hAnsi="Times New Roman" w:cs="Times New Roman"/>
          <w:sz w:val="24"/>
          <w:szCs w:val="24"/>
        </w:rPr>
        <w:t>%. The bond has</w:t>
      </w:r>
      <w:r w:rsidR="00866F12" w:rsidRPr="00076823">
        <w:rPr>
          <w:rFonts w:ascii="Times New Roman" w:hAnsi="Times New Roman" w:cs="Times New Roman"/>
          <w:sz w:val="24"/>
          <w:szCs w:val="24"/>
        </w:rPr>
        <w:t xml:space="preserve"> a face value of sh 12</w:t>
      </w:r>
      <w:r w:rsidRPr="00076823">
        <w:rPr>
          <w:rFonts w:ascii="Times New Roman" w:hAnsi="Times New Roman" w:cs="Times New Roman"/>
          <w:sz w:val="24"/>
          <w:szCs w:val="24"/>
        </w:rPr>
        <w:t>,500,000 and intere</w:t>
      </w:r>
      <w:r w:rsidR="00866F12" w:rsidRPr="00076823">
        <w:rPr>
          <w:rFonts w:ascii="Times New Roman" w:hAnsi="Times New Roman" w:cs="Times New Roman"/>
          <w:sz w:val="24"/>
          <w:szCs w:val="24"/>
        </w:rPr>
        <w:t>st is payable semiannually for 5</w:t>
      </w:r>
      <w:r w:rsidRPr="00076823">
        <w:rPr>
          <w:rFonts w:ascii="Times New Roman" w:hAnsi="Times New Roman" w:cs="Times New Roman"/>
          <w:sz w:val="24"/>
          <w:szCs w:val="24"/>
        </w:rPr>
        <w:t xml:space="preserve"> years. </w:t>
      </w:r>
    </w:p>
    <w:p w14:paraId="001AE2DC" w14:textId="77777777" w:rsidR="00C108E2" w:rsidRPr="00076823" w:rsidRDefault="00C108E2" w:rsidP="00C108E2">
      <w:pPr>
        <w:jc w:val="both"/>
        <w:outlineLvl w:val="0"/>
      </w:pPr>
      <w:r w:rsidRPr="00076823">
        <w:t xml:space="preserve">Required: </w:t>
      </w:r>
    </w:p>
    <w:p w14:paraId="56050007" w14:textId="6E741752" w:rsidR="00FD55A5" w:rsidRPr="00076823" w:rsidRDefault="00C108E2" w:rsidP="009F59D9">
      <w:pPr>
        <w:pStyle w:val="ListParagraph"/>
        <w:numPr>
          <w:ilvl w:val="0"/>
          <w:numId w:val="8"/>
        </w:numPr>
        <w:jc w:val="both"/>
        <w:outlineLvl w:val="0"/>
        <w:rPr>
          <w:rFonts w:ascii="Times New Roman" w:hAnsi="Times New Roman" w:cs="Times New Roman"/>
          <w:b/>
          <w:bCs/>
          <w:sz w:val="24"/>
          <w:szCs w:val="24"/>
        </w:rPr>
      </w:pPr>
      <w:r w:rsidRPr="00076823">
        <w:rPr>
          <w:rFonts w:ascii="Times New Roman" w:hAnsi="Times New Roman" w:cs="Times New Roman"/>
          <w:sz w:val="24"/>
          <w:szCs w:val="24"/>
        </w:rPr>
        <w:t>Calculate the value of the bond (amount of the proceeds from the issuance of this bond)</w:t>
      </w:r>
      <w:r w:rsidRPr="00076823">
        <w:rPr>
          <w:rFonts w:ascii="Times New Roman" w:hAnsi="Times New Roman" w:cs="Times New Roman"/>
          <w:sz w:val="24"/>
          <w:szCs w:val="24"/>
        </w:rPr>
        <w:tab/>
        <w:t xml:space="preserve">        </w:t>
      </w:r>
      <w:r w:rsidRPr="00076823">
        <w:rPr>
          <w:rFonts w:ascii="Times New Roman" w:hAnsi="Times New Roman" w:cs="Times New Roman"/>
          <w:sz w:val="24"/>
          <w:szCs w:val="24"/>
        </w:rPr>
        <w:tab/>
        <w:t xml:space="preserve"> </w:t>
      </w:r>
      <w:r w:rsidR="00643A39" w:rsidRPr="00076823">
        <w:rPr>
          <w:rFonts w:ascii="Times New Roman" w:hAnsi="Times New Roman" w:cs="Times New Roman"/>
          <w:sz w:val="24"/>
          <w:szCs w:val="24"/>
        </w:rPr>
        <w:tab/>
      </w:r>
      <w:r w:rsidR="00643A39" w:rsidRPr="00076823">
        <w:rPr>
          <w:rFonts w:ascii="Times New Roman" w:hAnsi="Times New Roman" w:cs="Times New Roman"/>
          <w:sz w:val="24"/>
          <w:szCs w:val="24"/>
        </w:rPr>
        <w:tab/>
      </w:r>
      <w:r w:rsidR="00643A39" w:rsidRPr="00076823">
        <w:rPr>
          <w:rFonts w:ascii="Times New Roman" w:hAnsi="Times New Roman" w:cs="Times New Roman"/>
          <w:sz w:val="24"/>
          <w:szCs w:val="24"/>
        </w:rPr>
        <w:tab/>
      </w:r>
      <w:r w:rsidR="00FD55A5" w:rsidRPr="00076823">
        <w:rPr>
          <w:rFonts w:ascii="Times New Roman" w:hAnsi="Times New Roman" w:cs="Times New Roman"/>
          <w:sz w:val="24"/>
          <w:szCs w:val="24"/>
        </w:rPr>
        <w:tab/>
      </w:r>
      <w:r w:rsidR="00FD55A5" w:rsidRPr="00076823">
        <w:rPr>
          <w:rFonts w:ascii="Times New Roman" w:hAnsi="Times New Roman" w:cs="Times New Roman"/>
          <w:sz w:val="24"/>
          <w:szCs w:val="24"/>
        </w:rPr>
        <w:tab/>
      </w:r>
      <w:r w:rsidR="00FD55A5" w:rsidRPr="00076823">
        <w:rPr>
          <w:rFonts w:ascii="Times New Roman" w:hAnsi="Times New Roman" w:cs="Times New Roman"/>
          <w:sz w:val="24"/>
          <w:szCs w:val="24"/>
        </w:rPr>
        <w:tab/>
      </w:r>
      <w:r w:rsidR="00FD55A5" w:rsidRPr="00076823">
        <w:rPr>
          <w:rFonts w:ascii="Times New Roman" w:hAnsi="Times New Roman" w:cs="Times New Roman"/>
          <w:sz w:val="24"/>
          <w:szCs w:val="24"/>
        </w:rPr>
        <w:tab/>
      </w:r>
      <w:r w:rsidR="00FD55A5" w:rsidRPr="00076823">
        <w:rPr>
          <w:rFonts w:ascii="Times New Roman" w:hAnsi="Times New Roman" w:cs="Times New Roman"/>
          <w:sz w:val="24"/>
          <w:szCs w:val="24"/>
        </w:rPr>
        <w:tab/>
        <w:t xml:space="preserve"> </w:t>
      </w:r>
      <w:r w:rsidRPr="00076823">
        <w:rPr>
          <w:rFonts w:ascii="Times New Roman" w:hAnsi="Times New Roman" w:cs="Times New Roman"/>
          <w:b/>
          <w:bCs/>
          <w:sz w:val="24"/>
          <w:szCs w:val="24"/>
        </w:rPr>
        <w:t>(</w:t>
      </w:r>
      <w:r w:rsidR="00FD55A5" w:rsidRPr="00076823">
        <w:rPr>
          <w:rFonts w:ascii="Times New Roman" w:hAnsi="Times New Roman" w:cs="Times New Roman"/>
          <w:b/>
          <w:bCs/>
          <w:sz w:val="24"/>
          <w:szCs w:val="24"/>
        </w:rPr>
        <w:t>6</w:t>
      </w:r>
      <w:r w:rsidRPr="00076823">
        <w:rPr>
          <w:rFonts w:ascii="Times New Roman" w:hAnsi="Times New Roman" w:cs="Times New Roman"/>
          <w:b/>
          <w:bCs/>
          <w:sz w:val="24"/>
          <w:szCs w:val="24"/>
        </w:rPr>
        <w:t>marks)</w:t>
      </w:r>
    </w:p>
    <w:p w14:paraId="6CDBAECB" w14:textId="721EB66B" w:rsidR="004E3082" w:rsidRPr="00076823" w:rsidRDefault="00FD55A5" w:rsidP="009F59D9">
      <w:pPr>
        <w:pStyle w:val="ListParagraph"/>
        <w:numPr>
          <w:ilvl w:val="0"/>
          <w:numId w:val="8"/>
        </w:numPr>
        <w:jc w:val="both"/>
        <w:outlineLvl w:val="0"/>
        <w:rPr>
          <w:rFonts w:ascii="Times New Roman" w:hAnsi="Times New Roman" w:cs="Times New Roman"/>
          <w:b/>
          <w:bCs/>
          <w:sz w:val="24"/>
          <w:szCs w:val="24"/>
        </w:rPr>
      </w:pPr>
      <w:r w:rsidRPr="00076823">
        <w:rPr>
          <w:rFonts w:ascii="Times New Roman" w:hAnsi="Times New Roman" w:cs="Times New Roman"/>
          <w:sz w:val="24"/>
          <w:szCs w:val="24"/>
        </w:rPr>
        <w:t>Pass the necessary journal entry recording the issuance of the bond by the company</w:t>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r>
      <w:r w:rsidRPr="00076823">
        <w:rPr>
          <w:rFonts w:ascii="Times New Roman" w:hAnsi="Times New Roman" w:cs="Times New Roman"/>
          <w:sz w:val="24"/>
          <w:szCs w:val="24"/>
        </w:rPr>
        <w:tab/>
        <w:t xml:space="preserve">                          </w:t>
      </w:r>
      <w:r w:rsidRPr="00076823">
        <w:rPr>
          <w:rFonts w:ascii="Times New Roman" w:hAnsi="Times New Roman" w:cs="Times New Roman"/>
          <w:b/>
          <w:sz w:val="24"/>
          <w:szCs w:val="24"/>
        </w:rPr>
        <w:t>(4marks)</w:t>
      </w:r>
    </w:p>
    <w:p w14:paraId="7306C4BC" w14:textId="7349748C" w:rsidR="008C466A" w:rsidRPr="00076823" w:rsidRDefault="008C466A" w:rsidP="009F59D9">
      <w:pPr>
        <w:pStyle w:val="ListParagraph"/>
        <w:numPr>
          <w:ilvl w:val="0"/>
          <w:numId w:val="6"/>
        </w:numPr>
        <w:spacing w:line="360" w:lineRule="auto"/>
        <w:rPr>
          <w:rFonts w:ascii="Times New Roman" w:hAnsi="Times New Roman" w:cs="Times New Roman"/>
          <w:b/>
          <w:sz w:val="24"/>
          <w:szCs w:val="24"/>
        </w:rPr>
      </w:pPr>
      <w:r w:rsidRPr="00076823">
        <w:rPr>
          <w:rFonts w:ascii="Times New Roman" w:hAnsi="Times New Roman" w:cs="Times New Roman"/>
          <w:bCs/>
          <w:sz w:val="24"/>
          <w:szCs w:val="24"/>
        </w:rPr>
        <w:t xml:space="preserve">Explain </w:t>
      </w:r>
      <w:r w:rsidR="008E0F5A" w:rsidRPr="00076823">
        <w:rPr>
          <w:rFonts w:ascii="Times New Roman" w:hAnsi="Times New Roman" w:cs="Times New Roman"/>
          <w:b/>
          <w:sz w:val="24"/>
          <w:szCs w:val="24"/>
        </w:rPr>
        <w:t>FOUR</w:t>
      </w:r>
      <w:r w:rsidR="002C0517" w:rsidRPr="00076823">
        <w:rPr>
          <w:rFonts w:ascii="Times New Roman" w:hAnsi="Times New Roman" w:cs="Times New Roman"/>
          <w:bCs/>
          <w:sz w:val="24"/>
          <w:szCs w:val="24"/>
        </w:rPr>
        <w:t xml:space="preserve"> broad categories </w:t>
      </w:r>
      <w:r w:rsidRPr="00076823">
        <w:rPr>
          <w:rFonts w:ascii="Times New Roman" w:hAnsi="Times New Roman" w:cs="Times New Roman"/>
          <w:bCs/>
          <w:sz w:val="24"/>
          <w:szCs w:val="24"/>
        </w:rPr>
        <w:t>of financial ratios</w:t>
      </w:r>
      <w:r w:rsidR="002C0517" w:rsidRPr="00076823">
        <w:rPr>
          <w:rFonts w:ascii="Times New Roman" w:hAnsi="Times New Roman" w:cs="Times New Roman"/>
          <w:bCs/>
          <w:sz w:val="24"/>
          <w:szCs w:val="24"/>
        </w:rPr>
        <w:t>. Give two examples of ratios under each category</w:t>
      </w:r>
      <w:r w:rsidRPr="00076823">
        <w:rPr>
          <w:rFonts w:ascii="Times New Roman" w:hAnsi="Times New Roman" w:cs="Times New Roman"/>
          <w:bCs/>
          <w:sz w:val="24"/>
          <w:szCs w:val="24"/>
        </w:rPr>
        <w:t xml:space="preserve">                                       </w:t>
      </w:r>
      <w:r w:rsidR="002C0517" w:rsidRPr="00076823">
        <w:rPr>
          <w:rFonts w:ascii="Times New Roman" w:hAnsi="Times New Roman" w:cs="Times New Roman"/>
          <w:bCs/>
          <w:sz w:val="24"/>
          <w:szCs w:val="24"/>
        </w:rPr>
        <w:tab/>
      </w:r>
      <w:r w:rsidR="002C0517" w:rsidRPr="00076823">
        <w:rPr>
          <w:rFonts w:ascii="Times New Roman" w:hAnsi="Times New Roman" w:cs="Times New Roman"/>
          <w:bCs/>
          <w:sz w:val="24"/>
          <w:szCs w:val="24"/>
        </w:rPr>
        <w:tab/>
      </w:r>
      <w:r w:rsidR="002C0517" w:rsidRPr="00076823">
        <w:rPr>
          <w:rFonts w:ascii="Times New Roman" w:hAnsi="Times New Roman" w:cs="Times New Roman"/>
          <w:bCs/>
          <w:sz w:val="24"/>
          <w:szCs w:val="24"/>
        </w:rPr>
        <w:tab/>
      </w:r>
      <w:r w:rsidR="002C0517" w:rsidRPr="00076823">
        <w:rPr>
          <w:rFonts w:ascii="Times New Roman" w:hAnsi="Times New Roman" w:cs="Times New Roman"/>
          <w:bCs/>
          <w:sz w:val="24"/>
          <w:szCs w:val="24"/>
        </w:rPr>
        <w:tab/>
      </w:r>
      <w:r w:rsidR="00076823" w:rsidRPr="00076823">
        <w:rPr>
          <w:rFonts w:ascii="Times New Roman" w:hAnsi="Times New Roman" w:cs="Times New Roman"/>
          <w:bCs/>
          <w:sz w:val="24"/>
          <w:szCs w:val="24"/>
        </w:rPr>
        <w:t xml:space="preserve">        </w:t>
      </w:r>
      <w:r w:rsidR="00076823">
        <w:rPr>
          <w:rFonts w:ascii="Times New Roman" w:hAnsi="Times New Roman" w:cs="Times New Roman"/>
          <w:bCs/>
          <w:sz w:val="24"/>
          <w:szCs w:val="24"/>
        </w:rPr>
        <w:t xml:space="preserve">  </w:t>
      </w:r>
      <w:r w:rsidR="00076823" w:rsidRPr="00076823">
        <w:rPr>
          <w:rFonts w:ascii="Times New Roman" w:hAnsi="Times New Roman" w:cs="Times New Roman"/>
          <w:bCs/>
          <w:sz w:val="24"/>
          <w:szCs w:val="24"/>
        </w:rPr>
        <w:t xml:space="preserve"> </w:t>
      </w:r>
      <w:r w:rsidRPr="00076823">
        <w:rPr>
          <w:rFonts w:ascii="Times New Roman" w:hAnsi="Times New Roman" w:cs="Times New Roman"/>
          <w:b/>
          <w:sz w:val="24"/>
          <w:szCs w:val="24"/>
        </w:rPr>
        <w:t>(</w:t>
      </w:r>
      <w:r w:rsidR="007B1C68" w:rsidRPr="00076823">
        <w:rPr>
          <w:rFonts w:ascii="Times New Roman" w:hAnsi="Times New Roman" w:cs="Times New Roman"/>
          <w:b/>
          <w:sz w:val="24"/>
          <w:szCs w:val="24"/>
        </w:rPr>
        <w:t>10</w:t>
      </w:r>
      <w:r w:rsidRPr="00076823">
        <w:rPr>
          <w:rFonts w:ascii="Times New Roman" w:hAnsi="Times New Roman" w:cs="Times New Roman"/>
          <w:b/>
          <w:sz w:val="24"/>
          <w:szCs w:val="24"/>
        </w:rPr>
        <w:t xml:space="preserve"> marks)</w:t>
      </w:r>
    </w:p>
    <w:p w14:paraId="5ABBD5D2" w14:textId="77777777" w:rsidR="008C466A" w:rsidRPr="00076823" w:rsidRDefault="008C466A" w:rsidP="0056204C">
      <w:pPr>
        <w:jc w:val="both"/>
        <w:rPr>
          <w:b/>
        </w:rPr>
      </w:pPr>
    </w:p>
    <w:p w14:paraId="79F57469" w14:textId="77777777" w:rsidR="00EA11E9" w:rsidRPr="00076823" w:rsidRDefault="00EA11E9" w:rsidP="00EA11E9">
      <w:pPr>
        <w:pStyle w:val="ListParagraph"/>
        <w:spacing w:after="0" w:line="240" w:lineRule="auto"/>
        <w:rPr>
          <w:rFonts w:ascii="Times New Roman" w:hAnsi="Times New Roman" w:cs="Times New Roman"/>
          <w:b/>
          <w:bCs/>
          <w:sz w:val="24"/>
          <w:szCs w:val="24"/>
        </w:rPr>
      </w:pPr>
    </w:p>
    <w:sectPr w:rsidR="00EA11E9" w:rsidRPr="00076823" w:rsidSect="00300D4D">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338873" w14:textId="77777777" w:rsidR="00F81441" w:rsidRDefault="00F81441" w:rsidP="000874F6">
      <w:r>
        <w:separator/>
      </w:r>
    </w:p>
  </w:endnote>
  <w:endnote w:type="continuationSeparator" w:id="0">
    <w:p w14:paraId="6C11F883" w14:textId="77777777" w:rsidR="00F81441" w:rsidRDefault="00F81441" w:rsidP="00087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E278F3" w14:textId="77777777" w:rsidR="00F81441" w:rsidRDefault="00F81441" w:rsidP="000874F6">
      <w:r>
        <w:separator/>
      </w:r>
    </w:p>
  </w:footnote>
  <w:footnote w:type="continuationSeparator" w:id="0">
    <w:p w14:paraId="56235DCA" w14:textId="77777777" w:rsidR="00F81441" w:rsidRDefault="00F81441" w:rsidP="000874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E208EB"/>
    <w:multiLevelType w:val="hybridMultilevel"/>
    <w:tmpl w:val="7E68F73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24103789"/>
    <w:multiLevelType w:val="hybridMultilevel"/>
    <w:tmpl w:val="77F0BC8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E806AE"/>
    <w:multiLevelType w:val="hybridMultilevel"/>
    <w:tmpl w:val="473C4E94"/>
    <w:lvl w:ilvl="0" w:tplc="1A72DB5A">
      <w:start w:val="1"/>
      <w:numFmt w:val="lowerRoman"/>
      <w:lvlText w:val="(%1)"/>
      <w:lvlJc w:val="left"/>
      <w:pPr>
        <w:ind w:left="780" w:hanging="360"/>
      </w:pPr>
      <w:rPr>
        <w:rFonts w:hint="default"/>
        <w:b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3C4B3EF4"/>
    <w:multiLevelType w:val="hybridMultilevel"/>
    <w:tmpl w:val="F0CE9948"/>
    <w:lvl w:ilvl="0" w:tplc="FFFFFFFF">
      <w:start w:val="1"/>
      <w:numFmt w:val="lowerLetter"/>
      <w:lvlText w:val="(%1)"/>
      <w:lvlJc w:val="left"/>
      <w:pPr>
        <w:tabs>
          <w:tab w:val="num" w:pos="360"/>
        </w:tabs>
        <w:ind w:left="360" w:hanging="360"/>
      </w:pPr>
    </w:lvl>
    <w:lvl w:ilvl="1" w:tplc="FFFFFFFF">
      <w:start w:val="1"/>
      <w:numFmt w:val="lowerLetter"/>
      <w:lvlText w:val="%2."/>
      <w:lvlJc w:val="left"/>
      <w:pPr>
        <w:tabs>
          <w:tab w:val="num" w:pos="720"/>
        </w:tabs>
        <w:ind w:left="720" w:hanging="360"/>
      </w:pPr>
    </w:lvl>
    <w:lvl w:ilvl="2" w:tplc="FFFFFFFF">
      <w:start w:val="1"/>
      <w:numFmt w:val="lowerRoman"/>
      <w:lvlText w:val="%3."/>
      <w:lvlJc w:val="right"/>
      <w:pPr>
        <w:tabs>
          <w:tab w:val="num" w:pos="1440"/>
        </w:tabs>
        <w:ind w:left="1440" w:hanging="180"/>
      </w:pPr>
    </w:lvl>
    <w:lvl w:ilvl="3" w:tplc="FFFFFFFF">
      <w:start w:val="1"/>
      <w:numFmt w:val="decimal"/>
      <w:lvlText w:val="%4."/>
      <w:lvlJc w:val="left"/>
      <w:pPr>
        <w:tabs>
          <w:tab w:val="num" w:pos="2160"/>
        </w:tabs>
        <w:ind w:left="2160" w:hanging="360"/>
      </w:pPr>
    </w:lvl>
    <w:lvl w:ilvl="4" w:tplc="FFFFFFFF">
      <w:start w:val="1"/>
      <w:numFmt w:val="lowerLetter"/>
      <w:lvlText w:val="%5."/>
      <w:lvlJc w:val="left"/>
      <w:pPr>
        <w:tabs>
          <w:tab w:val="num" w:pos="2880"/>
        </w:tabs>
        <w:ind w:left="2880" w:hanging="360"/>
      </w:pPr>
    </w:lvl>
    <w:lvl w:ilvl="5" w:tplc="FFFFFFFF">
      <w:start w:val="1"/>
      <w:numFmt w:val="lowerRoman"/>
      <w:lvlText w:val="%6."/>
      <w:lvlJc w:val="right"/>
      <w:pPr>
        <w:tabs>
          <w:tab w:val="num" w:pos="3600"/>
        </w:tabs>
        <w:ind w:left="3600" w:hanging="180"/>
      </w:pPr>
    </w:lvl>
    <w:lvl w:ilvl="6" w:tplc="FFFFFFFF">
      <w:start w:val="1"/>
      <w:numFmt w:val="decimal"/>
      <w:lvlText w:val="%7."/>
      <w:lvlJc w:val="left"/>
      <w:pPr>
        <w:tabs>
          <w:tab w:val="num" w:pos="4320"/>
        </w:tabs>
        <w:ind w:left="4320" w:hanging="360"/>
      </w:pPr>
    </w:lvl>
    <w:lvl w:ilvl="7" w:tplc="FFFFFFFF">
      <w:start w:val="1"/>
      <w:numFmt w:val="lowerLetter"/>
      <w:lvlText w:val="%8."/>
      <w:lvlJc w:val="left"/>
      <w:pPr>
        <w:tabs>
          <w:tab w:val="num" w:pos="5040"/>
        </w:tabs>
        <w:ind w:left="5040" w:hanging="360"/>
      </w:pPr>
    </w:lvl>
    <w:lvl w:ilvl="8" w:tplc="FFFFFFFF">
      <w:start w:val="1"/>
      <w:numFmt w:val="lowerRoman"/>
      <w:lvlText w:val="%9."/>
      <w:lvlJc w:val="right"/>
      <w:pPr>
        <w:tabs>
          <w:tab w:val="num" w:pos="5760"/>
        </w:tabs>
        <w:ind w:left="5760" w:hanging="180"/>
      </w:pPr>
    </w:lvl>
  </w:abstractNum>
  <w:abstractNum w:abstractNumId="4">
    <w:nsid w:val="49B32D7B"/>
    <w:multiLevelType w:val="multilevel"/>
    <w:tmpl w:val="FC841B50"/>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5">
    <w:nsid w:val="4DF6127F"/>
    <w:multiLevelType w:val="hybridMultilevel"/>
    <w:tmpl w:val="414ED792"/>
    <w:lvl w:ilvl="0" w:tplc="893C3520">
      <w:start w:val="1"/>
      <w:numFmt w:val="lowerLetter"/>
      <w:lvlText w:val="%1)"/>
      <w:lvlJc w:val="left"/>
      <w:pPr>
        <w:ind w:left="720" w:hanging="360"/>
      </w:pPr>
      <w:rPr>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504F3847"/>
    <w:multiLevelType w:val="hybridMultilevel"/>
    <w:tmpl w:val="877076EE"/>
    <w:lvl w:ilvl="0" w:tplc="E28CACAC">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1932CAE"/>
    <w:multiLevelType w:val="hybridMultilevel"/>
    <w:tmpl w:val="21C257E4"/>
    <w:lvl w:ilvl="0" w:tplc="55DAFA72">
      <w:start w:val="1"/>
      <w:numFmt w:val="lowerLetter"/>
      <w:lvlText w:val="%1)"/>
      <w:lvlJc w:val="left"/>
      <w:pPr>
        <w:ind w:left="720" w:hanging="360"/>
      </w:pPr>
      <w:rPr>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7F827754"/>
    <w:multiLevelType w:val="hybridMultilevel"/>
    <w:tmpl w:val="6C5C6AC0"/>
    <w:lvl w:ilvl="0" w:tplc="73088586">
      <w:start w:val="1"/>
      <w:numFmt w:val="lowerRoman"/>
      <w:lvlText w:val="%1)"/>
      <w:lvlJc w:val="left"/>
      <w:pPr>
        <w:ind w:left="720" w:hanging="360"/>
      </w:pPr>
      <w:rPr>
        <w:rFonts w:ascii="Calibri" w:eastAsia="Calibri" w:hAnsi="Calibri"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8"/>
  </w:num>
  <w:num w:numId="5">
    <w:abstractNumId w:val="2"/>
  </w:num>
  <w:num w:numId="6">
    <w:abstractNumId w:val="5"/>
  </w:num>
  <w:num w:numId="7">
    <w:abstractNumId w:val="1"/>
  </w:num>
  <w:num w:numId="8">
    <w:abstractNumId w:val="6"/>
  </w:num>
  <w:num w:numId="9">
    <w:abstractNumId w:val="4"/>
    <w:lvlOverride w:ilvl="0">
      <w:startOverride w:val="1"/>
    </w:lvlOverride>
    <w:lvlOverride w:ilvl="1"/>
    <w:lvlOverride w:ilvl="2"/>
    <w:lvlOverride w:ilvl="3"/>
    <w:lvlOverride w:ilvl="4"/>
    <w:lvlOverride w:ilvl="5"/>
    <w:lvlOverride w:ilvl="6"/>
    <w:lvlOverride w:ilvl="7"/>
    <w:lvlOverride w:ilv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C9"/>
    <w:rsid w:val="00000CFC"/>
    <w:rsid w:val="00012083"/>
    <w:rsid w:val="00013448"/>
    <w:rsid w:val="00014EE0"/>
    <w:rsid w:val="000364E8"/>
    <w:rsid w:val="00041C5F"/>
    <w:rsid w:val="000506AE"/>
    <w:rsid w:val="000658DB"/>
    <w:rsid w:val="00070772"/>
    <w:rsid w:val="00075913"/>
    <w:rsid w:val="00076823"/>
    <w:rsid w:val="000818E7"/>
    <w:rsid w:val="00085D33"/>
    <w:rsid w:val="00086743"/>
    <w:rsid w:val="000874F6"/>
    <w:rsid w:val="00092895"/>
    <w:rsid w:val="00096228"/>
    <w:rsid w:val="00097428"/>
    <w:rsid w:val="000A3ED8"/>
    <w:rsid w:val="000A4F6A"/>
    <w:rsid w:val="000B0EEB"/>
    <w:rsid w:val="00112910"/>
    <w:rsid w:val="00114AEA"/>
    <w:rsid w:val="00122C4B"/>
    <w:rsid w:val="0012377A"/>
    <w:rsid w:val="001379AE"/>
    <w:rsid w:val="00156C7A"/>
    <w:rsid w:val="00157F2A"/>
    <w:rsid w:val="0016737C"/>
    <w:rsid w:val="00170DD8"/>
    <w:rsid w:val="0017511E"/>
    <w:rsid w:val="00183650"/>
    <w:rsid w:val="001A4C8C"/>
    <w:rsid w:val="001C2601"/>
    <w:rsid w:val="001C7FCA"/>
    <w:rsid w:val="001D12D2"/>
    <w:rsid w:val="001E0729"/>
    <w:rsid w:val="001E19AB"/>
    <w:rsid w:val="001E7898"/>
    <w:rsid w:val="001F28F9"/>
    <w:rsid w:val="00204927"/>
    <w:rsid w:val="00205727"/>
    <w:rsid w:val="00206A71"/>
    <w:rsid w:val="00222355"/>
    <w:rsid w:val="0022486B"/>
    <w:rsid w:val="00227756"/>
    <w:rsid w:val="00233F98"/>
    <w:rsid w:val="00252C87"/>
    <w:rsid w:val="0027771C"/>
    <w:rsid w:val="002878BA"/>
    <w:rsid w:val="002902F5"/>
    <w:rsid w:val="00297698"/>
    <w:rsid w:val="002A2653"/>
    <w:rsid w:val="002C0517"/>
    <w:rsid w:val="002C7135"/>
    <w:rsid w:val="002D2956"/>
    <w:rsid w:val="002D4FBB"/>
    <w:rsid w:val="002D6713"/>
    <w:rsid w:val="002E1B2B"/>
    <w:rsid w:val="002E5525"/>
    <w:rsid w:val="00300D4D"/>
    <w:rsid w:val="00312331"/>
    <w:rsid w:val="00313BD6"/>
    <w:rsid w:val="0032115B"/>
    <w:rsid w:val="00324D33"/>
    <w:rsid w:val="00331EC1"/>
    <w:rsid w:val="00340781"/>
    <w:rsid w:val="003443CF"/>
    <w:rsid w:val="003617C2"/>
    <w:rsid w:val="00387A31"/>
    <w:rsid w:val="00397ED5"/>
    <w:rsid w:val="003A5705"/>
    <w:rsid w:val="003C1B02"/>
    <w:rsid w:val="003E6903"/>
    <w:rsid w:val="0042533C"/>
    <w:rsid w:val="004540FD"/>
    <w:rsid w:val="004605F5"/>
    <w:rsid w:val="00464BCE"/>
    <w:rsid w:val="00466F1F"/>
    <w:rsid w:val="0046720B"/>
    <w:rsid w:val="00484F3A"/>
    <w:rsid w:val="00491B35"/>
    <w:rsid w:val="004A0A88"/>
    <w:rsid w:val="004A2C68"/>
    <w:rsid w:val="004B10A4"/>
    <w:rsid w:val="004B7DEE"/>
    <w:rsid w:val="004C53C5"/>
    <w:rsid w:val="004C5752"/>
    <w:rsid w:val="004E3082"/>
    <w:rsid w:val="004F73C3"/>
    <w:rsid w:val="00501909"/>
    <w:rsid w:val="00515133"/>
    <w:rsid w:val="0053239F"/>
    <w:rsid w:val="00537957"/>
    <w:rsid w:val="00537A62"/>
    <w:rsid w:val="00543154"/>
    <w:rsid w:val="0054739D"/>
    <w:rsid w:val="00550E0F"/>
    <w:rsid w:val="0056204C"/>
    <w:rsid w:val="005720E1"/>
    <w:rsid w:val="0059203C"/>
    <w:rsid w:val="005949B9"/>
    <w:rsid w:val="005A6919"/>
    <w:rsid w:val="005B2FEB"/>
    <w:rsid w:val="005B7700"/>
    <w:rsid w:val="005C0F87"/>
    <w:rsid w:val="005C179F"/>
    <w:rsid w:val="005D7C80"/>
    <w:rsid w:val="005E6D42"/>
    <w:rsid w:val="005E7225"/>
    <w:rsid w:val="005F1423"/>
    <w:rsid w:val="005F7621"/>
    <w:rsid w:val="00604CEC"/>
    <w:rsid w:val="00621D6E"/>
    <w:rsid w:val="00627CE6"/>
    <w:rsid w:val="006344E2"/>
    <w:rsid w:val="00641564"/>
    <w:rsid w:val="00643A39"/>
    <w:rsid w:val="006858F7"/>
    <w:rsid w:val="00692FBB"/>
    <w:rsid w:val="00694DDC"/>
    <w:rsid w:val="006E28D7"/>
    <w:rsid w:val="006E4722"/>
    <w:rsid w:val="006E78AD"/>
    <w:rsid w:val="006F058D"/>
    <w:rsid w:val="006F1A1F"/>
    <w:rsid w:val="00700200"/>
    <w:rsid w:val="00720242"/>
    <w:rsid w:val="007245A2"/>
    <w:rsid w:val="00731A3B"/>
    <w:rsid w:val="00741692"/>
    <w:rsid w:val="007665C3"/>
    <w:rsid w:val="00771113"/>
    <w:rsid w:val="00774CFB"/>
    <w:rsid w:val="00797F2D"/>
    <w:rsid w:val="007A101B"/>
    <w:rsid w:val="007B1C68"/>
    <w:rsid w:val="007B2539"/>
    <w:rsid w:val="007B2986"/>
    <w:rsid w:val="007B71DF"/>
    <w:rsid w:val="007C1337"/>
    <w:rsid w:val="007D0EFC"/>
    <w:rsid w:val="007D7D09"/>
    <w:rsid w:val="007E3910"/>
    <w:rsid w:val="007F0884"/>
    <w:rsid w:val="007F79C1"/>
    <w:rsid w:val="00804E85"/>
    <w:rsid w:val="00831632"/>
    <w:rsid w:val="008366B7"/>
    <w:rsid w:val="00837084"/>
    <w:rsid w:val="00854069"/>
    <w:rsid w:val="00866F12"/>
    <w:rsid w:val="00870763"/>
    <w:rsid w:val="00874719"/>
    <w:rsid w:val="008A0B06"/>
    <w:rsid w:val="008A0D83"/>
    <w:rsid w:val="008B0DDB"/>
    <w:rsid w:val="008C466A"/>
    <w:rsid w:val="008D6276"/>
    <w:rsid w:val="008E0B46"/>
    <w:rsid w:val="008E0F5A"/>
    <w:rsid w:val="008F3DBF"/>
    <w:rsid w:val="00913D63"/>
    <w:rsid w:val="0092287E"/>
    <w:rsid w:val="00933834"/>
    <w:rsid w:val="00942BFE"/>
    <w:rsid w:val="009505C9"/>
    <w:rsid w:val="009508F0"/>
    <w:rsid w:val="00964D3B"/>
    <w:rsid w:val="009910F8"/>
    <w:rsid w:val="0099252A"/>
    <w:rsid w:val="009A276A"/>
    <w:rsid w:val="009B2799"/>
    <w:rsid w:val="009B43C0"/>
    <w:rsid w:val="009D7B4B"/>
    <w:rsid w:val="009E28C0"/>
    <w:rsid w:val="009F0193"/>
    <w:rsid w:val="009F100F"/>
    <w:rsid w:val="009F59D9"/>
    <w:rsid w:val="009F5F24"/>
    <w:rsid w:val="00A22865"/>
    <w:rsid w:val="00A22DE1"/>
    <w:rsid w:val="00A254B4"/>
    <w:rsid w:val="00A460F4"/>
    <w:rsid w:val="00A5394B"/>
    <w:rsid w:val="00A64363"/>
    <w:rsid w:val="00A7177E"/>
    <w:rsid w:val="00A76778"/>
    <w:rsid w:val="00A77C2C"/>
    <w:rsid w:val="00A9525A"/>
    <w:rsid w:val="00AA15C7"/>
    <w:rsid w:val="00AC2DBE"/>
    <w:rsid w:val="00AD1CCC"/>
    <w:rsid w:val="00AE6351"/>
    <w:rsid w:val="00B130E3"/>
    <w:rsid w:val="00B139E7"/>
    <w:rsid w:val="00B260F0"/>
    <w:rsid w:val="00B4743C"/>
    <w:rsid w:val="00B55649"/>
    <w:rsid w:val="00B60021"/>
    <w:rsid w:val="00BA137C"/>
    <w:rsid w:val="00BA3161"/>
    <w:rsid w:val="00BA6D58"/>
    <w:rsid w:val="00BB07E0"/>
    <w:rsid w:val="00BB4D6A"/>
    <w:rsid w:val="00BB51A7"/>
    <w:rsid w:val="00BB606B"/>
    <w:rsid w:val="00BC6E16"/>
    <w:rsid w:val="00BD4A1D"/>
    <w:rsid w:val="00BE217E"/>
    <w:rsid w:val="00C042D0"/>
    <w:rsid w:val="00C108E2"/>
    <w:rsid w:val="00C2362C"/>
    <w:rsid w:val="00C276B4"/>
    <w:rsid w:val="00C4463B"/>
    <w:rsid w:val="00C54DF3"/>
    <w:rsid w:val="00C64F0B"/>
    <w:rsid w:val="00C67312"/>
    <w:rsid w:val="00C67390"/>
    <w:rsid w:val="00C735C3"/>
    <w:rsid w:val="00C8760D"/>
    <w:rsid w:val="00CD1453"/>
    <w:rsid w:val="00CD5AC2"/>
    <w:rsid w:val="00CE1964"/>
    <w:rsid w:val="00CE7AF8"/>
    <w:rsid w:val="00CF4B87"/>
    <w:rsid w:val="00D44AE3"/>
    <w:rsid w:val="00D45264"/>
    <w:rsid w:val="00D5381B"/>
    <w:rsid w:val="00D90235"/>
    <w:rsid w:val="00DB324C"/>
    <w:rsid w:val="00DC1BC3"/>
    <w:rsid w:val="00DC1EA5"/>
    <w:rsid w:val="00DD705C"/>
    <w:rsid w:val="00DF048B"/>
    <w:rsid w:val="00DF3098"/>
    <w:rsid w:val="00DF3806"/>
    <w:rsid w:val="00DF5BED"/>
    <w:rsid w:val="00DF627D"/>
    <w:rsid w:val="00E00355"/>
    <w:rsid w:val="00E00429"/>
    <w:rsid w:val="00E30634"/>
    <w:rsid w:val="00E4004D"/>
    <w:rsid w:val="00E53892"/>
    <w:rsid w:val="00E61DF1"/>
    <w:rsid w:val="00E62025"/>
    <w:rsid w:val="00E74DCA"/>
    <w:rsid w:val="00E87516"/>
    <w:rsid w:val="00E97AAC"/>
    <w:rsid w:val="00EA0B63"/>
    <w:rsid w:val="00EA11E9"/>
    <w:rsid w:val="00EB1F2F"/>
    <w:rsid w:val="00EB3401"/>
    <w:rsid w:val="00EB4366"/>
    <w:rsid w:val="00EC1318"/>
    <w:rsid w:val="00EC522D"/>
    <w:rsid w:val="00EE2EEA"/>
    <w:rsid w:val="00EF5FF1"/>
    <w:rsid w:val="00F10857"/>
    <w:rsid w:val="00F10CD1"/>
    <w:rsid w:val="00F175F3"/>
    <w:rsid w:val="00F20DF7"/>
    <w:rsid w:val="00F273D0"/>
    <w:rsid w:val="00F32E03"/>
    <w:rsid w:val="00F34A25"/>
    <w:rsid w:val="00F42B4B"/>
    <w:rsid w:val="00F451DC"/>
    <w:rsid w:val="00F52601"/>
    <w:rsid w:val="00F660BB"/>
    <w:rsid w:val="00F71511"/>
    <w:rsid w:val="00F74E0E"/>
    <w:rsid w:val="00F81441"/>
    <w:rsid w:val="00F841F4"/>
    <w:rsid w:val="00F8592A"/>
    <w:rsid w:val="00F93924"/>
    <w:rsid w:val="00F973A5"/>
    <w:rsid w:val="00FA0F57"/>
    <w:rsid w:val="00FB1699"/>
    <w:rsid w:val="00FB2208"/>
    <w:rsid w:val="00FC3797"/>
    <w:rsid w:val="00FC71E0"/>
    <w:rsid w:val="00FD55A5"/>
    <w:rsid w:val="00FE4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B6AD0"/>
  <w15:chartTrackingRefBased/>
  <w15:docId w15:val="{1E5B7CA5-CE83-4926-9779-78BA1E81B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592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3C1B02"/>
    <w:pPr>
      <w:keepNext/>
      <w:keepLines/>
      <w:spacing w:before="240" w:line="259"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41692"/>
    <w:pPr>
      <w:keepNext/>
      <w:keepLines/>
      <w:spacing w:before="40" w:line="259" w:lineRule="auto"/>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86743"/>
    <w:pPr>
      <w:keepNext/>
      <w:spacing w:before="240" w:after="60" w:line="276" w:lineRule="auto"/>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4EC9"/>
    <w:pPr>
      <w:spacing w:after="160" w:line="259"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F451DC"/>
    <w:pPr>
      <w:spacing w:before="100" w:beforeAutospacing="1" w:after="100" w:afterAutospacing="1"/>
    </w:pPr>
  </w:style>
  <w:style w:type="character" w:customStyle="1" w:styleId="Heading3Char">
    <w:name w:val="Heading 3 Char"/>
    <w:basedOn w:val="DefaultParagraphFont"/>
    <w:link w:val="Heading3"/>
    <w:uiPriority w:val="9"/>
    <w:semiHidden/>
    <w:rsid w:val="00086743"/>
    <w:rPr>
      <w:rFonts w:ascii="Cambria" w:eastAsia="Times New Roman" w:hAnsi="Cambria" w:cs="Times New Roman"/>
      <w:b/>
      <w:bCs/>
      <w:sz w:val="26"/>
      <w:szCs w:val="26"/>
    </w:rPr>
  </w:style>
  <w:style w:type="paragraph" w:styleId="Title">
    <w:name w:val="Title"/>
    <w:basedOn w:val="Normal"/>
    <w:link w:val="TitleChar"/>
    <w:qFormat/>
    <w:rsid w:val="00086743"/>
    <w:pPr>
      <w:autoSpaceDE w:val="0"/>
      <w:autoSpaceDN w:val="0"/>
      <w:adjustRightInd w:val="0"/>
      <w:spacing w:after="57"/>
      <w:jc w:val="center"/>
    </w:pPr>
    <w:rPr>
      <w:rFonts w:ascii="Bookman Old Style" w:hAnsi="Bookman Old Style"/>
      <w:b/>
      <w:bCs/>
      <w:color w:val="000000"/>
      <w:spacing w:val="-15"/>
      <w:sz w:val="33"/>
      <w:szCs w:val="33"/>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customStyle="1" w:styleId="Heading2Char">
    <w:name w:val="Heading 2 Char"/>
    <w:basedOn w:val="DefaultParagraphFont"/>
    <w:link w:val="Heading2"/>
    <w:uiPriority w:val="9"/>
    <w:semiHidden/>
    <w:rsid w:val="00741692"/>
    <w:rPr>
      <w:rFonts w:asciiTheme="majorHAnsi" w:eastAsiaTheme="majorEastAsia" w:hAnsiTheme="majorHAnsi" w:cstheme="majorBidi"/>
      <w:color w:val="2E74B5" w:themeColor="accent1" w:themeShade="BF"/>
      <w:sz w:val="26"/>
      <w:szCs w:val="26"/>
    </w:rPr>
  </w:style>
  <w:style w:type="paragraph" w:styleId="List">
    <w:name w:val="List"/>
    <w:basedOn w:val="Normal"/>
    <w:rsid w:val="009F5F24"/>
    <w:pPr>
      <w:ind w:left="360" w:hanging="360"/>
    </w:pPr>
  </w:style>
  <w:style w:type="paragraph" w:styleId="BodyText">
    <w:name w:val="Body Text"/>
    <w:basedOn w:val="Normal"/>
    <w:link w:val="BodyTextChar"/>
    <w:rsid w:val="009F5F24"/>
    <w:pPr>
      <w:spacing w:after="120"/>
    </w:pPr>
  </w:style>
  <w:style w:type="character" w:customStyle="1" w:styleId="BodyTextChar">
    <w:name w:val="Body Text Char"/>
    <w:basedOn w:val="DefaultParagraphFont"/>
    <w:link w:val="BodyText"/>
    <w:rsid w:val="009F5F24"/>
    <w:rPr>
      <w:rFonts w:ascii="Times New Roman" w:eastAsia="Times New Roman" w:hAnsi="Times New Roman" w:cs="Times New Roman"/>
      <w:sz w:val="24"/>
      <w:szCs w:val="24"/>
    </w:rPr>
  </w:style>
  <w:style w:type="paragraph" w:styleId="BodyTextIndent">
    <w:name w:val="Body Text Indent"/>
    <w:basedOn w:val="Normal"/>
    <w:link w:val="BodyTextIndentChar"/>
    <w:uiPriority w:val="99"/>
    <w:semiHidden/>
    <w:unhideWhenUsed/>
    <w:rsid w:val="009F5F24"/>
    <w:pPr>
      <w:spacing w:after="120" w:line="259" w:lineRule="auto"/>
      <w:ind w:left="283"/>
    </w:pPr>
    <w:rPr>
      <w:rFonts w:asciiTheme="minorHAnsi" w:eastAsiaTheme="minorHAnsi" w:hAnsiTheme="minorHAnsi" w:cstheme="minorBidi"/>
      <w:sz w:val="22"/>
      <w:szCs w:val="22"/>
    </w:rPr>
  </w:style>
  <w:style w:type="character" w:customStyle="1" w:styleId="BodyTextIndentChar">
    <w:name w:val="Body Text Indent Char"/>
    <w:basedOn w:val="DefaultParagraphFont"/>
    <w:link w:val="BodyTextIndent"/>
    <w:uiPriority w:val="99"/>
    <w:semiHidden/>
    <w:rsid w:val="009F5F24"/>
  </w:style>
  <w:style w:type="paragraph" w:styleId="BodyTextFirstIndent2">
    <w:name w:val="Body Text First Indent 2"/>
    <w:basedOn w:val="BodyTextIndent"/>
    <w:link w:val="BodyTextFirstIndent2Char"/>
    <w:rsid w:val="009F5F24"/>
    <w:pPr>
      <w:spacing w:line="240" w:lineRule="auto"/>
      <w:ind w:left="360" w:firstLine="210"/>
    </w:pPr>
    <w:rPr>
      <w:rFonts w:ascii="Times New Roman" w:eastAsia="Times New Roman" w:hAnsi="Times New Roman" w:cs="Times New Roman"/>
      <w:sz w:val="24"/>
      <w:szCs w:val="24"/>
    </w:rPr>
  </w:style>
  <w:style w:type="character" w:customStyle="1" w:styleId="BodyTextFirstIndent2Char">
    <w:name w:val="Body Text First Indent 2 Char"/>
    <w:basedOn w:val="BodyTextIndentChar"/>
    <w:link w:val="BodyTextFirstIndent2"/>
    <w:rsid w:val="009F5F24"/>
    <w:rPr>
      <w:rFonts w:ascii="Times New Roman" w:eastAsia="Times New Roman" w:hAnsi="Times New Roman" w:cs="Times New Roman"/>
      <w:sz w:val="24"/>
      <w:szCs w:val="24"/>
    </w:rPr>
  </w:style>
  <w:style w:type="character" w:styleId="Strong">
    <w:name w:val="Strong"/>
    <w:basedOn w:val="DefaultParagraphFont"/>
    <w:uiPriority w:val="22"/>
    <w:qFormat/>
    <w:rsid w:val="00BB606B"/>
    <w:rPr>
      <w:b/>
      <w:bCs/>
    </w:rPr>
  </w:style>
  <w:style w:type="paragraph" w:styleId="Header">
    <w:name w:val="header"/>
    <w:basedOn w:val="Normal"/>
    <w:link w:val="HeaderChar"/>
    <w:uiPriority w:val="99"/>
    <w:unhideWhenUsed/>
    <w:rsid w:val="000874F6"/>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0874F6"/>
  </w:style>
  <w:style w:type="paragraph" w:styleId="Footer">
    <w:name w:val="footer"/>
    <w:basedOn w:val="Normal"/>
    <w:link w:val="FooterChar"/>
    <w:uiPriority w:val="99"/>
    <w:unhideWhenUsed/>
    <w:rsid w:val="000874F6"/>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0874F6"/>
  </w:style>
  <w:style w:type="paragraph" w:styleId="BalloonText">
    <w:name w:val="Balloon Text"/>
    <w:basedOn w:val="Normal"/>
    <w:link w:val="BalloonTextChar"/>
    <w:uiPriority w:val="99"/>
    <w:semiHidden/>
    <w:unhideWhenUsed/>
    <w:rsid w:val="00DF380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3806"/>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5262629">
      <w:bodyDiv w:val="1"/>
      <w:marLeft w:val="0"/>
      <w:marRight w:val="0"/>
      <w:marTop w:val="0"/>
      <w:marBottom w:val="0"/>
      <w:divBdr>
        <w:top w:val="none" w:sz="0" w:space="0" w:color="auto"/>
        <w:left w:val="none" w:sz="0" w:space="0" w:color="auto"/>
        <w:bottom w:val="none" w:sz="0" w:space="0" w:color="auto"/>
        <w:right w:val="none" w:sz="0" w:space="0" w:color="auto"/>
      </w:divBdr>
    </w:div>
    <w:div w:id="936838099">
      <w:bodyDiv w:val="1"/>
      <w:marLeft w:val="0"/>
      <w:marRight w:val="0"/>
      <w:marTop w:val="0"/>
      <w:marBottom w:val="0"/>
      <w:divBdr>
        <w:top w:val="none" w:sz="0" w:space="0" w:color="auto"/>
        <w:left w:val="none" w:sz="0" w:space="0" w:color="auto"/>
        <w:bottom w:val="none" w:sz="0" w:space="0" w:color="auto"/>
        <w:right w:val="none" w:sz="0" w:space="0" w:color="auto"/>
      </w:divBdr>
    </w:div>
    <w:div w:id="974063229">
      <w:bodyDiv w:val="1"/>
      <w:marLeft w:val="0"/>
      <w:marRight w:val="0"/>
      <w:marTop w:val="0"/>
      <w:marBottom w:val="0"/>
      <w:divBdr>
        <w:top w:val="none" w:sz="0" w:space="0" w:color="auto"/>
        <w:left w:val="none" w:sz="0" w:space="0" w:color="auto"/>
        <w:bottom w:val="none" w:sz="0" w:space="0" w:color="auto"/>
        <w:right w:val="none" w:sz="0" w:space="0" w:color="auto"/>
      </w:divBdr>
    </w:div>
    <w:div w:id="977220810">
      <w:bodyDiv w:val="1"/>
      <w:marLeft w:val="0"/>
      <w:marRight w:val="0"/>
      <w:marTop w:val="0"/>
      <w:marBottom w:val="0"/>
      <w:divBdr>
        <w:top w:val="none" w:sz="0" w:space="0" w:color="auto"/>
        <w:left w:val="none" w:sz="0" w:space="0" w:color="auto"/>
        <w:bottom w:val="none" w:sz="0" w:space="0" w:color="auto"/>
        <w:right w:val="none" w:sz="0" w:space="0" w:color="auto"/>
      </w:divBdr>
      <w:divsChild>
        <w:div w:id="362637858">
          <w:marLeft w:val="562"/>
          <w:marRight w:val="0"/>
          <w:marTop w:val="115"/>
          <w:marBottom w:val="0"/>
          <w:divBdr>
            <w:top w:val="none" w:sz="0" w:space="0" w:color="auto"/>
            <w:left w:val="none" w:sz="0" w:space="0" w:color="auto"/>
            <w:bottom w:val="none" w:sz="0" w:space="0" w:color="auto"/>
            <w:right w:val="none" w:sz="0" w:space="0" w:color="auto"/>
          </w:divBdr>
        </w:div>
      </w:divsChild>
    </w:div>
    <w:div w:id="1067992962">
      <w:bodyDiv w:val="1"/>
      <w:marLeft w:val="0"/>
      <w:marRight w:val="0"/>
      <w:marTop w:val="0"/>
      <w:marBottom w:val="0"/>
      <w:divBdr>
        <w:top w:val="none" w:sz="0" w:space="0" w:color="auto"/>
        <w:left w:val="none" w:sz="0" w:space="0" w:color="auto"/>
        <w:bottom w:val="none" w:sz="0" w:space="0" w:color="auto"/>
        <w:right w:val="none" w:sz="0" w:space="0" w:color="auto"/>
      </w:divBdr>
    </w:div>
    <w:div w:id="1069303190">
      <w:bodyDiv w:val="1"/>
      <w:marLeft w:val="0"/>
      <w:marRight w:val="0"/>
      <w:marTop w:val="0"/>
      <w:marBottom w:val="0"/>
      <w:divBdr>
        <w:top w:val="none" w:sz="0" w:space="0" w:color="auto"/>
        <w:left w:val="none" w:sz="0" w:space="0" w:color="auto"/>
        <w:bottom w:val="none" w:sz="0" w:space="0" w:color="auto"/>
        <w:right w:val="none" w:sz="0" w:space="0" w:color="auto"/>
      </w:divBdr>
    </w:div>
    <w:div w:id="1112820856">
      <w:bodyDiv w:val="1"/>
      <w:marLeft w:val="0"/>
      <w:marRight w:val="0"/>
      <w:marTop w:val="0"/>
      <w:marBottom w:val="0"/>
      <w:divBdr>
        <w:top w:val="none" w:sz="0" w:space="0" w:color="auto"/>
        <w:left w:val="none" w:sz="0" w:space="0" w:color="auto"/>
        <w:bottom w:val="none" w:sz="0" w:space="0" w:color="auto"/>
        <w:right w:val="none" w:sz="0" w:space="0" w:color="auto"/>
      </w:divBdr>
    </w:div>
    <w:div w:id="1135878219">
      <w:bodyDiv w:val="1"/>
      <w:marLeft w:val="0"/>
      <w:marRight w:val="0"/>
      <w:marTop w:val="0"/>
      <w:marBottom w:val="0"/>
      <w:divBdr>
        <w:top w:val="none" w:sz="0" w:space="0" w:color="auto"/>
        <w:left w:val="none" w:sz="0" w:space="0" w:color="auto"/>
        <w:bottom w:val="none" w:sz="0" w:space="0" w:color="auto"/>
        <w:right w:val="none" w:sz="0" w:space="0" w:color="auto"/>
      </w:divBdr>
    </w:div>
    <w:div w:id="1138105207">
      <w:bodyDiv w:val="1"/>
      <w:marLeft w:val="0"/>
      <w:marRight w:val="0"/>
      <w:marTop w:val="0"/>
      <w:marBottom w:val="0"/>
      <w:divBdr>
        <w:top w:val="none" w:sz="0" w:space="0" w:color="auto"/>
        <w:left w:val="none" w:sz="0" w:space="0" w:color="auto"/>
        <w:bottom w:val="none" w:sz="0" w:space="0" w:color="auto"/>
        <w:right w:val="none" w:sz="0" w:space="0" w:color="auto"/>
      </w:divBdr>
    </w:div>
    <w:div w:id="1160003281">
      <w:bodyDiv w:val="1"/>
      <w:marLeft w:val="0"/>
      <w:marRight w:val="0"/>
      <w:marTop w:val="0"/>
      <w:marBottom w:val="0"/>
      <w:divBdr>
        <w:top w:val="none" w:sz="0" w:space="0" w:color="auto"/>
        <w:left w:val="none" w:sz="0" w:space="0" w:color="auto"/>
        <w:bottom w:val="none" w:sz="0" w:space="0" w:color="auto"/>
        <w:right w:val="none" w:sz="0" w:space="0" w:color="auto"/>
      </w:divBdr>
    </w:div>
    <w:div w:id="1210456540">
      <w:bodyDiv w:val="1"/>
      <w:marLeft w:val="0"/>
      <w:marRight w:val="0"/>
      <w:marTop w:val="0"/>
      <w:marBottom w:val="0"/>
      <w:divBdr>
        <w:top w:val="none" w:sz="0" w:space="0" w:color="auto"/>
        <w:left w:val="none" w:sz="0" w:space="0" w:color="auto"/>
        <w:bottom w:val="none" w:sz="0" w:space="0" w:color="auto"/>
        <w:right w:val="none" w:sz="0" w:space="0" w:color="auto"/>
      </w:divBdr>
      <w:divsChild>
        <w:div w:id="1486780161">
          <w:marLeft w:val="562"/>
          <w:marRight w:val="0"/>
          <w:marTop w:val="115"/>
          <w:marBottom w:val="0"/>
          <w:divBdr>
            <w:top w:val="none" w:sz="0" w:space="0" w:color="auto"/>
            <w:left w:val="none" w:sz="0" w:space="0" w:color="auto"/>
            <w:bottom w:val="none" w:sz="0" w:space="0" w:color="auto"/>
            <w:right w:val="none" w:sz="0" w:space="0" w:color="auto"/>
          </w:divBdr>
        </w:div>
        <w:div w:id="1357463429">
          <w:marLeft w:val="562"/>
          <w:marRight w:val="0"/>
          <w:marTop w:val="115"/>
          <w:marBottom w:val="0"/>
          <w:divBdr>
            <w:top w:val="none" w:sz="0" w:space="0" w:color="auto"/>
            <w:left w:val="none" w:sz="0" w:space="0" w:color="auto"/>
            <w:bottom w:val="none" w:sz="0" w:space="0" w:color="auto"/>
            <w:right w:val="none" w:sz="0" w:space="0" w:color="auto"/>
          </w:divBdr>
        </w:div>
        <w:div w:id="565724580">
          <w:marLeft w:val="562"/>
          <w:marRight w:val="0"/>
          <w:marTop w:val="115"/>
          <w:marBottom w:val="0"/>
          <w:divBdr>
            <w:top w:val="none" w:sz="0" w:space="0" w:color="auto"/>
            <w:left w:val="none" w:sz="0" w:space="0" w:color="auto"/>
            <w:bottom w:val="none" w:sz="0" w:space="0" w:color="auto"/>
            <w:right w:val="none" w:sz="0" w:space="0" w:color="auto"/>
          </w:divBdr>
        </w:div>
      </w:divsChild>
    </w:div>
    <w:div w:id="1212886991">
      <w:bodyDiv w:val="1"/>
      <w:marLeft w:val="0"/>
      <w:marRight w:val="0"/>
      <w:marTop w:val="0"/>
      <w:marBottom w:val="0"/>
      <w:divBdr>
        <w:top w:val="none" w:sz="0" w:space="0" w:color="auto"/>
        <w:left w:val="none" w:sz="0" w:space="0" w:color="auto"/>
        <w:bottom w:val="none" w:sz="0" w:space="0" w:color="auto"/>
        <w:right w:val="none" w:sz="0" w:space="0" w:color="auto"/>
      </w:divBdr>
    </w:div>
    <w:div w:id="1324317456">
      <w:bodyDiv w:val="1"/>
      <w:marLeft w:val="0"/>
      <w:marRight w:val="0"/>
      <w:marTop w:val="0"/>
      <w:marBottom w:val="0"/>
      <w:divBdr>
        <w:top w:val="none" w:sz="0" w:space="0" w:color="auto"/>
        <w:left w:val="none" w:sz="0" w:space="0" w:color="auto"/>
        <w:bottom w:val="none" w:sz="0" w:space="0" w:color="auto"/>
        <w:right w:val="none" w:sz="0" w:space="0" w:color="auto"/>
      </w:divBdr>
    </w:div>
    <w:div w:id="1512376948">
      <w:bodyDiv w:val="1"/>
      <w:marLeft w:val="0"/>
      <w:marRight w:val="0"/>
      <w:marTop w:val="0"/>
      <w:marBottom w:val="0"/>
      <w:divBdr>
        <w:top w:val="none" w:sz="0" w:space="0" w:color="auto"/>
        <w:left w:val="none" w:sz="0" w:space="0" w:color="auto"/>
        <w:bottom w:val="none" w:sz="0" w:space="0" w:color="auto"/>
        <w:right w:val="none" w:sz="0" w:space="0" w:color="auto"/>
      </w:divBdr>
    </w:div>
    <w:div w:id="1523855341">
      <w:bodyDiv w:val="1"/>
      <w:marLeft w:val="0"/>
      <w:marRight w:val="0"/>
      <w:marTop w:val="0"/>
      <w:marBottom w:val="0"/>
      <w:divBdr>
        <w:top w:val="none" w:sz="0" w:space="0" w:color="auto"/>
        <w:left w:val="none" w:sz="0" w:space="0" w:color="auto"/>
        <w:bottom w:val="none" w:sz="0" w:space="0" w:color="auto"/>
        <w:right w:val="none" w:sz="0" w:space="0" w:color="auto"/>
      </w:divBdr>
    </w:div>
    <w:div w:id="1622230172">
      <w:bodyDiv w:val="1"/>
      <w:marLeft w:val="0"/>
      <w:marRight w:val="0"/>
      <w:marTop w:val="0"/>
      <w:marBottom w:val="0"/>
      <w:divBdr>
        <w:top w:val="none" w:sz="0" w:space="0" w:color="auto"/>
        <w:left w:val="none" w:sz="0" w:space="0" w:color="auto"/>
        <w:bottom w:val="none" w:sz="0" w:space="0" w:color="auto"/>
        <w:right w:val="none" w:sz="0" w:space="0" w:color="auto"/>
      </w:divBdr>
    </w:div>
    <w:div w:id="1762294144">
      <w:bodyDiv w:val="1"/>
      <w:marLeft w:val="0"/>
      <w:marRight w:val="0"/>
      <w:marTop w:val="0"/>
      <w:marBottom w:val="0"/>
      <w:divBdr>
        <w:top w:val="none" w:sz="0" w:space="0" w:color="auto"/>
        <w:left w:val="none" w:sz="0" w:space="0" w:color="auto"/>
        <w:bottom w:val="none" w:sz="0" w:space="0" w:color="auto"/>
        <w:right w:val="none" w:sz="0" w:space="0" w:color="auto"/>
      </w:divBdr>
    </w:div>
    <w:div w:id="1871992623">
      <w:bodyDiv w:val="1"/>
      <w:marLeft w:val="0"/>
      <w:marRight w:val="0"/>
      <w:marTop w:val="0"/>
      <w:marBottom w:val="0"/>
      <w:divBdr>
        <w:top w:val="none" w:sz="0" w:space="0" w:color="auto"/>
        <w:left w:val="none" w:sz="0" w:space="0" w:color="auto"/>
        <w:bottom w:val="none" w:sz="0" w:space="0" w:color="auto"/>
        <w:right w:val="none" w:sz="0" w:space="0" w:color="auto"/>
      </w:divBdr>
    </w:div>
    <w:div w:id="1888377218">
      <w:bodyDiv w:val="1"/>
      <w:marLeft w:val="0"/>
      <w:marRight w:val="0"/>
      <w:marTop w:val="0"/>
      <w:marBottom w:val="0"/>
      <w:divBdr>
        <w:top w:val="none" w:sz="0" w:space="0" w:color="auto"/>
        <w:left w:val="none" w:sz="0" w:space="0" w:color="auto"/>
        <w:bottom w:val="none" w:sz="0" w:space="0" w:color="auto"/>
        <w:right w:val="none" w:sz="0" w:space="0" w:color="auto"/>
      </w:divBdr>
    </w:div>
    <w:div w:id="1979526334">
      <w:bodyDiv w:val="1"/>
      <w:marLeft w:val="0"/>
      <w:marRight w:val="0"/>
      <w:marTop w:val="0"/>
      <w:marBottom w:val="0"/>
      <w:divBdr>
        <w:top w:val="none" w:sz="0" w:space="0" w:color="auto"/>
        <w:left w:val="none" w:sz="0" w:space="0" w:color="auto"/>
        <w:bottom w:val="none" w:sz="0" w:space="0" w:color="auto"/>
        <w:right w:val="none" w:sz="0" w:space="0" w:color="auto"/>
      </w:divBdr>
    </w:div>
    <w:div w:id="2031489899">
      <w:bodyDiv w:val="1"/>
      <w:marLeft w:val="0"/>
      <w:marRight w:val="0"/>
      <w:marTop w:val="0"/>
      <w:marBottom w:val="0"/>
      <w:divBdr>
        <w:top w:val="none" w:sz="0" w:space="0" w:color="auto"/>
        <w:left w:val="none" w:sz="0" w:space="0" w:color="auto"/>
        <w:bottom w:val="none" w:sz="0" w:space="0" w:color="auto"/>
        <w:right w:val="none" w:sz="0" w:space="0" w:color="auto"/>
      </w:divBdr>
    </w:div>
    <w:div w:id="211519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935</Words>
  <Characters>5332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5</cp:revision>
  <cp:lastPrinted>2025-04-15T11:34:00Z</cp:lastPrinted>
  <dcterms:created xsi:type="dcterms:W3CDTF">2025-02-13T21:29:00Z</dcterms:created>
  <dcterms:modified xsi:type="dcterms:W3CDTF">2025-04-15T13:31:00Z</dcterms:modified>
</cp:coreProperties>
</file>