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575108" w14:textId="0D0E41F5" w:rsidR="00C401F5" w:rsidRPr="00280ADA" w:rsidRDefault="008846D7" w:rsidP="00C401F5">
      <w:pPr>
        <w:jc w:val="center"/>
        <w:rPr>
          <w:rFonts w:ascii="Book Antiqua" w:hAnsi="Book Antiqua"/>
          <w:noProof/>
        </w:rPr>
      </w:pPr>
      <w:bookmarkStart w:id="0" w:name="_GoBack"/>
      <w:bookmarkEnd w:id="0"/>
      <w:r w:rsidRPr="00E329C7">
        <w:rPr>
          <w:rFonts w:ascii="Book Antiqua" w:hAnsi="Book Antiqua"/>
          <w:noProof/>
        </w:rPr>
        <w:drawing>
          <wp:inline distT="0" distB="0" distL="0" distR="0" wp14:anchorId="78BE486C" wp14:editId="7CCAD9B0">
            <wp:extent cx="140208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CC7758" w14:textId="77777777" w:rsidR="00C401F5" w:rsidRPr="000D37B3" w:rsidRDefault="00C401F5" w:rsidP="00C401F5">
      <w:pPr>
        <w:spacing w:after="0" w:line="360" w:lineRule="auto"/>
        <w:jc w:val="center"/>
        <w:rPr>
          <w:rFonts w:ascii="Times New Roman" w:hAnsi="Times New Roman"/>
          <w:b/>
          <w:noProof/>
        </w:rPr>
      </w:pPr>
      <w:r w:rsidRPr="000D37B3">
        <w:rPr>
          <w:rFonts w:ascii="Times New Roman" w:hAnsi="Times New Roman"/>
          <w:b/>
          <w:noProof/>
        </w:rPr>
        <w:t>UNIVERSITY EXAMINATIONS</w:t>
      </w:r>
    </w:p>
    <w:p w14:paraId="580B6A32" w14:textId="77777777" w:rsidR="00C401F5" w:rsidRPr="000D37B3" w:rsidRDefault="00C401F5" w:rsidP="00C401F5">
      <w:pPr>
        <w:spacing w:after="0" w:line="360" w:lineRule="auto"/>
        <w:jc w:val="center"/>
        <w:rPr>
          <w:rFonts w:ascii="Times New Roman" w:hAnsi="Times New Roman"/>
          <w:b/>
          <w:color w:val="000000"/>
        </w:rPr>
      </w:pPr>
      <w:r w:rsidRPr="000D37B3">
        <w:rPr>
          <w:rFonts w:ascii="Times New Roman" w:hAnsi="Times New Roman"/>
          <w:b/>
          <w:color w:val="000000"/>
        </w:rPr>
        <w:t xml:space="preserve">EXAMINATION FOR </w:t>
      </w:r>
      <w:r w:rsidR="00580FCB">
        <w:rPr>
          <w:rFonts w:ascii="Times New Roman" w:hAnsi="Times New Roman"/>
          <w:b/>
          <w:color w:val="000000"/>
        </w:rPr>
        <w:t>JANUARY</w:t>
      </w:r>
      <w:r w:rsidRPr="000D37B3">
        <w:rPr>
          <w:rFonts w:ascii="Times New Roman" w:hAnsi="Times New Roman"/>
          <w:b/>
          <w:color w:val="000000"/>
        </w:rPr>
        <w:t>/</w:t>
      </w:r>
      <w:r w:rsidR="00580FCB">
        <w:rPr>
          <w:rFonts w:ascii="Times New Roman" w:hAnsi="Times New Roman"/>
          <w:b/>
          <w:color w:val="000000"/>
        </w:rPr>
        <w:t xml:space="preserve">APRIL </w:t>
      </w:r>
      <w:r w:rsidRPr="000D37B3">
        <w:rPr>
          <w:rFonts w:ascii="Times New Roman" w:hAnsi="Times New Roman"/>
          <w:b/>
          <w:color w:val="000000"/>
        </w:rPr>
        <w:t>202</w:t>
      </w:r>
      <w:r w:rsidR="00580FCB">
        <w:rPr>
          <w:rFonts w:ascii="Times New Roman" w:hAnsi="Times New Roman"/>
          <w:b/>
          <w:color w:val="000000"/>
        </w:rPr>
        <w:t>5</w:t>
      </w:r>
      <w:r w:rsidRPr="000D37B3">
        <w:rPr>
          <w:rFonts w:ascii="Times New Roman" w:hAnsi="Times New Roman"/>
          <w:b/>
          <w:color w:val="000000"/>
        </w:rPr>
        <w:t>/202</w:t>
      </w:r>
      <w:r w:rsidR="00580FCB">
        <w:rPr>
          <w:rFonts w:ascii="Times New Roman" w:hAnsi="Times New Roman"/>
          <w:b/>
          <w:color w:val="000000"/>
        </w:rPr>
        <w:t>6</w:t>
      </w:r>
      <w:r w:rsidRPr="000D37B3">
        <w:rPr>
          <w:rFonts w:ascii="Times New Roman" w:hAnsi="Times New Roman"/>
          <w:b/>
          <w:color w:val="000000"/>
        </w:rPr>
        <w:t xml:space="preserve"> FOR MASTE</w:t>
      </w:r>
      <w:r>
        <w:rPr>
          <w:rFonts w:ascii="Times New Roman" w:hAnsi="Times New Roman"/>
          <w:b/>
          <w:color w:val="000000"/>
        </w:rPr>
        <w:t>R</w:t>
      </w:r>
      <w:r w:rsidRPr="000D37B3">
        <w:rPr>
          <w:rFonts w:ascii="Times New Roman" w:hAnsi="Times New Roman"/>
          <w:b/>
          <w:color w:val="000000"/>
        </w:rPr>
        <w:t xml:space="preserve"> OF SCIENCE IN DATA SCIENCE AND COMPUTATIONAL INTELLIGENCE</w:t>
      </w:r>
    </w:p>
    <w:p w14:paraId="48F5EA7D" w14:textId="6170D2C4" w:rsidR="00C401F5" w:rsidRPr="000D37B3" w:rsidRDefault="00C401F5" w:rsidP="008F3A9D">
      <w:pPr>
        <w:spacing w:after="0" w:line="360" w:lineRule="auto"/>
        <w:jc w:val="center"/>
        <w:rPr>
          <w:rFonts w:ascii="Times New Roman" w:hAnsi="Times New Roman"/>
          <w:color w:val="000000"/>
        </w:rPr>
      </w:pPr>
      <w:r w:rsidRPr="000D37B3">
        <w:rPr>
          <w:rFonts w:ascii="Times New Roman" w:hAnsi="Times New Roman"/>
          <w:b/>
          <w:color w:val="000000"/>
        </w:rPr>
        <w:t>MRDC91</w:t>
      </w:r>
      <w:r>
        <w:rPr>
          <w:rFonts w:ascii="Times New Roman" w:hAnsi="Times New Roman"/>
          <w:b/>
          <w:color w:val="000000"/>
        </w:rPr>
        <w:t>22</w:t>
      </w:r>
      <w:r w:rsidRPr="000D37B3">
        <w:rPr>
          <w:rFonts w:ascii="Times New Roman" w:hAnsi="Times New Roman"/>
          <w:b/>
          <w:color w:val="000000"/>
        </w:rPr>
        <w:t xml:space="preserve"> </w:t>
      </w:r>
      <w:r>
        <w:rPr>
          <w:rFonts w:ascii="Times New Roman" w:hAnsi="Times New Roman"/>
          <w:b/>
          <w:color w:val="000000"/>
        </w:rPr>
        <w:t>DATA MINING</w:t>
      </w:r>
      <w:r w:rsidR="00330F2E">
        <w:rPr>
          <w:rFonts w:ascii="Times New Roman" w:hAnsi="Times New Roman"/>
          <w:b/>
          <w:color w:val="000000"/>
        </w:rPr>
        <w:t xml:space="preserve"> AND WAREHOUSING</w:t>
      </w:r>
    </w:p>
    <w:p w14:paraId="1D318D96" w14:textId="7A3BC13A" w:rsidR="00C401F5" w:rsidRPr="008F3A9D" w:rsidRDefault="00C401F5" w:rsidP="00C401F5">
      <w:pPr>
        <w:tabs>
          <w:tab w:val="left" w:pos="6795"/>
        </w:tabs>
        <w:spacing w:after="0" w:line="360" w:lineRule="auto"/>
        <w:rPr>
          <w:rFonts w:ascii="Times New Roman" w:hAnsi="Times New Roman"/>
          <w:b/>
          <w:color w:val="0D0D0D"/>
        </w:rPr>
      </w:pPr>
      <w:r w:rsidRPr="008F3A9D">
        <w:rPr>
          <w:rFonts w:ascii="Times New Roman" w:hAnsi="Times New Roman"/>
          <w:b/>
          <w:color w:val="0D0D0D"/>
        </w:rPr>
        <w:t xml:space="preserve">DATE: </w:t>
      </w:r>
      <w:r w:rsidR="008F3A9D" w:rsidRPr="008F3A9D">
        <w:rPr>
          <w:rFonts w:ascii="Times New Roman" w:hAnsi="Times New Roman"/>
          <w:b/>
          <w:color w:val="0D0D0D"/>
        </w:rPr>
        <w:t>14</w:t>
      </w:r>
      <w:r w:rsidR="008F3A9D" w:rsidRPr="008F3A9D">
        <w:rPr>
          <w:rFonts w:ascii="Times New Roman" w:hAnsi="Times New Roman"/>
          <w:b/>
          <w:color w:val="0D0D0D"/>
          <w:vertAlign w:val="superscript"/>
        </w:rPr>
        <w:t>TH</w:t>
      </w:r>
      <w:r w:rsidR="008F3A9D" w:rsidRPr="008F3A9D">
        <w:rPr>
          <w:rFonts w:ascii="Times New Roman" w:hAnsi="Times New Roman"/>
          <w:b/>
          <w:color w:val="0D0D0D"/>
        </w:rPr>
        <w:t xml:space="preserve"> </w:t>
      </w:r>
      <w:r w:rsidR="00580FCB" w:rsidRPr="008F3A9D">
        <w:rPr>
          <w:rFonts w:ascii="Times New Roman" w:hAnsi="Times New Roman"/>
          <w:b/>
          <w:bCs/>
          <w:color w:val="0D0D0D"/>
        </w:rPr>
        <w:t xml:space="preserve">APRIL </w:t>
      </w:r>
      <w:r w:rsidRPr="008F3A9D">
        <w:rPr>
          <w:rFonts w:ascii="Times New Roman" w:hAnsi="Times New Roman"/>
          <w:b/>
          <w:bCs/>
          <w:color w:val="0D0D0D"/>
        </w:rPr>
        <w:t>202</w:t>
      </w:r>
      <w:r w:rsidR="00607E29" w:rsidRPr="008F3A9D">
        <w:rPr>
          <w:rFonts w:ascii="Times New Roman" w:hAnsi="Times New Roman"/>
          <w:b/>
          <w:bCs/>
          <w:color w:val="0D0D0D"/>
        </w:rPr>
        <w:t>6</w:t>
      </w:r>
      <w:r w:rsidRPr="008F3A9D">
        <w:rPr>
          <w:rFonts w:ascii="Times New Roman" w:hAnsi="Times New Roman"/>
          <w:b/>
          <w:color w:val="0D0D0D"/>
        </w:rPr>
        <w:tab/>
        <w:t>TIME: 2 HOURS</w:t>
      </w:r>
    </w:p>
    <w:p w14:paraId="1111749C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b/>
          <w:color w:val="0D0D0D"/>
        </w:rPr>
      </w:pPr>
      <w:r w:rsidRPr="000D37B3">
        <w:rPr>
          <w:rFonts w:ascii="Times New Roman" w:hAnsi="Times New Roman"/>
          <w:b/>
          <w:color w:val="0D0D0D"/>
        </w:rPr>
        <w:t>GENERAL INSTRUCTIONS:</w:t>
      </w:r>
      <w:r w:rsidRPr="000D37B3">
        <w:rPr>
          <w:rFonts w:ascii="Times New Roman" w:hAnsi="Times New Roman"/>
          <w:b/>
          <w:color w:val="0D0D0D"/>
        </w:rPr>
        <w:tab/>
      </w:r>
    </w:p>
    <w:p w14:paraId="65B3323A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color w:val="0D0D0D"/>
        </w:rPr>
      </w:pPr>
      <w:r w:rsidRPr="000D37B3">
        <w:rPr>
          <w:rFonts w:ascii="Times New Roman" w:hAnsi="Times New Roman"/>
          <w:color w:val="0D0D0D"/>
        </w:rPr>
        <w:t>Students are NOT permitted to write on the examination question paper during examination time.</w:t>
      </w:r>
    </w:p>
    <w:p w14:paraId="269AC5B2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color w:val="0D0D0D"/>
        </w:rPr>
      </w:pPr>
      <w:r w:rsidRPr="000D37B3">
        <w:rPr>
          <w:rFonts w:ascii="Times New Roman" w:hAnsi="Times New Roman"/>
          <w:color w:val="0D0D0D"/>
        </w:rPr>
        <w:t xml:space="preserve">This is a closed book examination. Text book/Reference books/notes are not permitted. </w:t>
      </w:r>
    </w:p>
    <w:p w14:paraId="1A9F035A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b/>
          <w:color w:val="0033CC"/>
        </w:rPr>
      </w:pPr>
      <w:r w:rsidRPr="000D37B3">
        <w:rPr>
          <w:rFonts w:ascii="Times New Roman" w:hAnsi="Times New Roman"/>
          <w:b/>
          <w:color w:val="000000"/>
        </w:rPr>
        <w:t>SPECIAL INSTRUCTIONS:</w:t>
      </w:r>
      <w:r w:rsidRPr="000D37B3">
        <w:rPr>
          <w:rFonts w:ascii="Times New Roman" w:hAnsi="Times New Roman"/>
          <w:b/>
          <w:color w:val="0033CC"/>
        </w:rPr>
        <w:tab/>
        <w:t xml:space="preserve"> </w:t>
      </w:r>
    </w:p>
    <w:p w14:paraId="61504452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color w:val="0D0D0D"/>
        </w:rPr>
      </w:pPr>
      <w:r w:rsidRPr="000D37B3">
        <w:rPr>
          <w:rFonts w:ascii="Times New Roman" w:hAnsi="Times New Roman"/>
          <w:color w:val="0D0D0D"/>
        </w:rPr>
        <w:t>This examination paper consists Questions in Section A followed by section B.</w:t>
      </w:r>
    </w:p>
    <w:p w14:paraId="5F59F992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color w:val="0D0D0D"/>
        </w:rPr>
      </w:pPr>
      <w:r w:rsidRPr="000D37B3">
        <w:rPr>
          <w:rFonts w:ascii="Times New Roman" w:hAnsi="Times New Roman"/>
          <w:color w:val="0D0D0D"/>
        </w:rPr>
        <w:t xml:space="preserve">Answer </w:t>
      </w:r>
      <w:r w:rsidRPr="000D37B3">
        <w:rPr>
          <w:rFonts w:ascii="Times New Roman" w:hAnsi="Times New Roman"/>
          <w:b/>
          <w:color w:val="0D0D0D"/>
          <w:u w:val="single"/>
        </w:rPr>
        <w:t>Question 1 and any Other THREE</w:t>
      </w:r>
      <w:r w:rsidRPr="000D37B3">
        <w:rPr>
          <w:rFonts w:ascii="Times New Roman" w:hAnsi="Times New Roman"/>
          <w:color w:val="0D0D0D"/>
        </w:rPr>
        <w:t xml:space="preserve"> questions.</w:t>
      </w:r>
    </w:p>
    <w:p w14:paraId="19C83294" w14:textId="77777777" w:rsidR="00C401F5" w:rsidRPr="000D37B3" w:rsidRDefault="00C401F5" w:rsidP="00C401F5">
      <w:pPr>
        <w:spacing w:after="0" w:line="360" w:lineRule="auto"/>
        <w:rPr>
          <w:rFonts w:ascii="Times New Roman" w:hAnsi="Times New Roman"/>
          <w:color w:val="0D0D0D"/>
        </w:rPr>
      </w:pPr>
      <w:r w:rsidRPr="000D37B3">
        <w:rPr>
          <w:rFonts w:ascii="Times New Roman" w:hAnsi="Times New Roman"/>
          <w:color w:val="0D0D0D"/>
        </w:rPr>
        <w:t xml:space="preserve">QUESTIONS in ALL Sections should be answered in answer booklet(s).  </w:t>
      </w:r>
    </w:p>
    <w:p w14:paraId="304917C1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 xml:space="preserve">PLEASE start the answer to EACH question on a NEW PAGE. </w:t>
      </w:r>
    </w:p>
    <w:p w14:paraId="7F212598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>Keep your phone(s) switched off at the front of the examination room.</w:t>
      </w:r>
    </w:p>
    <w:p w14:paraId="35AC3A4C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2B4535AD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>ALWAYS show your working.</w:t>
      </w:r>
    </w:p>
    <w:p w14:paraId="1928ECF1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>Marks indicated in parenthesis i.e. ( ) will be awarded for clear and logical answers.</w:t>
      </w:r>
    </w:p>
    <w:p w14:paraId="52168AC7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>Write your REGISTRATION No. clearly on the answer booklet(s).</w:t>
      </w:r>
    </w:p>
    <w:p w14:paraId="45D6DB18" w14:textId="77777777" w:rsidR="00C401F5" w:rsidRPr="00804586" w:rsidRDefault="00C401F5" w:rsidP="00112D6F">
      <w:pPr>
        <w:pStyle w:val="Heading1"/>
        <w:numPr>
          <w:ilvl w:val="0"/>
          <w:numId w:val="2"/>
        </w:numPr>
        <w:tabs>
          <w:tab w:val="num" w:pos="360"/>
          <w:tab w:val="num" w:pos="720"/>
        </w:tabs>
        <w:spacing w:before="0" w:after="0" w:line="360" w:lineRule="auto"/>
        <w:ind w:left="851" w:hanging="425"/>
        <w:rPr>
          <w:rFonts w:ascii="Times New Roman" w:hAnsi="Times New Roman"/>
          <w:b/>
          <w:bCs/>
          <w:color w:val="0D0D0D"/>
          <w:sz w:val="24"/>
          <w:szCs w:val="24"/>
        </w:rPr>
      </w:pPr>
      <w:r w:rsidRPr="00804586">
        <w:rPr>
          <w:rFonts w:ascii="Times New Roman" w:hAnsi="Times New Roman"/>
          <w:b/>
          <w:bCs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EA009A6" w14:textId="77777777" w:rsidR="00C401F5" w:rsidRPr="00804586" w:rsidRDefault="00C401F5" w:rsidP="00112D6F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bCs/>
        </w:rPr>
      </w:pPr>
      <w:r w:rsidRPr="00804586">
        <w:rPr>
          <w:rFonts w:ascii="Times New Roman" w:hAnsi="Times New Roman"/>
          <w:b/>
          <w:bCs/>
        </w:rPr>
        <w:t>DO NOT use your PHONE as a CALCULATOR.</w:t>
      </w:r>
    </w:p>
    <w:p w14:paraId="3C9F0EA8" w14:textId="77777777" w:rsidR="00C401F5" w:rsidRPr="00804586" w:rsidRDefault="00C401F5" w:rsidP="00112D6F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bCs/>
        </w:rPr>
      </w:pPr>
      <w:r w:rsidRPr="00804586">
        <w:rPr>
          <w:rFonts w:ascii="Times New Roman" w:hAnsi="Times New Roman"/>
          <w:b/>
          <w:bCs/>
        </w:rPr>
        <w:t>YOU are ONLY ALLOWED to leave the exam room 1 hour to the end of the Exam.</w:t>
      </w:r>
    </w:p>
    <w:p w14:paraId="3D020558" w14:textId="77777777" w:rsidR="00C401F5" w:rsidRPr="00804586" w:rsidRDefault="00C401F5" w:rsidP="00112D6F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bCs/>
        </w:rPr>
      </w:pPr>
      <w:r w:rsidRPr="00804586">
        <w:rPr>
          <w:rFonts w:ascii="Times New Roman" w:hAnsi="Times New Roman"/>
          <w:b/>
          <w:bCs/>
        </w:rPr>
        <w:t>DO NOT write on the QUESTION PAPER. Use the back of your BOOKLET for any calculations or rough work.</w:t>
      </w:r>
    </w:p>
    <w:p w14:paraId="1193D14C" w14:textId="77777777" w:rsidR="00746DDC" w:rsidRDefault="00746DDC"/>
    <w:p w14:paraId="6ED0F94B" w14:textId="77777777" w:rsidR="00607E29" w:rsidRPr="00CC2A12" w:rsidRDefault="00607E29" w:rsidP="00774364">
      <w:pPr>
        <w:rPr>
          <w:rFonts w:ascii="Times New Roman" w:hAnsi="Times New Roman"/>
          <w:b/>
          <w:bCs/>
        </w:rPr>
      </w:pPr>
      <w:r w:rsidRPr="00F72399">
        <w:rPr>
          <w:rFonts w:ascii="Times New Roman" w:hAnsi="Times New Roman"/>
          <w:b/>
          <w:bCs/>
        </w:rPr>
        <w:lastRenderedPageBreak/>
        <w:t>QUESTION ONE (20 MARKS)</w:t>
      </w:r>
    </w:p>
    <w:p w14:paraId="61F8A449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 xml:space="preserve">Case Study Scenario: </w:t>
      </w:r>
      <w:r w:rsidRPr="00CC2A12">
        <w:rPr>
          <w:rFonts w:ascii="Times New Roman" w:hAnsi="Times New Roman"/>
        </w:rPr>
        <w:t>Data Warehouse Implementation in a Retail Chain</w:t>
      </w:r>
    </w:p>
    <w:p w14:paraId="1AC3700B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A national retail supermarket chain operating across multiple cities wants to improve its strategic decision-making. The organization currently stores data in separate operational databases: sales transactions, inventory management, customer loyalty program, and supplier databases. Each branch operates independently, and reports are generated manually using spreadsheets.</w:t>
      </w:r>
    </w:p>
    <w:p w14:paraId="56AE2292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Management faces several challenges:</w:t>
      </w:r>
    </w:p>
    <w:p w14:paraId="71712D4D" w14:textId="77777777" w:rsidR="00774364" w:rsidRPr="00CC2A12" w:rsidRDefault="00774364" w:rsidP="00112D6F">
      <w:pPr>
        <w:numPr>
          <w:ilvl w:val="0"/>
          <w:numId w:val="4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Inconsistent sales reporting across branches</w:t>
      </w:r>
    </w:p>
    <w:p w14:paraId="1DE3E341" w14:textId="77777777" w:rsidR="00774364" w:rsidRPr="00CC2A12" w:rsidRDefault="00774364" w:rsidP="00112D6F">
      <w:pPr>
        <w:numPr>
          <w:ilvl w:val="0"/>
          <w:numId w:val="4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No centralized view of customer purchasing behavior</w:t>
      </w:r>
    </w:p>
    <w:p w14:paraId="4A91E6E4" w14:textId="77777777" w:rsidR="00774364" w:rsidRPr="00CC2A12" w:rsidRDefault="00774364" w:rsidP="00112D6F">
      <w:pPr>
        <w:numPr>
          <w:ilvl w:val="0"/>
          <w:numId w:val="4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Difficulty identifying seasonal trends</w:t>
      </w:r>
    </w:p>
    <w:p w14:paraId="5A538E18" w14:textId="77777777" w:rsidR="00774364" w:rsidRPr="00CC2A12" w:rsidRDefault="00774364" w:rsidP="00112D6F">
      <w:pPr>
        <w:numPr>
          <w:ilvl w:val="0"/>
          <w:numId w:val="4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Poor inventory forecasting</w:t>
      </w:r>
    </w:p>
    <w:p w14:paraId="527F23AE" w14:textId="77777777" w:rsidR="00774364" w:rsidRPr="00CC2A12" w:rsidRDefault="00774364" w:rsidP="00112D6F">
      <w:pPr>
        <w:numPr>
          <w:ilvl w:val="0"/>
          <w:numId w:val="4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Inability to evaluate supplier performance</w:t>
      </w:r>
    </w:p>
    <w:p w14:paraId="7288B8CD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 xml:space="preserve">The company plans to implement a centralized </w:t>
      </w:r>
      <w:r w:rsidRPr="00CC2A12">
        <w:rPr>
          <w:rFonts w:ascii="Times New Roman" w:hAnsi="Times New Roman"/>
          <w:b/>
          <w:bCs/>
        </w:rPr>
        <w:t>Enterprise Data Warehouse (EDW)</w:t>
      </w:r>
      <w:r w:rsidRPr="00CC2A12">
        <w:rPr>
          <w:rFonts w:ascii="Times New Roman" w:hAnsi="Times New Roman"/>
        </w:rPr>
        <w:t xml:space="preserve"> to support Business Intelligence (BI) and advanced analytics. The proposed warehouse will integrate data from all branches and support OLAP analysis.</w:t>
      </w:r>
    </w:p>
    <w:p w14:paraId="02269493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data warehouse will include:</w:t>
      </w:r>
    </w:p>
    <w:p w14:paraId="1D1E87DF" w14:textId="77777777" w:rsidR="00774364" w:rsidRPr="00CC2A12" w:rsidRDefault="00774364" w:rsidP="00112D6F">
      <w:pPr>
        <w:numPr>
          <w:ilvl w:val="0"/>
          <w:numId w:val="5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Fact tables: Sales, Inventory, Purchases</w:t>
      </w:r>
    </w:p>
    <w:p w14:paraId="374F3FE5" w14:textId="77777777" w:rsidR="00774364" w:rsidRPr="00CC2A12" w:rsidRDefault="00774364" w:rsidP="00112D6F">
      <w:pPr>
        <w:numPr>
          <w:ilvl w:val="0"/>
          <w:numId w:val="5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Dimension tables: Time, Product, Customer, Branch, Supplier</w:t>
      </w:r>
    </w:p>
    <w:p w14:paraId="7653026A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organization must design the warehouse schema, implement ETL processes, and enable multidimensional analysis.</w:t>
      </w:r>
    </w:p>
    <w:p w14:paraId="69908E9F" w14:textId="77777777" w:rsidR="00774364" w:rsidRPr="00CC2A12" w:rsidRDefault="00774364" w:rsidP="00112D6F">
      <w:pPr>
        <w:numPr>
          <w:ilvl w:val="0"/>
          <w:numId w:val="10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Which data warehouse schema is most appropriate for this retail case (Star, Snowflake, or Galaxy)? Justify your answer</w:t>
      </w:r>
      <w:r w:rsidRPr="00CC2A12">
        <w:rPr>
          <w:rFonts w:ascii="Times New Roman" w:hAnsi="Times New Roman"/>
          <w:b/>
          <w:bCs/>
        </w:rPr>
        <w:t>.</w:t>
      </w:r>
      <w:r w:rsidR="00CC2A12" w:rsidRPr="00CC2A12">
        <w:rPr>
          <w:rFonts w:ascii="Times New Roman" w:hAnsi="Times New Roman"/>
          <w:b/>
          <w:bCs/>
        </w:rPr>
        <w:t xml:space="preserve">  </w:t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 w:rsidRPr="00CC2A12">
        <w:rPr>
          <w:rFonts w:ascii="Times New Roman" w:hAnsi="Times New Roman"/>
          <w:b/>
          <w:bCs/>
        </w:rPr>
        <w:t>(</w:t>
      </w:r>
      <w:r w:rsidR="00F72399">
        <w:rPr>
          <w:rFonts w:ascii="Times New Roman" w:hAnsi="Times New Roman"/>
          <w:b/>
          <w:bCs/>
        </w:rPr>
        <w:t>4</w:t>
      </w:r>
      <w:r w:rsidR="00CC2A12" w:rsidRPr="00CC2A12">
        <w:rPr>
          <w:rFonts w:ascii="Times New Roman" w:hAnsi="Times New Roman"/>
          <w:b/>
          <w:bCs/>
        </w:rPr>
        <w:t xml:space="preserve"> Marks)</w:t>
      </w:r>
    </w:p>
    <w:p w14:paraId="69BC5C2D" w14:textId="77777777" w:rsidR="00774364" w:rsidRPr="00CC2A12" w:rsidRDefault="00774364" w:rsidP="00112D6F">
      <w:pPr>
        <w:numPr>
          <w:ilvl w:val="0"/>
          <w:numId w:val="10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Design a conceptual multidimensional model for the Sales fact table.</w:t>
      </w:r>
      <w:r w:rsidR="00CC2A12">
        <w:rPr>
          <w:rFonts w:ascii="Times New Roman" w:hAnsi="Times New Roman"/>
        </w:rPr>
        <w:tab/>
        <w:t xml:space="preserve"> </w:t>
      </w:r>
      <w:r w:rsidR="00CC2A12" w:rsidRPr="00CC2A12">
        <w:rPr>
          <w:rFonts w:ascii="Times New Roman" w:hAnsi="Times New Roman"/>
          <w:b/>
          <w:bCs/>
        </w:rPr>
        <w:t>(</w:t>
      </w:r>
      <w:r w:rsidR="00F72399">
        <w:rPr>
          <w:rFonts w:ascii="Times New Roman" w:hAnsi="Times New Roman"/>
          <w:b/>
          <w:bCs/>
        </w:rPr>
        <w:t>6</w:t>
      </w:r>
      <w:r w:rsidR="00CC2A12" w:rsidRPr="00CC2A12">
        <w:rPr>
          <w:rFonts w:ascii="Times New Roman" w:hAnsi="Times New Roman"/>
          <w:b/>
          <w:bCs/>
        </w:rPr>
        <w:t xml:space="preserve"> Marks)</w:t>
      </w:r>
    </w:p>
    <w:p w14:paraId="7A291232" w14:textId="77777777" w:rsidR="00774364" w:rsidRPr="00CC2A12" w:rsidRDefault="00774364" w:rsidP="00112D6F">
      <w:pPr>
        <w:numPr>
          <w:ilvl w:val="0"/>
          <w:numId w:val="10"/>
        </w:num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</w:rPr>
        <w:t>Explain the ETL challenges the company might face</w:t>
      </w:r>
      <w:r w:rsidRPr="00CC2A12">
        <w:rPr>
          <w:rFonts w:ascii="Times New Roman" w:hAnsi="Times New Roman"/>
          <w:b/>
          <w:bCs/>
        </w:rPr>
        <w:t>.</w:t>
      </w:r>
      <w:r w:rsidR="00CC2A12" w:rsidRPr="00CC2A12">
        <w:rPr>
          <w:rFonts w:ascii="Times New Roman" w:hAnsi="Times New Roman"/>
          <w:b/>
          <w:bCs/>
        </w:rPr>
        <w:t xml:space="preserve"> </w:t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>
        <w:rPr>
          <w:rFonts w:ascii="Times New Roman" w:hAnsi="Times New Roman"/>
          <w:b/>
          <w:bCs/>
        </w:rPr>
        <w:tab/>
      </w:r>
      <w:r w:rsidR="00CC2A12" w:rsidRPr="00CC2A12">
        <w:rPr>
          <w:rFonts w:ascii="Times New Roman" w:hAnsi="Times New Roman"/>
          <w:b/>
          <w:bCs/>
        </w:rPr>
        <w:t>(</w:t>
      </w:r>
      <w:r w:rsidR="00F72399">
        <w:rPr>
          <w:rFonts w:ascii="Times New Roman" w:hAnsi="Times New Roman"/>
          <w:b/>
          <w:bCs/>
        </w:rPr>
        <w:t>4</w:t>
      </w:r>
      <w:r w:rsidR="00CC2A12" w:rsidRPr="00CC2A12">
        <w:rPr>
          <w:rFonts w:ascii="Times New Roman" w:hAnsi="Times New Roman"/>
          <w:b/>
          <w:bCs/>
        </w:rPr>
        <w:t xml:space="preserve"> Marks)</w:t>
      </w:r>
    </w:p>
    <w:p w14:paraId="14ABFEEE" w14:textId="77777777" w:rsidR="00774364" w:rsidRPr="00CC2A12" w:rsidRDefault="00774364" w:rsidP="00112D6F">
      <w:pPr>
        <w:numPr>
          <w:ilvl w:val="0"/>
          <w:numId w:val="10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How can OLAP improve decision-making for this organization?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</w:t>
      </w:r>
      <w:r w:rsidR="00F72399">
        <w:rPr>
          <w:rFonts w:ascii="Times New Roman" w:hAnsi="Times New Roman"/>
          <w:b/>
          <w:bCs/>
        </w:rPr>
        <w:t>6</w:t>
      </w:r>
      <w:r w:rsidR="00CC2A12" w:rsidRPr="00CC2A12">
        <w:rPr>
          <w:rFonts w:ascii="Times New Roman" w:hAnsi="Times New Roman"/>
          <w:b/>
          <w:bCs/>
        </w:rPr>
        <w:t xml:space="preserve"> Marks)</w:t>
      </w:r>
    </w:p>
    <w:p w14:paraId="255FA031" w14:textId="77777777" w:rsidR="00774364" w:rsidRPr="00CC2A12" w:rsidRDefault="00774364" w:rsidP="00CC2A12">
      <w:pPr>
        <w:jc w:val="both"/>
        <w:rPr>
          <w:rFonts w:ascii="Times New Roman" w:hAnsi="Times New Roman"/>
        </w:rPr>
      </w:pPr>
    </w:p>
    <w:p w14:paraId="60914653" w14:textId="77777777" w:rsidR="00774364" w:rsidRPr="00CC2A12" w:rsidRDefault="00607E29" w:rsidP="00CC2A12">
      <w:pPr>
        <w:jc w:val="both"/>
        <w:rPr>
          <w:rFonts w:ascii="Times New Roman" w:hAnsi="Times New Roman"/>
          <w:b/>
          <w:bCs/>
        </w:rPr>
      </w:pPr>
      <w:r w:rsidRPr="00F72399">
        <w:rPr>
          <w:rFonts w:ascii="Times New Roman" w:hAnsi="Times New Roman"/>
          <w:b/>
          <w:bCs/>
        </w:rPr>
        <w:t>QUESTION TWO (10 MARKS)</w:t>
      </w:r>
    </w:p>
    <w:p w14:paraId="4043C5C7" w14:textId="77777777" w:rsidR="00607E29" w:rsidRPr="00F72399" w:rsidRDefault="00774364" w:rsidP="00CC2A12">
      <w:pPr>
        <w:jc w:val="both"/>
        <w:rPr>
          <w:rFonts w:ascii="Times New Roman" w:hAnsi="Times New Roman"/>
        </w:rPr>
      </w:pPr>
      <w:r w:rsidRPr="00F72399">
        <w:rPr>
          <w:rFonts w:ascii="Times New Roman" w:hAnsi="Times New Roman"/>
        </w:rPr>
        <w:t xml:space="preserve">Case Study: </w:t>
      </w:r>
      <w:r w:rsidR="00607E29" w:rsidRPr="00F72399">
        <w:rPr>
          <w:rFonts w:ascii="Times New Roman" w:hAnsi="Times New Roman"/>
        </w:rPr>
        <w:t>Fraud Detection in Banking Using Data Mining</w:t>
      </w:r>
    </w:p>
    <w:p w14:paraId="03074527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</w:p>
    <w:p w14:paraId="48F4A52F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lastRenderedPageBreak/>
        <w:t>A commercial bank processes millions of transactions daily. Recently, the bank has experienced increasing cases of digital payment fraud. Fraudulent transactions represent less than 1% of total transactions but cause significant financial losses.</w:t>
      </w:r>
    </w:p>
    <w:p w14:paraId="6C71E8DF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bank has historical transaction data including:</w:t>
      </w:r>
    </w:p>
    <w:p w14:paraId="68FF99F6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Transaction amount</w:t>
      </w:r>
    </w:p>
    <w:p w14:paraId="30C26263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Transaction time</w:t>
      </w:r>
    </w:p>
    <w:p w14:paraId="2C4538A6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Location</w:t>
      </w:r>
    </w:p>
    <w:p w14:paraId="769AF31F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Device ID</w:t>
      </w:r>
    </w:p>
    <w:p w14:paraId="316DDCA8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Account age</w:t>
      </w:r>
    </w:p>
    <w:p w14:paraId="5EB6DE30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Customer spending patterns</w:t>
      </w:r>
    </w:p>
    <w:p w14:paraId="2876CA61" w14:textId="77777777" w:rsidR="00774364" w:rsidRPr="00CC2A12" w:rsidRDefault="00774364" w:rsidP="00112D6F">
      <w:pPr>
        <w:numPr>
          <w:ilvl w:val="0"/>
          <w:numId w:val="6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Label (Fraud / Legitimate)</w:t>
      </w:r>
    </w:p>
    <w:p w14:paraId="703EB723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bank wants to build a predictive fraud detection model using data mining techniques.</w:t>
      </w:r>
    </w:p>
    <w:p w14:paraId="3104B9FE" w14:textId="77777777" w:rsidR="00774364" w:rsidRPr="00CC2A12" w:rsidRDefault="00774364" w:rsidP="00112D6F">
      <w:pPr>
        <w:numPr>
          <w:ilvl w:val="0"/>
          <w:numId w:val="12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Which data mining techniques are suitable for fraud detection?</w:t>
      </w:r>
      <w:r w:rsidR="00CC2A12">
        <w:rPr>
          <w:rFonts w:ascii="Times New Roman" w:hAnsi="Times New Roman"/>
        </w:rPr>
        <w:t xml:space="preserve"> 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(3 Marks)</w:t>
      </w:r>
    </w:p>
    <w:p w14:paraId="1D601DEB" w14:textId="77777777" w:rsidR="00774364" w:rsidRPr="00CC2A12" w:rsidRDefault="00774364" w:rsidP="00112D6F">
      <w:pPr>
        <w:numPr>
          <w:ilvl w:val="0"/>
          <w:numId w:val="12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What preprocessing steps are required before model training?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(3 Marks)</w:t>
      </w:r>
    </w:p>
    <w:p w14:paraId="0B686F48" w14:textId="77777777" w:rsidR="00774364" w:rsidRPr="00CC2A12" w:rsidRDefault="00774364" w:rsidP="00112D6F">
      <w:pPr>
        <w:numPr>
          <w:ilvl w:val="0"/>
          <w:numId w:val="12"/>
        </w:num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</w:rPr>
        <w:t>How would you handle class imbalance?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(2 Marks)</w:t>
      </w:r>
    </w:p>
    <w:p w14:paraId="4081C565" w14:textId="77777777" w:rsidR="00774364" w:rsidRPr="00CC2A12" w:rsidRDefault="00774364" w:rsidP="00112D6F">
      <w:pPr>
        <w:numPr>
          <w:ilvl w:val="0"/>
          <w:numId w:val="12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What evaluation metrics are most appropriate?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(2 Marks)</w:t>
      </w:r>
    </w:p>
    <w:p w14:paraId="4D7E7BEC" w14:textId="77777777" w:rsidR="00490621" w:rsidRPr="00CC2A12" w:rsidRDefault="000A593A" w:rsidP="00CC2A12">
      <w:pPr>
        <w:jc w:val="both"/>
        <w:rPr>
          <w:rFonts w:ascii="Times New Roman" w:hAnsi="Times New Roman"/>
          <w:b/>
          <w:bCs/>
        </w:rPr>
      </w:pPr>
      <w:r w:rsidRPr="00F72399">
        <w:rPr>
          <w:rFonts w:ascii="Times New Roman" w:hAnsi="Times New Roman"/>
          <w:b/>
          <w:bCs/>
        </w:rPr>
        <w:t>QUESTION THREE (10 MARKS)</w:t>
      </w:r>
    </w:p>
    <w:p w14:paraId="0864EA79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>Case Study 3: Healthcare Data Warehouse for Predictive Analytics</w:t>
      </w:r>
    </w:p>
    <w:p w14:paraId="2283E05A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>Case Study Scenario</w:t>
      </w:r>
    </w:p>
    <w:p w14:paraId="38429F9B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A national hospital network wants to predict patient readmission within 30 days. Data is collected from:</w:t>
      </w:r>
    </w:p>
    <w:p w14:paraId="6EF1DF03" w14:textId="77777777" w:rsidR="00774364" w:rsidRPr="00CC2A12" w:rsidRDefault="00774364" w:rsidP="00112D6F">
      <w:pPr>
        <w:numPr>
          <w:ilvl w:val="0"/>
          <w:numId w:val="7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Electronic Health Records (EHR)</w:t>
      </w:r>
    </w:p>
    <w:p w14:paraId="500570E6" w14:textId="77777777" w:rsidR="00774364" w:rsidRPr="00CC2A12" w:rsidRDefault="00774364" w:rsidP="00112D6F">
      <w:pPr>
        <w:numPr>
          <w:ilvl w:val="0"/>
          <w:numId w:val="7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Laboratory systems</w:t>
      </w:r>
    </w:p>
    <w:p w14:paraId="7BC8F64D" w14:textId="77777777" w:rsidR="00774364" w:rsidRPr="00CC2A12" w:rsidRDefault="00774364" w:rsidP="00112D6F">
      <w:pPr>
        <w:numPr>
          <w:ilvl w:val="0"/>
          <w:numId w:val="7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Pharmacy systems</w:t>
      </w:r>
    </w:p>
    <w:p w14:paraId="679DE480" w14:textId="77777777" w:rsidR="00774364" w:rsidRPr="00CC2A12" w:rsidRDefault="00774364" w:rsidP="00112D6F">
      <w:pPr>
        <w:numPr>
          <w:ilvl w:val="0"/>
          <w:numId w:val="7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Insurance claims</w:t>
      </w:r>
    </w:p>
    <w:p w14:paraId="2F53FE82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hospital wants to build a healthcare data warehouse to integrate all sources and enable predictive modeling.</w:t>
      </w:r>
    </w:p>
    <w:p w14:paraId="44578C4E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Challenges include:</w:t>
      </w:r>
    </w:p>
    <w:p w14:paraId="6DAE6653" w14:textId="77777777" w:rsidR="00774364" w:rsidRPr="00CC2A12" w:rsidRDefault="00774364" w:rsidP="00112D6F">
      <w:pPr>
        <w:numPr>
          <w:ilvl w:val="0"/>
          <w:numId w:val="8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Sensitive patient data</w:t>
      </w:r>
    </w:p>
    <w:p w14:paraId="56985DC3" w14:textId="77777777" w:rsidR="00774364" w:rsidRPr="00CC2A12" w:rsidRDefault="00774364" w:rsidP="00112D6F">
      <w:pPr>
        <w:numPr>
          <w:ilvl w:val="0"/>
          <w:numId w:val="8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Regulatory compliance (e.g., HIPAA-equivalent regulations)</w:t>
      </w:r>
    </w:p>
    <w:p w14:paraId="2E51D2FD" w14:textId="77777777" w:rsidR="00774364" w:rsidRPr="00CC2A12" w:rsidRDefault="00774364" w:rsidP="00112D6F">
      <w:pPr>
        <w:numPr>
          <w:ilvl w:val="0"/>
          <w:numId w:val="8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Data heterogeneity</w:t>
      </w:r>
    </w:p>
    <w:p w14:paraId="141802E3" w14:textId="77777777" w:rsidR="00774364" w:rsidRPr="00CC2A12" w:rsidRDefault="00774364" w:rsidP="00112D6F">
      <w:pPr>
        <w:numPr>
          <w:ilvl w:val="0"/>
          <w:numId w:val="1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What architecture is suitable for this healthcare data warehouse?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(2 Marks)</w:t>
      </w:r>
    </w:p>
    <w:p w14:paraId="7833832C" w14:textId="77777777" w:rsidR="00774364" w:rsidRPr="00CC2A12" w:rsidRDefault="00774364" w:rsidP="00112D6F">
      <w:pPr>
        <w:numPr>
          <w:ilvl w:val="0"/>
          <w:numId w:val="1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How can data governance be implemented?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(3 Marks)</w:t>
      </w:r>
    </w:p>
    <w:p w14:paraId="6B3C1E7A" w14:textId="77777777" w:rsidR="00774364" w:rsidRPr="00CC2A12" w:rsidRDefault="00774364" w:rsidP="00112D6F">
      <w:pPr>
        <w:numPr>
          <w:ilvl w:val="0"/>
          <w:numId w:val="1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Which data mining models are suitable for readmission prediction?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  <w:t xml:space="preserve"> </w:t>
      </w:r>
      <w:r w:rsidR="00CC2A12" w:rsidRPr="00CC2A12">
        <w:rPr>
          <w:rFonts w:ascii="Times New Roman" w:hAnsi="Times New Roman"/>
          <w:b/>
          <w:bCs/>
        </w:rPr>
        <w:t>(2 Marks)</w:t>
      </w:r>
    </w:p>
    <w:p w14:paraId="7C6A12F2" w14:textId="77777777" w:rsidR="00774364" w:rsidRPr="00CC2A12" w:rsidRDefault="00774364" w:rsidP="00112D6F">
      <w:pPr>
        <w:numPr>
          <w:ilvl w:val="0"/>
          <w:numId w:val="1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How would you ensure ethical AI use?</w:t>
      </w:r>
      <w:r w:rsidR="00CC2A12">
        <w:rPr>
          <w:rFonts w:ascii="Times New Roman" w:hAnsi="Times New Roman"/>
        </w:rPr>
        <w:t xml:space="preserve"> </w:t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>
        <w:rPr>
          <w:rFonts w:ascii="Times New Roman" w:hAnsi="Times New Roman"/>
        </w:rPr>
        <w:tab/>
      </w:r>
      <w:r w:rsidR="00CC2A12" w:rsidRPr="00CC2A12">
        <w:rPr>
          <w:rFonts w:ascii="Times New Roman" w:hAnsi="Times New Roman"/>
          <w:b/>
          <w:bCs/>
        </w:rPr>
        <w:t>(3 Marks)</w:t>
      </w:r>
    </w:p>
    <w:p w14:paraId="0C65CC06" w14:textId="77777777" w:rsidR="00774364" w:rsidRPr="00CC2A12" w:rsidRDefault="000A593A" w:rsidP="00CC2A12">
      <w:pPr>
        <w:jc w:val="both"/>
        <w:rPr>
          <w:rFonts w:ascii="Times New Roman" w:hAnsi="Times New Roman"/>
          <w:b/>
          <w:bCs/>
        </w:rPr>
      </w:pPr>
      <w:r w:rsidRPr="00F72399">
        <w:rPr>
          <w:rFonts w:ascii="Times New Roman" w:hAnsi="Times New Roman"/>
          <w:b/>
          <w:bCs/>
        </w:rPr>
        <w:t>QUESTION FOUR (10 MARKS)</w:t>
      </w:r>
    </w:p>
    <w:p w14:paraId="3850AA44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>Case Study 4: E-Commerce Recommendation System Using Data Mining</w:t>
      </w:r>
    </w:p>
    <w:p w14:paraId="09A0D35D" w14:textId="77777777" w:rsidR="00774364" w:rsidRPr="00CC2A12" w:rsidRDefault="00774364" w:rsidP="00CC2A12">
      <w:p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>Case Study Scenario</w:t>
      </w:r>
    </w:p>
    <w:p w14:paraId="79D95665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An e-commerce company similar to Amazon wants to improve its product recommendation engine. The company collects:</w:t>
      </w:r>
    </w:p>
    <w:p w14:paraId="21D46910" w14:textId="77777777" w:rsidR="00774364" w:rsidRPr="00CC2A12" w:rsidRDefault="00774364" w:rsidP="00112D6F">
      <w:pPr>
        <w:numPr>
          <w:ilvl w:val="0"/>
          <w:numId w:val="9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User browsing history</w:t>
      </w:r>
    </w:p>
    <w:p w14:paraId="6CCF54C4" w14:textId="77777777" w:rsidR="00774364" w:rsidRPr="00CC2A12" w:rsidRDefault="00774364" w:rsidP="00112D6F">
      <w:pPr>
        <w:numPr>
          <w:ilvl w:val="0"/>
          <w:numId w:val="9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Purchase history</w:t>
      </w:r>
    </w:p>
    <w:p w14:paraId="68F3C7C1" w14:textId="77777777" w:rsidR="00774364" w:rsidRPr="00CC2A12" w:rsidRDefault="00774364" w:rsidP="00112D6F">
      <w:pPr>
        <w:numPr>
          <w:ilvl w:val="0"/>
          <w:numId w:val="9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Product ratings</w:t>
      </w:r>
    </w:p>
    <w:p w14:paraId="6B432E52" w14:textId="77777777" w:rsidR="00774364" w:rsidRPr="00CC2A12" w:rsidRDefault="00774364" w:rsidP="00112D6F">
      <w:pPr>
        <w:numPr>
          <w:ilvl w:val="0"/>
          <w:numId w:val="9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Cart additions</w:t>
      </w:r>
    </w:p>
    <w:p w14:paraId="0B54FF9F" w14:textId="77777777" w:rsidR="00774364" w:rsidRPr="00CC2A12" w:rsidRDefault="00774364" w:rsidP="00112D6F">
      <w:pPr>
        <w:numPr>
          <w:ilvl w:val="0"/>
          <w:numId w:val="9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Search queries</w:t>
      </w:r>
    </w:p>
    <w:p w14:paraId="56DF25BE" w14:textId="77777777" w:rsidR="00774364" w:rsidRPr="00CC2A12" w:rsidRDefault="00774364" w:rsidP="00CC2A12">
      <w:p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The goal is to increase cross-selling and customer retention.</w:t>
      </w:r>
    </w:p>
    <w:p w14:paraId="49B7BF97" w14:textId="77777777" w:rsidR="00774364" w:rsidRPr="00E81CA4" w:rsidRDefault="00774364" w:rsidP="00112D6F">
      <w:pPr>
        <w:numPr>
          <w:ilvl w:val="0"/>
          <w:numId w:val="13"/>
        </w:num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</w:rPr>
        <w:t>Which data mining approach is most suitable for recommendations?</w:t>
      </w:r>
      <w:r w:rsidR="00E81CA4">
        <w:rPr>
          <w:rFonts w:ascii="Times New Roman" w:hAnsi="Times New Roman"/>
        </w:rPr>
        <w:tab/>
        <w:t xml:space="preserve"> </w:t>
      </w:r>
      <w:r w:rsidR="00E81CA4" w:rsidRPr="00E81CA4">
        <w:rPr>
          <w:rFonts w:ascii="Times New Roman" w:hAnsi="Times New Roman"/>
          <w:b/>
          <w:bCs/>
        </w:rPr>
        <w:t>(2 Marks)</w:t>
      </w:r>
    </w:p>
    <w:p w14:paraId="293DEE55" w14:textId="77777777" w:rsidR="00774364" w:rsidRPr="00CC2A12" w:rsidRDefault="00774364" w:rsidP="00112D6F">
      <w:pPr>
        <w:numPr>
          <w:ilvl w:val="0"/>
          <w:numId w:val="13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Compare collaborative filtering and content-based filtering.</w:t>
      </w:r>
      <w:r w:rsidR="00E81CA4">
        <w:rPr>
          <w:rFonts w:ascii="Times New Roman" w:hAnsi="Times New Roman"/>
        </w:rPr>
        <w:t xml:space="preserve"> </w:t>
      </w:r>
      <w:r w:rsidR="00E81CA4">
        <w:rPr>
          <w:rFonts w:ascii="Times New Roman" w:hAnsi="Times New Roman"/>
        </w:rPr>
        <w:tab/>
      </w:r>
      <w:r w:rsidR="00E81CA4">
        <w:rPr>
          <w:rFonts w:ascii="Times New Roman" w:hAnsi="Times New Roman"/>
        </w:rPr>
        <w:tab/>
      </w:r>
      <w:r w:rsidR="00E81CA4" w:rsidRPr="00E81CA4">
        <w:rPr>
          <w:rFonts w:ascii="Times New Roman" w:hAnsi="Times New Roman"/>
          <w:b/>
          <w:bCs/>
        </w:rPr>
        <w:t>(3 Marks)</w:t>
      </w:r>
    </w:p>
    <w:p w14:paraId="47ECEAA0" w14:textId="77777777" w:rsidR="00774364" w:rsidRPr="00CC2A12" w:rsidRDefault="00774364" w:rsidP="00112D6F">
      <w:pPr>
        <w:numPr>
          <w:ilvl w:val="0"/>
          <w:numId w:val="13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What warehouse design supports recommendation analytics?</w:t>
      </w:r>
      <w:r w:rsidR="00E81CA4">
        <w:rPr>
          <w:rFonts w:ascii="Times New Roman" w:hAnsi="Times New Roman"/>
        </w:rPr>
        <w:t xml:space="preserve"> </w:t>
      </w:r>
      <w:r w:rsidR="00E81CA4">
        <w:rPr>
          <w:rFonts w:ascii="Times New Roman" w:hAnsi="Times New Roman"/>
        </w:rPr>
        <w:tab/>
      </w:r>
      <w:r w:rsidR="00E81CA4">
        <w:rPr>
          <w:rFonts w:ascii="Times New Roman" w:hAnsi="Times New Roman"/>
        </w:rPr>
        <w:tab/>
      </w:r>
      <w:r w:rsidR="00E81CA4" w:rsidRPr="00E81CA4">
        <w:rPr>
          <w:rFonts w:ascii="Times New Roman" w:hAnsi="Times New Roman"/>
          <w:b/>
          <w:bCs/>
        </w:rPr>
        <w:t>(2 Marks)</w:t>
      </w:r>
    </w:p>
    <w:p w14:paraId="66F1DB5B" w14:textId="77777777" w:rsidR="00212F42" w:rsidRDefault="00774364" w:rsidP="00112D6F">
      <w:pPr>
        <w:numPr>
          <w:ilvl w:val="0"/>
          <w:numId w:val="13"/>
        </w:numPr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</w:rPr>
        <w:t>How would you evaluate recommendation performance?</w:t>
      </w:r>
      <w:r w:rsidR="00E81CA4">
        <w:rPr>
          <w:rFonts w:ascii="Times New Roman" w:hAnsi="Times New Roman"/>
        </w:rPr>
        <w:tab/>
      </w:r>
      <w:r w:rsidR="00E81CA4">
        <w:rPr>
          <w:rFonts w:ascii="Times New Roman" w:hAnsi="Times New Roman"/>
        </w:rPr>
        <w:tab/>
      </w:r>
      <w:r w:rsidR="00E81CA4">
        <w:rPr>
          <w:rFonts w:ascii="Times New Roman" w:hAnsi="Times New Roman"/>
        </w:rPr>
        <w:tab/>
        <w:t xml:space="preserve"> </w:t>
      </w:r>
      <w:r w:rsidR="00E81CA4" w:rsidRPr="00E81CA4">
        <w:rPr>
          <w:rFonts w:ascii="Times New Roman" w:hAnsi="Times New Roman"/>
          <w:b/>
          <w:bCs/>
        </w:rPr>
        <w:t>(3 Marks)</w:t>
      </w:r>
    </w:p>
    <w:p w14:paraId="67792D17" w14:textId="77777777" w:rsidR="005E0D16" w:rsidRPr="00CC2A12" w:rsidRDefault="005E0D16" w:rsidP="00212F42">
      <w:pPr>
        <w:jc w:val="both"/>
        <w:rPr>
          <w:rFonts w:ascii="Times New Roman" w:hAnsi="Times New Roman"/>
          <w:b/>
          <w:bCs/>
        </w:rPr>
      </w:pPr>
      <w:r w:rsidRPr="00F72399">
        <w:rPr>
          <w:rFonts w:ascii="Times New Roman" w:hAnsi="Times New Roman"/>
          <w:b/>
          <w:bCs/>
        </w:rPr>
        <w:t>QUESTION F</w:t>
      </w:r>
      <w:r w:rsidR="00212F42" w:rsidRPr="00F72399">
        <w:rPr>
          <w:rFonts w:ascii="Times New Roman" w:hAnsi="Times New Roman"/>
          <w:b/>
          <w:bCs/>
        </w:rPr>
        <w:t xml:space="preserve">IVE </w:t>
      </w:r>
      <w:r w:rsidRPr="00F72399">
        <w:rPr>
          <w:rFonts w:ascii="Times New Roman" w:hAnsi="Times New Roman"/>
          <w:b/>
          <w:bCs/>
        </w:rPr>
        <w:t xml:space="preserve"> (10 MARKS)</w:t>
      </w:r>
    </w:p>
    <w:p w14:paraId="2EC3AEF0" w14:textId="77777777" w:rsidR="005E0D16" w:rsidRPr="00CC2A12" w:rsidRDefault="005E0D16" w:rsidP="00112D6F">
      <w:pPr>
        <w:numPr>
          <w:ilvl w:val="1"/>
          <w:numId w:val="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A bank wants to detect fraudulent transactions using data mining.</w:t>
      </w:r>
    </w:p>
    <w:p w14:paraId="241AF007" w14:textId="77777777" w:rsidR="005E0D16" w:rsidRPr="00CC2A12" w:rsidRDefault="005E0D16" w:rsidP="00112D6F">
      <w:pPr>
        <w:numPr>
          <w:ilvl w:val="0"/>
          <w:numId w:val="3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Which type of data mining problem is this?</w:t>
      </w:r>
    </w:p>
    <w:p w14:paraId="3876F0EB" w14:textId="77777777" w:rsidR="005E0D16" w:rsidRPr="00CC2A12" w:rsidRDefault="005E0D16" w:rsidP="00112D6F">
      <w:pPr>
        <w:numPr>
          <w:ilvl w:val="0"/>
          <w:numId w:val="3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Suggest two suitable algorithms.</w:t>
      </w:r>
    </w:p>
    <w:p w14:paraId="46053FF0" w14:textId="77777777" w:rsidR="005E0D16" w:rsidRPr="00CC2A12" w:rsidRDefault="005E0D16" w:rsidP="00112D6F">
      <w:pPr>
        <w:numPr>
          <w:ilvl w:val="0"/>
          <w:numId w:val="3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What challenges might arise in the data, and how can they be addressed?</w:t>
      </w:r>
    </w:p>
    <w:p w14:paraId="5272A87D" w14:textId="77777777" w:rsidR="005E0D16" w:rsidRPr="00CC2A12" w:rsidRDefault="005E0D16" w:rsidP="00CC2A12">
      <w:pPr>
        <w:ind w:left="7920"/>
        <w:jc w:val="both"/>
        <w:rPr>
          <w:rFonts w:ascii="Times New Roman" w:hAnsi="Times New Roman"/>
          <w:b/>
          <w:bCs/>
          <w:color w:val="000000"/>
        </w:rPr>
      </w:pPr>
      <w:r w:rsidRPr="00CC2A12">
        <w:rPr>
          <w:rFonts w:ascii="Times New Roman" w:hAnsi="Times New Roman"/>
          <w:b/>
          <w:bCs/>
          <w:color w:val="000000"/>
        </w:rPr>
        <w:t>(5 Marks)</w:t>
      </w:r>
    </w:p>
    <w:p w14:paraId="13B69622" w14:textId="77777777" w:rsidR="005E0D16" w:rsidRPr="00CC2A12" w:rsidRDefault="005E0D16" w:rsidP="00112D6F">
      <w:pPr>
        <w:numPr>
          <w:ilvl w:val="1"/>
          <w:numId w:val="1"/>
        </w:numPr>
        <w:jc w:val="both"/>
        <w:rPr>
          <w:rFonts w:ascii="Times New Roman" w:hAnsi="Times New Roman"/>
        </w:rPr>
      </w:pPr>
      <w:r w:rsidRPr="00CC2A12">
        <w:rPr>
          <w:rFonts w:ascii="Times New Roman" w:hAnsi="Times New Roman"/>
        </w:rPr>
        <w:t>Consider the following dataset of students’ study hours and exam results: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3"/>
        <w:gridCol w:w="1869"/>
      </w:tblGrid>
      <w:tr w:rsidR="005E0D16" w:rsidRPr="00CC2A12" w14:paraId="46068A96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EAA5E35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CC2A12">
              <w:rPr>
                <w:rFonts w:ascii="Times New Roman" w:hAnsi="Times New Roman"/>
                <w:b/>
                <w:bCs/>
              </w:rPr>
              <w:t>Hours Studied</w:t>
            </w:r>
          </w:p>
        </w:tc>
        <w:tc>
          <w:tcPr>
            <w:tcW w:w="0" w:type="auto"/>
            <w:vAlign w:val="center"/>
            <w:hideMark/>
          </w:tcPr>
          <w:p w14:paraId="48ECF883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CC2A12">
              <w:rPr>
                <w:rFonts w:ascii="Times New Roman" w:hAnsi="Times New Roman"/>
                <w:b/>
                <w:bCs/>
              </w:rPr>
              <w:t>Result (Pass/Fail)</w:t>
            </w:r>
          </w:p>
        </w:tc>
      </w:tr>
      <w:tr w:rsidR="005E0D16" w:rsidRPr="00CC2A12" w14:paraId="7DF914D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FF83E6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7C73B524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Fail</w:t>
            </w:r>
          </w:p>
        </w:tc>
      </w:tr>
      <w:tr w:rsidR="005E0D16" w:rsidRPr="00CC2A12" w14:paraId="3B65EF6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A0A81C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495E22B2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Fail</w:t>
            </w:r>
          </w:p>
        </w:tc>
      </w:tr>
      <w:tr w:rsidR="005E0D16" w:rsidRPr="00CC2A12" w14:paraId="3D34BE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9E8CCC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6D8C5F66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Pass</w:t>
            </w:r>
          </w:p>
        </w:tc>
      </w:tr>
      <w:tr w:rsidR="005E0D16" w:rsidRPr="00CC2A12" w14:paraId="499B8D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7BE985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4BBA6AAF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Pass</w:t>
            </w:r>
          </w:p>
        </w:tc>
      </w:tr>
      <w:tr w:rsidR="005E0D16" w:rsidRPr="00CC2A12" w14:paraId="13B6C14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8F22E3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613A46B0" w14:textId="77777777" w:rsidR="005E0D16" w:rsidRPr="00CC2A12" w:rsidRDefault="005E0D16" w:rsidP="00CC2A12">
            <w:pPr>
              <w:jc w:val="both"/>
              <w:rPr>
                <w:rFonts w:ascii="Times New Roman" w:hAnsi="Times New Roman"/>
              </w:rPr>
            </w:pPr>
            <w:r w:rsidRPr="00CC2A12">
              <w:rPr>
                <w:rFonts w:ascii="Times New Roman" w:hAnsi="Times New Roman"/>
              </w:rPr>
              <w:t>Pass</w:t>
            </w:r>
          </w:p>
        </w:tc>
      </w:tr>
    </w:tbl>
    <w:p w14:paraId="6520A2FE" w14:textId="77777777" w:rsidR="005E0D16" w:rsidRPr="00CC2A12" w:rsidRDefault="005E0D16" w:rsidP="00212F42">
      <w:pPr>
        <w:rPr>
          <w:rFonts w:ascii="Times New Roman" w:hAnsi="Times New Roman"/>
        </w:rPr>
      </w:pPr>
      <w:r w:rsidRPr="00CC2A12">
        <w:rPr>
          <w:rFonts w:ascii="Times New Roman" w:hAnsi="Times New Roman"/>
        </w:rPr>
        <w:t>a) What type of data mining task is this?</w:t>
      </w:r>
      <w:r w:rsidRPr="00CC2A12">
        <w:rPr>
          <w:rFonts w:ascii="Times New Roman" w:hAnsi="Times New Roman"/>
        </w:rPr>
        <w:br/>
        <w:t>b) Suggest a suitable classification algorithm.</w:t>
      </w:r>
      <w:r w:rsidRPr="00CC2A12">
        <w:rPr>
          <w:rFonts w:ascii="Times New Roman" w:hAnsi="Times New Roman"/>
        </w:rPr>
        <w:br/>
        <w:t>c) Briefly explain how the model would classify a new student who studied 5 hours.</w:t>
      </w:r>
    </w:p>
    <w:p w14:paraId="3019D5F2" w14:textId="77777777" w:rsidR="005E0D16" w:rsidRPr="00CC2A12" w:rsidRDefault="005E0D16" w:rsidP="00CC2A12">
      <w:pPr>
        <w:ind w:left="7200" w:firstLine="720"/>
        <w:jc w:val="both"/>
        <w:rPr>
          <w:rFonts w:ascii="Times New Roman" w:hAnsi="Times New Roman"/>
          <w:b/>
          <w:bCs/>
        </w:rPr>
      </w:pPr>
      <w:r w:rsidRPr="00CC2A12">
        <w:rPr>
          <w:rFonts w:ascii="Times New Roman" w:hAnsi="Times New Roman"/>
          <w:b/>
          <w:bCs/>
        </w:rPr>
        <w:t>(5 Marks)</w:t>
      </w:r>
    </w:p>
    <w:p w14:paraId="6A317F6D" w14:textId="77777777" w:rsidR="005E0D16" w:rsidRPr="00CC2A12" w:rsidRDefault="005E0D16" w:rsidP="00CC2A12">
      <w:pPr>
        <w:jc w:val="both"/>
        <w:rPr>
          <w:rFonts w:ascii="Times New Roman" w:hAnsi="Times New Roman"/>
        </w:rPr>
      </w:pPr>
    </w:p>
    <w:p w14:paraId="07F262A0" w14:textId="77777777" w:rsidR="00746DDC" w:rsidRPr="00CC2A12" w:rsidRDefault="00746DDC" w:rsidP="00CC2A12">
      <w:pPr>
        <w:jc w:val="both"/>
        <w:rPr>
          <w:rFonts w:ascii="Times New Roman" w:hAnsi="Times New Roman"/>
        </w:rPr>
      </w:pPr>
    </w:p>
    <w:sectPr w:rsidR="00746DDC" w:rsidRPr="00CC2A12" w:rsidSect="008F3A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B093E3" w14:textId="77777777" w:rsidR="00112D6F" w:rsidRDefault="00112D6F" w:rsidP="002A0B9E">
      <w:pPr>
        <w:spacing w:after="0" w:line="240" w:lineRule="auto"/>
      </w:pPr>
      <w:r>
        <w:separator/>
      </w:r>
    </w:p>
  </w:endnote>
  <w:endnote w:type="continuationSeparator" w:id="0">
    <w:p w14:paraId="0F14FDCD" w14:textId="77777777" w:rsidR="00112D6F" w:rsidRDefault="00112D6F" w:rsidP="002A0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E28514" w14:textId="77777777" w:rsidR="00236418" w:rsidRDefault="0023641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95D0AF" w14:textId="77777777" w:rsidR="00236418" w:rsidRDefault="00236418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AE638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AE6380">
      <w:rPr>
        <w:b/>
        <w:bCs/>
        <w:noProof/>
      </w:rPr>
      <w:t>5</w:t>
    </w:r>
    <w:r>
      <w:rPr>
        <w:b/>
        <w:bCs/>
      </w:rPr>
      <w:fldChar w:fldCharType="end"/>
    </w:r>
  </w:p>
  <w:p w14:paraId="687387B0" w14:textId="77777777" w:rsidR="002A0B9E" w:rsidRDefault="002A0B9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4517B5" w14:textId="77777777" w:rsidR="00236418" w:rsidRDefault="002364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4D2DB7" w14:textId="77777777" w:rsidR="00112D6F" w:rsidRDefault="00112D6F" w:rsidP="002A0B9E">
      <w:pPr>
        <w:spacing w:after="0" w:line="240" w:lineRule="auto"/>
      </w:pPr>
      <w:r>
        <w:separator/>
      </w:r>
    </w:p>
  </w:footnote>
  <w:footnote w:type="continuationSeparator" w:id="0">
    <w:p w14:paraId="100A3FD5" w14:textId="77777777" w:rsidR="00112D6F" w:rsidRDefault="00112D6F" w:rsidP="002A0B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AA6FCF" w14:textId="77777777" w:rsidR="00236418" w:rsidRDefault="0023641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4068BD" w14:textId="77777777" w:rsidR="00236418" w:rsidRDefault="0023641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96118E" w14:textId="77777777" w:rsidR="00236418" w:rsidRDefault="0023641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AE66A4"/>
    <w:multiLevelType w:val="multilevel"/>
    <w:tmpl w:val="C3E0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7475F7"/>
    <w:multiLevelType w:val="multilevel"/>
    <w:tmpl w:val="89668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B81996"/>
    <w:multiLevelType w:val="multilevel"/>
    <w:tmpl w:val="99A6E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8730F6"/>
    <w:multiLevelType w:val="hybridMultilevel"/>
    <w:tmpl w:val="FCB43970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7605B"/>
    <w:multiLevelType w:val="hybridMultilevel"/>
    <w:tmpl w:val="7FB24272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6751DC"/>
    <w:multiLevelType w:val="multilevel"/>
    <w:tmpl w:val="78D4C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B9B184C"/>
    <w:multiLevelType w:val="multilevel"/>
    <w:tmpl w:val="9ACC1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3A38F2"/>
    <w:multiLevelType w:val="hybridMultilevel"/>
    <w:tmpl w:val="B3323928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8D7734"/>
    <w:multiLevelType w:val="hybridMultilevel"/>
    <w:tmpl w:val="6B589DB6"/>
    <w:lvl w:ilvl="0" w:tplc="D5BE7296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111A6"/>
    <w:multiLevelType w:val="multilevel"/>
    <w:tmpl w:val="9176D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570A28"/>
    <w:multiLevelType w:val="hybridMultilevel"/>
    <w:tmpl w:val="B946580C"/>
    <w:lvl w:ilvl="0" w:tplc="29DEA7CC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5D45CF"/>
    <w:multiLevelType w:val="multilevel"/>
    <w:tmpl w:val="8CBEC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20E6C51"/>
    <w:multiLevelType w:val="hybridMultilevel"/>
    <w:tmpl w:val="91BE9A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B04CBBA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3"/>
  </w:num>
  <w:num w:numId="4">
    <w:abstractNumId w:val="11"/>
  </w:num>
  <w:num w:numId="5">
    <w:abstractNumId w:val="0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8"/>
  </w:num>
  <w:num w:numId="11">
    <w:abstractNumId w:val="7"/>
  </w:num>
  <w:num w:numId="12">
    <w:abstractNumId w:val="4"/>
  </w:num>
  <w:num w:numId="13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DDC"/>
    <w:rsid w:val="00026B01"/>
    <w:rsid w:val="00055A46"/>
    <w:rsid w:val="000A593A"/>
    <w:rsid w:val="00110957"/>
    <w:rsid w:val="00112D6F"/>
    <w:rsid w:val="001666D5"/>
    <w:rsid w:val="001668C7"/>
    <w:rsid w:val="00210A30"/>
    <w:rsid w:val="00212F42"/>
    <w:rsid w:val="00221472"/>
    <w:rsid w:val="00236418"/>
    <w:rsid w:val="002405FC"/>
    <w:rsid w:val="00264AD4"/>
    <w:rsid w:val="00276149"/>
    <w:rsid w:val="002A0B9E"/>
    <w:rsid w:val="002A17AE"/>
    <w:rsid w:val="002C4A40"/>
    <w:rsid w:val="002E4481"/>
    <w:rsid w:val="00307889"/>
    <w:rsid w:val="00330F2E"/>
    <w:rsid w:val="00350ADD"/>
    <w:rsid w:val="00375F6D"/>
    <w:rsid w:val="003C6A56"/>
    <w:rsid w:val="00490621"/>
    <w:rsid w:val="004971BA"/>
    <w:rsid w:val="004D6E5E"/>
    <w:rsid w:val="0054000C"/>
    <w:rsid w:val="00540B8A"/>
    <w:rsid w:val="00580FCB"/>
    <w:rsid w:val="005D20F9"/>
    <w:rsid w:val="005E0D16"/>
    <w:rsid w:val="005F63E2"/>
    <w:rsid w:val="00607E29"/>
    <w:rsid w:val="006A5541"/>
    <w:rsid w:val="00746DDC"/>
    <w:rsid w:val="00774364"/>
    <w:rsid w:val="00783BEC"/>
    <w:rsid w:val="00804586"/>
    <w:rsid w:val="00806F5F"/>
    <w:rsid w:val="008846D7"/>
    <w:rsid w:val="008D07E8"/>
    <w:rsid w:val="008F3A9D"/>
    <w:rsid w:val="00947832"/>
    <w:rsid w:val="009F6489"/>
    <w:rsid w:val="00A01D15"/>
    <w:rsid w:val="00A4091B"/>
    <w:rsid w:val="00AE6380"/>
    <w:rsid w:val="00BD0CE2"/>
    <w:rsid w:val="00C273F3"/>
    <w:rsid w:val="00C401F5"/>
    <w:rsid w:val="00C829A1"/>
    <w:rsid w:val="00C874BC"/>
    <w:rsid w:val="00C936B4"/>
    <w:rsid w:val="00CC2A12"/>
    <w:rsid w:val="00CE1349"/>
    <w:rsid w:val="00D1660C"/>
    <w:rsid w:val="00D37B8F"/>
    <w:rsid w:val="00D7131D"/>
    <w:rsid w:val="00D9331A"/>
    <w:rsid w:val="00E209B9"/>
    <w:rsid w:val="00E81CA4"/>
    <w:rsid w:val="00F162A4"/>
    <w:rsid w:val="00F36430"/>
    <w:rsid w:val="00F72399"/>
    <w:rsid w:val="00FB46F7"/>
    <w:rsid w:val="00FC4D7E"/>
    <w:rsid w:val="00FE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BD8E5"/>
  <w15:chartTrackingRefBased/>
  <w15:docId w15:val="{6EC6EC21-EA6F-4C4B-9C49-A91CBD962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78" w:lineRule="auto"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46DDC"/>
    <w:pPr>
      <w:keepNext/>
      <w:keepLines/>
      <w:spacing w:before="360" w:after="80"/>
      <w:outlineLvl w:val="0"/>
    </w:pPr>
    <w:rPr>
      <w:rFonts w:ascii="Calibri Light" w:eastAsia="Times New Roman" w:hAnsi="Calibri Light"/>
      <w:color w:val="2F5496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6DDC"/>
    <w:pPr>
      <w:keepNext/>
      <w:keepLines/>
      <w:spacing w:before="160" w:after="80"/>
      <w:outlineLvl w:val="1"/>
    </w:pPr>
    <w:rPr>
      <w:rFonts w:ascii="Calibri Light" w:eastAsia="Times New Roman" w:hAnsi="Calibri Light"/>
      <w:color w:val="2F5496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46DDC"/>
    <w:pPr>
      <w:keepNext/>
      <w:keepLines/>
      <w:spacing w:before="160" w:after="80"/>
      <w:outlineLvl w:val="2"/>
    </w:pPr>
    <w:rPr>
      <w:rFonts w:eastAsia="Times New Roman"/>
      <w:color w:val="2F5496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6DDC"/>
    <w:pPr>
      <w:keepNext/>
      <w:keepLines/>
      <w:spacing w:before="80" w:after="40"/>
      <w:outlineLvl w:val="3"/>
    </w:pPr>
    <w:rPr>
      <w:rFonts w:eastAsia="Times New Roman"/>
      <w:i/>
      <w:iCs/>
      <w:color w:val="2F549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6DDC"/>
    <w:pPr>
      <w:keepNext/>
      <w:keepLines/>
      <w:spacing w:before="80" w:after="40"/>
      <w:outlineLvl w:val="4"/>
    </w:pPr>
    <w:rPr>
      <w:rFonts w:eastAsia="Times New Roman"/>
      <w:color w:val="2F549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6DDC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6DDC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6DDC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6DDC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746DDC"/>
    <w:rPr>
      <w:rFonts w:ascii="Calibri Light" w:eastAsia="Times New Roman" w:hAnsi="Calibri Light" w:cs="Times New Roman"/>
      <w:color w:val="2F5496"/>
      <w:sz w:val="40"/>
      <w:szCs w:val="40"/>
    </w:rPr>
  </w:style>
  <w:style w:type="character" w:customStyle="1" w:styleId="Heading2Char">
    <w:name w:val="Heading 2 Char"/>
    <w:link w:val="Heading2"/>
    <w:uiPriority w:val="9"/>
    <w:semiHidden/>
    <w:rsid w:val="00746DDC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Heading3Char">
    <w:name w:val="Heading 3 Char"/>
    <w:link w:val="Heading3"/>
    <w:uiPriority w:val="9"/>
    <w:rsid w:val="00746DDC"/>
    <w:rPr>
      <w:rFonts w:eastAsia="Times New Roman" w:cs="Times New Roman"/>
      <w:color w:val="2F5496"/>
      <w:sz w:val="28"/>
      <w:szCs w:val="28"/>
    </w:rPr>
  </w:style>
  <w:style w:type="character" w:customStyle="1" w:styleId="Heading4Char">
    <w:name w:val="Heading 4 Char"/>
    <w:link w:val="Heading4"/>
    <w:uiPriority w:val="9"/>
    <w:semiHidden/>
    <w:rsid w:val="00746DDC"/>
    <w:rPr>
      <w:rFonts w:eastAsia="Times New Roman" w:cs="Times New Roman"/>
      <w:i/>
      <w:iCs/>
      <w:color w:val="2F5496"/>
    </w:rPr>
  </w:style>
  <w:style w:type="character" w:customStyle="1" w:styleId="Heading5Char">
    <w:name w:val="Heading 5 Char"/>
    <w:link w:val="Heading5"/>
    <w:uiPriority w:val="9"/>
    <w:semiHidden/>
    <w:rsid w:val="00746DDC"/>
    <w:rPr>
      <w:rFonts w:eastAsia="Times New Roman" w:cs="Times New Roman"/>
      <w:color w:val="2F5496"/>
    </w:rPr>
  </w:style>
  <w:style w:type="character" w:customStyle="1" w:styleId="Heading6Char">
    <w:name w:val="Heading 6 Char"/>
    <w:link w:val="Heading6"/>
    <w:uiPriority w:val="9"/>
    <w:semiHidden/>
    <w:rsid w:val="00746DDC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link w:val="Heading7"/>
    <w:uiPriority w:val="9"/>
    <w:semiHidden/>
    <w:rsid w:val="00746DDC"/>
    <w:rPr>
      <w:rFonts w:eastAsia="Times New Roman" w:cs="Times New Roman"/>
      <w:color w:val="595959"/>
    </w:rPr>
  </w:style>
  <w:style w:type="character" w:customStyle="1" w:styleId="Heading8Char">
    <w:name w:val="Heading 8 Char"/>
    <w:link w:val="Heading8"/>
    <w:uiPriority w:val="9"/>
    <w:semiHidden/>
    <w:rsid w:val="00746DDC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link w:val="Heading9"/>
    <w:uiPriority w:val="9"/>
    <w:semiHidden/>
    <w:rsid w:val="00746DDC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link w:val="TitleChar"/>
    <w:uiPriority w:val="10"/>
    <w:qFormat/>
    <w:rsid w:val="00746DDC"/>
    <w:pPr>
      <w:spacing w:after="8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746DDC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6DDC"/>
    <w:pPr>
      <w:numPr>
        <w:ilvl w:val="1"/>
      </w:numPr>
    </w:pPr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link w:val="Subtitle"/>
    <w:uiPriority w:val="11"/>
    <w:rsid w:val="00746DDC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6DDC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746DDC"/>
    <w:rPr>
      <w:i/>
      <w:iCs/>
      <w:color w:val="404040"/>
    </w:rPr>
  </w:style>
  <w:style w:type="paragraph" w:styleId="ListParagraph">
    <w:name w:val="List Paragraph"/>
    <w:basedOn w:val="Normal"/>
    <w:uiPriority w:val="34"/>
    <w:qFormat/>
    <w:rsid w:val="00746DDC"/>
    <w:pPr>
      <w:ind w:left="720"/>
      <w:contextualSpacing/>
    </w:pPr>
  </w:style>
  <w:style w:type="character" w:styleId="IntenseEmphasis">
    <w:name w:val="Intense Emphasis"/>
    <w:uiPriority w:val="21"/>
    <w:qFormat/>
    <w:rsid w:val="00746DDC"/>
    <w:rPr>
      <w:i/>
      <w:iCs/>
      <w:color w:val="2F549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6DDC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IntenseQuoteChar">
    <w:name w:val="Intense Quote Char"/>
    <w:link w:val="IntenseQuote"/>
    <w:uiPriority w:val="30"/>
    <w:rsid w:val="00746DDC"/>
    <w:rPr>
      <w:i/>
      <w:iCs/>
      <w:color w:val="2F5496"/>
    </w:rPr>
  </w:style>
  <w:style w:type="character" w:styleId="IntenseReference">
    <w:name w:val="Intense Reference"/>
    <w:uiPriority w:val="32"/>
    <w:qFormat/>
    <w:rsid w:val="00746DDC"/>
    <w:rPr>
      <w:b/>
      <w:bCs/>
      <w:smallCaps/>
      <w:color w:val="2F5496"/>
      <w:spacing w:val="5"/>
    </w:rPr>
  </w:style>
  <w:style w:type="character" w:styleId="Strong">
    <w:name w:val="Strong"/>
    <w:uiPriority w:val="22"/>
    <w:qFormat/>
    <w:rsid w:val="00C829A1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829A1"/>
    <w:pPr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</w:rPr>
  </w:style>
  <w:style w:type="paragraph" w:styleId="Header">
    <w:name w:val="header"/>
    <w:basedOn w:val="Normal"/>
    <w:link w:val="HeaderChar"/>
    <w:uiPriority w:val="99"/>
    <w:unhideWhenUsed/>
    <w:rsid w:val="002A0B9E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2A0B9E"/>
    <w:rPr>
      <w:kern w:val="2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A0B9E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2A0B9E"/>
    <w:rPr>
      <w:kern w:val="2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3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3A9D"/>
    <w:rPr>
      <w:rFonts w:ascii="Segoe UI" w:hAnsi="Segoe UI" w:cs="Segoe U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871</Words>
  <Characters>4969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Felix Musau</dc:creator>
  <cp:keywords/>
  <dc:description/>
  <cp:lastModifiedBy>Microsoft account</cp:lastModifiedBy>
  <cp:revision>2</cp:revision>
  <cp:lastPrinted>2026-04-14T12:01:00Z</cp:lastPrinted>
  <dcterms:created xsi:type="dcterms:W3CDTF">2026-07-22T07:44:00Z</dcterms:created>
  <dcterms:modified xsi:type="dcterms:W3CDTF">2026-07-22T07:44:00Z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