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743E38" w14:textId="25E3B5EC" w:rsidR="004A2589" w:rsidRDefault="004A2589" w:rsidP="004A2589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58CDE919" wp14:editId="5F7EFE04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83D7E3" w14:textId="77777777" w:rsidR="004A2589" w:rsidRDefault="004A2589" w:rsidP="004A2589">
      <w:pPr>
        <w:adjustRightInd w:val="0"/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DEPARTMENT OF COMMUNICATION AND MULTIMEDIA JOURNALISM</w:t>
      </w:r>
    </w:p>
    <w:p w14:paraId="68FE0EE2" w14:textId="77777777" w:rsidR="004A2589" w:rsidRDefault="004A2589" w:rsidP="004A2589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758DD1D5" w14:textId="77777777" w:rsidR="004A2589" w:rsidRDefault="004A2589" w:rsidP="004A2589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SEPTEMBER–DECEMBER 2022 TRIMESTER </w:t>
      </w:r>
    </w:p>
    <w:p w14:paraId="5CB7E17F" w14:textId="6F41D0A5" w:rsidR="004A2589" w:rsidRDefault="004A2589" w:rsidP="004A2589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EXAMINATION FOR BACHELOR OF COMMUNICATION AND MULTIMEDIA JOURNALISM</w:t>
      </w:r>
    </w:p>
    <w:p w14:paraId="1552AE90" w14:textId="77777777" w:rsidR="004A2589" w:rsidRDefault="004A2589" w:rsidP="004A2589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DAY PROGRAMME</w:t>
      </w:r>
    </w:p>
    <w:p w14:paraId="0901CAAF" w14:textId="77777777" w:rsidR="004A2589" w:rsidRPr="00131753" w:rsidRDefault="004A2589" w:rsidP="004A2589">
      <w:pPr>
        <w:spacing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RJN 112</w:t>
      </w:r>
      <w:r w:rsidRPr="00FD3964">
        <w:rPr>
          <w:rFonts w:ascii="Times New Roman" w:hAnsi="Times New Roman" w:cs="Times New Roman"/>
          <w:b/>
          <w:noProof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noProof/>
          <w:sz w:val="24"/>
          <w:szCs w:val="24"/>
        </w:rPr>
        <w:t>INTRODUCTION TO HUMAN COMMUNICATION</w:t>
      </w:r>
    </w:p>
    <w:p w14:paraId="2ACDFA6C" w14:textId="07307F76" w:rsidR="004A2589" w:rsidRDefault="004A2589" w:rsidP="004A2589">
      <w:pPr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DATE:   </w:t>
      </w:r>
      <w:r w:rsidR="00415B15">
        <w:rPr>
          <w:rFonts w:ascii="Times New Roman" w:hAnsi="Times New Roman"/>
          <w:b/>
          <w:bCs/>
          <w:spacing w:val="-15"/>
          <w:sz w:val="24"/>
          <w:szCs w:val="24"/>
        </w:rPr>
        <w:t>MONDAY 28</w:t>
      </w:r>
      <w:r w:rsidR="00415B15" w:rsidRPr="00415B15">
        <w:rPr>
          <w:rFonts w:ascii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 w:rsidR="00415B15">
        <w:rPr>
          <w:rFonts w:ascii="Times New Roman" w:hAnsi="Times New Roman"/>
          <w:b/>
          <w:bCs/>
          <w:spacing w:val="-15"/>
          <w:sz w:val="24"/>
          <w:szCs w:val="24"/>
        </w:rPr>
        <w:t xml:space="preserve"> NOVEMBER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2022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ab/>
        <w:t xml:space="preserve">        </w:t>
      </w:r>
      <w:r w:rsidR="00415B15">
        <w:rPr>
          <w:rFonts w:ascii="Times New Roman" w:hAnsi="Times New Roman"/>
          <w:b/>
          <w:bCs/>
          <w:spacing w:val="-15"/>
          <w:sz w:val="24"/>
          <w:szCs w:val="24"/>
        </w:rPr>
        <w:t xml:space="preserve">                TIME: 2 HOURS</w:t>
      </w:r>
      <w:r w:rsidR="00415B15">
        <w:rPr>
          <w:rFonts w:ascii="Times New Roman" w:hAnsi="Times New Roman"/>
          <w:b/>
          <w:caps/>
          <w:spacing w:val="-15"/>
          <w:sz w:val="24"/>
          <w:szCs w:val="24"/>
        </w:rPr>
        <w:t xml:space="preserve">     </w:t>
      </w:r>
      <w:r w:rsidR="00415B15">
        <w:rPr>
          <w:rFonts w:ascii="Times New Roman" w:hAnsi="Times New Roman"/>
          <w:b/>
          <w:bCs/>
          <w:spacing w:val="-15"/>
          <w:sz w:val="24"/>
          <w:szCs w:val="24"/>
        </w:rPr>
        <w:t>2.00 PM – 04:00 PM</w:t>
      </w:r>
    </w:p>
    <w:p w14:paraId="2106F916" w14:textId="77777777" w:rsidR="006057CC" w:rsidRPr="00312FCD" w:rsidRDefault="006057CC" w:rsidP="006057C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25CCC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14:paraId="238E912B" w14:textId="77777777" w:rsidR="006057CC" w:rsidRPr="00725CCC" w:rsidRDefault="006057CC" w:rsidP="006057CC">
      <w:pPr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725CCC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</w:t>
      </w:r>
    </w:p>
    <w:p w14:paraId="2F63DFBC" w14:textId="77777777" w:rsidR="006057CC" w:rsidRPr="00725CCC" w:rsidRDefault="006057CC" w:rsidP="006057CC">
      <w:pPr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725CCC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258B0338" w14:textId="77777777" w:rsidR="006057CC" w:rsidRPr="00725CCC" w:rsidRDefault="006057CC" w:rsidP="006057CC">
      <w:pPr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61073F9A" w14:textId="77777777" w:rsidR="006057CC" w:rsidRPr="00725CCC" w:rsidRDefault="006057CC" w:rsidP="006057CC">
      <w:pPr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6E1FE2FD" w14:textId="77777777" w:rsidR="006057CC" w:rsidRPr="00725CCC" w:rsidRDefault="006057CC" w:rsidP="006057CC">
      <w:pPr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14:paraId="58540144" w14:textId="77777777" w:rsidR="006057CC" w:rsidRPr="00725CCC" w:rsidRDefault="006057CC" w:rsidP="006057CC">
      <w:pPr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14:paraId="29C16333" w14:textId="77777777" w:rsidR="006057CC" w:rsidRPr="00725CCC" w:rsidRDefault="006057CC" w:rsidP="006057CC">
      <w:pPr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14:paraId="7B0758AA" w14:textId="77777777" w:rsidR="006057CC" w:rsidRPr="00725CCC" w:rsidRDefault="006057CC" w:rsidP="006057CC">
      <w:pPr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Marks allocated to each question are shown at the end of the question.</w:t>
      </w:r>
    </w:p>
    <w:p w14:paraId="63E17A5A" w14:textId="77777777" w:rsidR="006057CC" w:rsidRPr="00725CCC" w:rsidRDefault="006057CC" w:rsidP="006057CC">
      <w:pPr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14:paraId="5C1FADA1" w14:textId="77777777" w:rsidR="006057CC" w:rsidRDefault="006057CC" w:rsidP="006057CC">
      <w:pPr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Use supplementary pages only when you have exhausted those in this booklet.</w:t>
      </w:r>
    </w:p>
    <w:p w14:paraId="4654D8A6" w14:textId="77777777" w:rsidR="006057CC" w:rsidRPr="00312FCD" w:rsidRDefault="006057CC" w:rsidP="006057CC">
      <w:pPr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Fasten the supplementary pages to the inside back cover of this booklet</w:t>
      </w:r>
      <w:r w:rsidRPr="00312FCD">
        <w:rPr>
          <w:rFonts w:ascii="Times New Roman" w:hAnsi="Times New Roman"/>
          <w:bCs/>
          <w:sz w:val="24"/>
          <w:szCs w:val="24"/>
        </w:rPr>
        <w:t xml:space="preserve">. </w:t>
      </w:r>
    </w:p>
    <w:p w14:paraId="40082601" w14:textId="77777777" w:rsidR="006057CC" w:rsidRDefault="006057CC">
      <w:pPr>
        <w:rPr>
          <w:rFonts w:ascii="Times New Roman" w:hAnsi="Times New Roman" w:cs="Times New Roman"/>
          <w:b/>
          <w:sz w:val="24"/>
          <w:szCs w:val="24"/>
        </w:rPr>
      </w:pPr>
    </w:p>
    <w:p w14:paraId="4AED6775" w14:textId="77777777" w:rsidR="00011A2C" w:rsidRPr="00533414" w:rsidRDefault="00011A2C">
      <w:pPr>
        <w:rPr>
          <w:rFonts w:ascii="Times New Roman" w:hAnsi="Times New Roman" w:cs="Times New Roman"/>
          <w:b/>
          <w:sz w:val="24"/>
          <w:szCs w:val="24"/>
        </w:rPr>
      </w:pPr>
      <w:r w:rsidRPr="00533414"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(COMPULSORY)</w:t>
      </w:r>
    </w:p>
    <w:p w14:paraId="10A6D1B1" w14:textId="77777777" w:rsidR="00A10249" w:rsidRPr="00036E3D" w:rsidRDefault="00011A2C" w:rsidP="00011A2C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36E3D">
        <w:rPr>
          <w:rFonts w:ascii="Times New Roman" w:hAnsi="Times New Roman" w:cs="Times New Roman"/>
          <w:sz w:val="24"/>
          <w:szCs w:val="24"/>
        </w:rPr>
        <w:t xml:space="preserve">In the recent past, employers have complained that young graduates lack soft skills. </w:t>
      </w:r>
    </w:p>
    <w:p w14:paraId="6AC73323" w14:textId="3EE7746F" w:rsidR="00A10249" w:rsidRPr="00036E3D" w:rsidRDefault="00011A2C" w:rsidP="006057CC">
      <w:pPr>
        <w:pStyle w:val="ListParagraph"/>
        <w:numPr>
          <w:ilvl w:val="1"/>
          <w:numId w:val="5"/>
        </w:numPr>
        <w:spacing w:line="360" w:lineRule="auto"/>
        <w:ind w:left="990" w:hanging="90"/>
        <w:rPr>
          <w:rFonts w:ascii="Times New Roman" w:hAnsi="Times New Roman" w:cs="Times New Roman"/>
          <w:sz w:val="24"/>
          <w:szCs w:val="24"/>
        </w:rPr>
      </w:pPr>
      <w:r w:rsidRPr="00036E3D">
        <w:rPr>
          <w:rFonts w:ascii="Times New Roman" w:hAnsi="Times New Roman" w:cs="Times New Roman"/>
          <w:sz w:val="24"/>
          <w:szCs w:val="24"/>
        </w:rPr>
        <w:t xml:space="preserve">Name any four soft skills </w:t>
      </w:r>
      <w:r w:rsidR="00A10249" w:rsidRPr="00036E3D">
        <w:rPr>
          <w:rFonts w:ascii="Times New Roman" w:hAnsi="Times New Roman" w:cs="Times New Roman"/>
          <w:sz w:val="24"/>
          <w:szCs w:val="24"/>
        </w:rPr>
        <w:t xml:space="preserve">required in a work environment. </w:t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A10249" w:rsidRPr="004A2589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18AE2A28" w14:textId="430C82A4" w:rsidR="00BA71A1" w:rsidRDefault="00A10249" w:rsidP="006057CC">
      <w:pPr>
        <w:pStyle w:val="ListParagraph"/>
        <w:numPr>
          <w:ilvl w:val="1"/>
          <w:numId w:val="5"/>
        </w:numPr>
        <w:spacing w:line="360" w:lineRule="auto"/>
        <w:ind w:left="990" w:hanging="90"/>
        <w:rPr>
          <w:rFonts w:ascii="Times New Roman" w:hAnsi="Times New Roman" w:cs="Times New Roman"/>
          <w:b/>
          <w:sz w:val="24"/>
          <w:szCs w:val="24"/>
        </w:rPr>
      </w:pPr>
      <w:r w:rsidRPr="00036E3D">
        <w:rPr>
          <w:rFonts w:ascii="Times New Roman" w:hAnsi="Times New Roman" w:cs="Times New Roman"/>
          <w:sz w:val="24"/>
          <w:szCs w:val="24"/>
        </w:rPr>
        <w:t>In reference to question (</w:t>
      </w:r>
      <w:proofErr w:type="spellStart"/>
      <w:r w:rsidRPr="00036E3D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036E3D">
        <w:rPr>
          <w:rFonts w:ascii="Times New Roman" w:hAnsi="Times New Roman" w:cs="Times New Roman"/>
          <w:sz w:val="24"/>
          <w:szCs w:val="24"/>
        </w:rPr>
        <w:t>) e</w:t>
      </w:r>
      <w:r w:rsidR="00011A2C" w:rsidRPr="00036E3D">
        <w:rPr>
          <w:rFonts w:ascii="Times New Roman" w:hAnsi="Times New Roman" w:cs="Times New Roman"/>
          <w:sz w:val="24"/>
          <w:szCs w:val="24"/>
        </w:rPr>
        <w:t xml:space="preserve">xplain how you are working towards </w:t>
      </w:r>
      <w:r w:rsidR="00062263" w:rsidRPr="00036E3D">
        <w:rPr>
          <w:rFonts w:ascii="Times New Roman" w:hAnsi="Times New Roman" w:cs="Times New Roman"/>
          <w:sz w:val="24"/>
          <w:szCs w:val="24"/>
        </w:rPr>
        <w:t>developing soft</w:t>
      </w:r>
      <w:r w:rsidR="00BA71A1" w:rsidRPr="00036E3D">
        <w:rPr>
          <w:rFonts w:ascii="Times New Roman" w:hAnsi="Times New Roman" w:cs="Times New Roman"/>
          <w:sz w:val="24"/>
          <w:szCs w:val="24"/>
        </w:rPr>
        <w:t xml:space="preserve"> skills in order to be a better employer or employee upon graduation</w:t>
      </w:r>
      <w:r w:rsidR="00011A2C" w:rsidRPr="00036E3D">
        <w:rPr>
          <w:rFonts w:ascii="Times New Roman" w:hAnsi="Times New Roman" w:cs="Times New Roman"/>
          <w:sz w:val="24"/>
          <w:szCs w:val="24"/>
        </w:rPr>
        <w:t xml:space="preserve">. </w:t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BA71A1" w:rsidRPr="004A2589">
        <w:rPr>
          <w:rFonts w:ascii="Times New Roman" w:hAnsi="Times New Roman" w:cs="Times New Roman"/>
          <w:b/>
          <w:sz w:val="24"/>
          <w:szCs w:val="24"/>
        </w:rPr>
        <w:t>(8</w:t>
      </w:r>
      <w:r w:rsidR="00011A2C" w:rsidRPr="004A258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1FC9EBA" w14:textId="77777777" w:rsidR="006057CC" w:rsidRPr="006057CC" w:rsidRDefault="006057CC" w:rsidP="006057CC">
      <w:pPr>
        <w:pStyle w:val="ListParagraph"/>
        <w:spacing w:line="360" w:lineRule="auto"/>
        <w:ind w:left="990"/>
        <w:rPr>
          <w:rFonts w:ascii="Times New Roman" w:hAnsi="Times New Roman" w:cs="Times New Roman"/>
          <w:b/>
          <w:sz w:val="24"/>
          <w:szCs w:val="24"/>
        </w:rPr>
      </w:pPr>
    </w:p>
    <w:p w14:paraId="6C9406E3" w14:textId="56AC5E3D" w:rsidR="00BA71A1" w:rsidRPr="00036E3D" w:rsidRDefault="00BA71A1" w:rsidP="00BA71A1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036E3D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036E3D">
        <w:rPr>
          <w:rFonts w:ascii="Times New Roman" w:hAnsi="Times New Roman" w:cs="Times New Roman"/>
          <w:sz w:val="24"/>
          <w:szCs w:val="24"/>
        </w:rPr>
        <w:t>. Define self-disclosure</w:t>
      </w:r>
      <w:r w:rsidR="004A2589">
        <w:rPr>
          <w:rFonts w:ascii="Times New Roman" w:hAnsi="Times New Roman" w:cs="Times New Roman"/>
          <w:sz w:val="24"/>
          <w:szCs w:val="24"/>
        </w:rPr>
        <w:t>.</w:t>
      </w:r>
      <w:r w:rsidRPr="00036E3D">
        <w:rPr>
          <w:rFonts w:ascii="Times New Roman" w:hAnsi="Times New Roman" w:cs="Times New Roman"/>
          <w:sz w:val="24"/>
          <w:szCs w:val="24"/>
        </w:rPr>
        <w:t xml:space="preserve"> </w:t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Pr="004A2589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05D921D0" w14:textId="279F187B" w:rsidR="00BA71A1" w:rsidRPr="004A2589" w:rsidRDefault="00BA71A1" w:rsidP="00BA71A1">
      <w:pPr>
        <w:pStyle w:val="ListParagraph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36E3D">
        <w:rPr>
          <w:rFonts w:ascii="Times New Roman" w:hAnsi="Times New Roman" w:cs="Times New Roman"/>
          <w:sz w:val="24"/>
          <w:szCs w:val="24"/>
        </w:rPr>
        <w:t>ii. Explain any five guidelines to</w:t>
      </w:r>
      <w:r w:rsidR="00036E3D" w:rsidRPr="00036E3D">
        <w:rPr>
          <w:rFonts w:ascii="Times New Roman" w:hAnsi="Times New Roman" w:cs="Times New Roman"/>
          <w:sz w:val="24"/>
          <w:szCs w:val="24"/>
        </w:rPr>
        <w:t xml:space="preserve"> adhere to during disclosure. </w:t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036E3D" w:rsidRPr="004A2589">
        <w:rPr>
          <w:rFonts w:ascii="Times New Roman" w:hAnsi="Times New Roman" w:cs="Times New Roman"/>
          <w:b/>
          <w:sz w:val="24"/>
          <w:szCs w:val="24"/>
        </w:rPr>
        <w:t>(10</w:t>
      </w:r>
      <w:r w:rsidRPr="004A258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5F2D90A" w14:textId="77777777" w:rsidR="00011A2C" w:rsidRPr="00036E3D" w:rsidRDefault="00011A2C" w:rsidP="00011A2C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07D427B" w14:textId="12FDE449" w:rsidR="00D16429" w:rsidRPr="004A2589" w:rsidRDefault="00011A2C" w:rsidP="00011A2C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36E3D">
        <w:rPr>
          <w:rFonts w:ascii="Times New Roman" w:hAnsi="Times New Roman" w:cs="Times New Roman"/>
          <w:sz w:val="24"/>
          <w:szCs w:val="24"/>
        </w:rPr>
        <w:t>One of the keys to human communication is con</w:t>
      </w:r>
      <w:r w:rsidR="00880E40">
        <w:rPr>
          <w:rFonts w:ascii="Times New Roman" w:hAnsi="Times New Roman" w:cs="Times New Roman"/>
          <w:sz w:val="24"/>
          <w:szCs w:val="24"/>
        </w:rPr>
        <w:t>necting with the p</w:t>
      </w:r>
      <w:r w:rsidR="004A2589">
        <w:rPr>
          <w:rFonts w:ascii="Times New Roman" w:hAnsi="Times New Roman" w:cs="Times New Roman"/>
          <w:sz w:val="24"/>
          <w:szCs w:val="24"/>
        </w:rPr>
        <w:t xml:space="preserve">erson </w:t>
      </w:r>
      <w:r w:rsidRPr="00036E3D">
        <w:rPr>
          <w:rFonts w:ascii="Times New Roman" w:hAnsi="Times New Roman" w:cs="Times New Roman"/>
          <w:sz w:val="24"/>
          <w:szCs w:val="24"/>
        </w:rPr>
        <w:t>you are speaking with. E</w:t>
      </w:r>
      <w:r w:rsidR="00036E3D" w:rsidRPr="00036E3D">
        <w:rPr>
          <w:rFonts w:ascii="Times New Roman" w:hAnsi="Times New Roman" w:cs="Times New Roman"/>
          <w:sz w:val="24"/>
          <w:szCs w:val="24"/>
        </w:rPr>
        <w:t>laborate three</w:t>
      </w:r>
      <w:r w:rsidRPr="00036E3D">
        <w:rPr>
          <w:rFonts w:ascii="Times New Roman" w:hAnsi="Times New Roman" w:cs="Times New Roman"/>
          <w:sz w:val="24"/>
          <w:szCs w:val="24"/>
        </w:rPr>
        <w:t xml:space="preserve"> ways ho</w:t>
      </w:r>
      <w:r w:rsidR="00036E3D" w:rsidRPr="00036E3D">
        <w:rPr>
          <w:rFonts w:ascii="Times New Roman" w:hAnsi="Times New Roman" w:cs="Times New Roman"/>
          <w:sz w:val="24"/>
          <w:szCs w:val="24"/>
        </w:rPr>
        <w:t xml:space="preserve">w this connection can happen. </w:t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036E3D" w:rsidRPr="004A2589">
        <w:rPr>
          <w:rFonts w:ascii="Times New Roman" w:hAnsi="Times New Roman" w:cs="Times New Roman"/>
          <w:b/>
          <w:sz w:val="24"/>
          <w:szCs w:val="24"/>
        </w:rPr>
        <w:t>(6</w:t>
      </w:r>
      <w:r w:rsidRPr="004A258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917EF6A" w14:textId="77777777" w:rsidR="006057CC" w:rsidRDefault="006057CC" w:rsidP="00036E3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606C273F" w14:textId="77777777" w:rsidR="00036E3D" w:rsidRPr="00533414" w:rsidRDefault="00036E3D" w:rsidP="00036E3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33414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641607A3" w14:textId="77777777" w:rsidR="006057CC" w:rsidRDefault="00036E3D" w:rsidP="00036E3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36E3D">
        <w:rPr>
          <w:rFonts w:ascii="Times New Roman" w:hAnsi="Times New Roman" w:cs="Times New Roman"/>
          <w:sz w:val="24"/>
          <w:szCs w:val="24"/>
        </w:rPr>
        <w:t>In five</w:t>
      </w:r>
      <w:r w:rsidR="00A10249" w:rsidRPr="00036E3D">
        <w:rPr>
          <w:rFonts w:ascii="Times New Roman" w:hAnsi="Times New Roman" w:cs="Times New Roman"/>
          <w:sz w:val="24"/>
          <w:szCs w:val="24"/>
        </w:rPr>
        <w:t xml:space="preserve"> points </w:t>
      </w:r>
      <w:r w:rsidR="00BA71A1" w:rsidRPr="00036E3D">
        <w:rPr>
          <w:rFonts w:ascii="Times New Roman" w:hAnsi="Times New Roman" w:cs="Times New Roman"/>
          <w:sz w:val="24"/>
          <w:szCs w:val="24"/>
        </w:rPr>
        <w:t>explain why culture plays a critical role in any form of communication</w:t>
      </w:r>
      <w:r w:rsidR="004A2589">
        <w:rPr>
          <w:rFonts w:ascii="Times New Roman" w:hAnsi="Times New Roman" w:cs="Times New Roman"/>
          <w:sz w:val="24"/>
          <w:szCs w:val="24"/>
        </w:rPr>
        <w:t>.</w:t>
      </w:r>
      <w:r w:rsidR="00BA71A1" w:rsidRPr="00036E3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2A8F6E" w14:textId="3C2FD7C0" w:rsidR="00BA71A1" w:rsidRPr="006057CC" w:rsidRDefault="00BA71A1" w:rsidP="006057CC">
      <w:pPr>
        <w:spacing w:line="360" w:lineRule="auto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4A2589">
        <w:rPr>
          <w:rFonts w:ascii="Times New Roman" w:hAnsi="Times New Roman" w:cs="Times New Roman"/>
          <w:b/>
          <w:sz w:val="24"/>
          <w:szCs w:val="24"/>
        </w:rPr>
        <w:t>(15 marks)</w:t>
      </w:r>
    </w:p>
    <w:p w14:paraId="6BCD3158" w14:textId="77777777" w:rsidR="00011A2C" w:rsidRPr="00533414" w:rsidRDefault="00036E3D" w:rsidP="00036E3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33414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39EAFAA0" w14:textId="77777777" w:rsidR="00036E3D" w:rsidRPr="00036E3D" w:rsidRDefault="00036E3D" w:rsidP="006057C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36E3D">
        <w:rPr>
          <w:rFonts w:ascii="Times New Roman" w:hAnsi="Times New Roman" w:cs="Times New Roman"/>
          <w:sz w:val="24"/>
          <w:szCs w:val="24"/>
        </w:rPr>
        <w:t xml:space="preserve">With examples, explain </w:t>
      </w:r>
      <w:r w:rsidRPr="00036E3D">
        <w:rPr>
          <w:rFonts w:ascii="Times New Roman" w:hAnsi="Times New Roman" w:cs="Times New Roman"/>
          <w:b/>
          <w:sz w:val="24"/>
          <w:szCs w:val="24"/>
        </w:rPr>
        <w:t>any three</w:t>
      </w:r>
      <w:r w:rsidRPr="00036E3D">
        <w:rPr>
          <w:rFonts w:ascii="Times New Roman" w:hAnsi="Times New Roman" w:cs="Times New Roman"/>
          <w:sz w:val="24"/>
          <w:szCs w:val="24"/>
        </w:rPr>
        <w:t xml:space="preserve"> of the following approaches to leadership: </w:t>
      </w:r>
      <w:r w:rsidRPr="00036E3D">
        <w:rPr>
          <w:rFonts w:ascii="Times New Roman" w:hAnsi="Times New Roman" w:cs="Times New Roman"/>
          <w:b/>
          <w:sz w:val="24"/>
          <w:szCs w:val="24"/>
        </w:rPr>
        <w:t>(5 marks each)</w:t>
      </w:r>
    </w:p>
    <w:p w14:paraId="069D9722" w14:textId="77777777" w:rsidR="00036E3D" w:rsidRPr="00036E3D" w:rsidRDefault="00036E3D" w:rsidP="006057CC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6E3D">
        <w:rPr>
          <w:rFonts w:ascii="Times New Roman" w:hAnsi="Times New Roman" w:cs="Times New Roman"/>
          <w:sz w:val="24"/>
          <w:szCs w:val="24"/>
        </w:rPr>
        <w:t xml:space="preserve">The traits approach </w:t>
      </w:r>
    </w:p>
    <w:p w14:paraId="66BBA002" w14:textId="77777777" w:rsidR="00036E3D" w:rsidRPr="00036E3D" w:rsidRDefault="00036E3D" w:rsidP="00533414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36E3D">
        <w:rPr>
          <w:rFonts w:ascii="Times New Roman" w:hAnsi="Times New Roman" w:cs="Times New Roman"/>
          <w:sz w:val="24"/>
          <w:szCs w:val="24"/>
        </w:rPr>
        <w:t>The functional approach</w:t>
      </w:r>
    </w:p>
    <w:p w14:paraId="46F65075" w14:textId="77777777" w:rsidR="00036E3D" w:rsidRPr="00036E3D" w:rsidRDefault="00036E3D" w:rsidP="00533414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36E3D">
        <w:rPr>
          <w:rFonts w:ascii="Times New Roman" w:hAnsi="Times New Roman" w:cs="Times New Roman"/>
          <w:sz w:val="24"/>
          <w:szCs w:val="24"/>
        </w:rPr>
        <w:t>The transformational approach</w:t>
      </w:r>
    </w:p>
    <w:p w14:paraId="72796946" w14:textId="77777777" w:rsidR="00036E3D" w:rsidRPr="00036E3D" w:rsidRDefault="00036E3D" w:rsidP="00533414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36E3D">
        <w:rPr>
          <w:rFonts w:ascii="Times New Roman" w:hAnsi="Times New Roman" w:cs="Times New Roman"/>
          <w:sz w:val="24"/>
          <w:szCs w:val="24"/>
        </w:rPr>
        <w:t>The situational approach</w:t>
      </w:r>
      <w:bookmarkStart w:id="0" w:name="_GoBack"/>
      <w:bookmarkEnd w:id="0"/>
    </w:p>
    <w:p w14:paraId="336E9AA0" w14:textId="77777777" w:rsidR="006057CC" w:rsidRDefault="006057CC">
      <w:pPr>
        <w:rPr>
          <w:rFonts w:ascii="Times New Roman" w:hAnsi="Times New Roman" w:cs="Times New Roman"/>
          <w:b/>
          <w:sz w:val="24"/>
          <w:szCs w:val="24"/>
        </w:rPr>
      </w:pPr>
    </w:p>
    <w:p w14:paraId="36C89B4A" w14:textId="77777777" w:rsidR="00011A2C" w:rsidRPr="00533414" w:rsidRDefault="00036E3D">
      <w:pPr>
        <w:rPr>
          <w:rFonts w:ascii="Times New Roman" w:hAnsi="Times New Roman" w:cs="Times New Roman"/>
          <w:b/>
          <w:sz w:val="24"/>
          <w:szCs w:val="24"/>
        </w:rPr>
      </w:pPr>
      <w:r w:rsidRPr="00533414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48FA3F46" w14:textId="203B9164" w:rsidR="00036E3D" w:rsidRPr="00036E3D" w:rsidRDefault="00036E3D">
      <w:pPr>
        <w:rPr>
          <w:rFonts w:ascii="Times New Roman" w:hAnsi="Times New Roman" w:cs="Times New Roman"/>
          <w:sz w:val="24"/>
          <w:szCs w:val="24"/>
        </w:rPr>
      </w:pPr>
      <w:r w:rsidRPr="00036E3D">
        <w:rPr>
          <w:rFonts w:ascii="Times New Roman" w:hAnsi="Times New Roman" w:cs="Times New Roman"/>
          <w:sz w:val="24"/>
          <w:szCs w:val="24"/>
        </w:rPr>
        <w:t xml:space="preserve">With practical examples, describe any three myths in leadership. </w:t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Pr="006057CC">
        <w:rPr>
          <w:rFonts w:ascii="Times New Roman" w:hAnsi="Times New Roman" w:cs="Times New Roman"/>
          <w:b/>
          <w:sz w:val="24"/>
          <w:szCs w:val="24"/>
        </w:rPr>
        <w:t>(15 marks)</w:t>
      </w:r>
    </w:p>
    <w:p w14:paraId="352EBA20" w14:textId="77777777" w:rsidR="006057CC" w:rsidRDefault="006057CC">
      <w:pPr>
        <w:rPr>
          <w:rFonts w:ascii="Times New Roman" w:hAnsi="Times New Roman" w:cs="Times New Roman"/>
          <w:b/>
          <w:sz w:val="24"/>
          <w:szCs w:val="24"/>
        </w:rPr>
      </w:pPr>
    </w:p>
    <w:p w14:paraId="435A2EA8" w14:textId="6852001A" w:rsidR="006057CC" w:rsidRDefault="00036E3D">
      <w:pPr>
        <w:rPr>
          <w:rFonts w:ascii="Times New Roman" w:hAnsi="Times New Roman" w:cs="Times New Roman"/>
          <w:b/>
          <w:sz w:val="24"/>
          <w:szCs w:val="24"/>
        </w:rPr>
      </w:pPr>
      <w:r w:rsidRPr="00533414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75BCAEC8" w14:textId="4A909E5B" w:rsidR="00036E3D" w:rsidRPr="004A2589" w:rsidRDefault="0053341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Pick any of the problem solving techniques </w:t>
      </w:r>
      <w:r w:rsidR="007B3843">
        <w:rPr>
          <w:rFonts w:ascii="Times New Roman" w:hAnsi="Times New Roman" w:cs="Times New Roman"/>
          <w:sz w:val="24"/>
          <w:szCs w:val="24"/>
        </w:rPr>
        <w:t>learnt in class. E</w:t>
      </w:r>
      <w:r>
        <w:rPr>
          <w:rFonts w:ascii="Times New Roman" w:hAnsi="Times New Roman" w:cs="Times New Roman"/>
          <w:sz w:val="24"/>
          <w:szCs w:val="24"/>
        </w:rPr>
        <w:t>xplain how you will solve a problem that has occur</w:t>
      </w:r>
      <w:r w:rsidR="007B3843">
        <w:rPr>
          <w:rFonts w:ascii="Times New Roman" w:hAnsi="Times New Roman" w:cs="Times New Roman"/>
          <w:sz w:val="24"/>
          <w:szCs w:val="24"/>
        </w:rPr>
        <w:t>red in a class group project and it</w:t>
      </w:r>
      <w:r>
        <w:rPr>
          <w:rFonts w:ascii="Times New Roman" w:hAnsi="Times New Roman" w:cs="Times New Roman"/>
          <w:sz w:val="24"/>
          <w:szCs w:val="24"/>
        </w:rPr>
        <w:t xml:space="preserve"> is stopping you from completing your assignment on time</w:t>
      </w:r>
      <w:r w:rsidR="007B384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="006057CC">
        <w:rPr>
          <w:rFonts w:ascii="Times New Roman" w:hAnsi="Times New Roman" w:cs="Times New Roman"/>
          <w:sz w:val="24"/>
          <w:szCs w:val="24"/>
        </w:rPr>
        <w:tab/>
      </w:r>
      <w:r w:rsidRPr="004A2589">
        <w:rPr>
          <w:rFonts w:ascii="Times New Roman" w:hAnsi="Times New Roman" w:cs="Times New Roman"/>
          <w:b/>
          <w:sz w:val="24"/>
          <w:szCs w:val="24"/>
        </w:rPr>
        <w:t>(15 marks)</w:t>
      </w:r>
    </w:p>
    <w:sectPr w:rsidR="00036E3D" w:rsidRPr="004A2589" w:rsidSect="006057CC">
      <w:footerReference w:type="default" r:id="rId8"/>
      <w:pgSz w:w="12240" w:h="15840"/>
      <w:pgMar w:top="1260" w:right="1440" w:bottom="1440" w:left="1440" w:header="540" w:footer="183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09F976" w16cex:dateUtc="2022-10-31T04:3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418EB8B" w16cid:durableId="2709F97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9D762F" w14:textId="77777777" w:rsidR="006C6304" w:rsidRDefault="006C6304" w:rsidP="007B3843">
      <w:pPr>
        <w:spacing w:after="0" w:line="240" w:lineRule="auto"/>
      </w:pPr>
      <w:r>
        <w:separator/>
      </w:r>
    </w:p>
  </w:endnote>
  <w:endnote w:type="continuationSeparator" w:id="0">
    <w:p w14:paraId="599198BE" w14:textId="77777777" w:rsidR="006C6304" w:rsidRDefault="006C6304" w:rsidP="007B38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6014277"/>
      <w:docPartObj>
        <w:docPartGallery w:val="Page Numbers (Bottom of Page)"/>
        <w:docPartUnique/>
      </w:docPartObj>
    </w:sdtPr>
    <w:sdtEndPr/>
    <w:sdtContent>
      <w:sdt>
        <w:sdtPr>
          <w:id w:val="-766922428"/>
          <w:docPartObj>
            <w:docPartGallery w:val="Page Numbers (Top of Page)"/>
            <w:docPartUnique/>
          </w:docPartObj>
        </w:sdtPr>
        <w:sdtEndPr/>
        <w:sdtContent>
          <w:p w14:paraId="67F53D08" w14:textId="77777777" w:rsidR="007B3843" w:rsidRDefault="007B384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057C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057C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633561D" w14:textId="77777777" w:rsidR="007B3843" w:rsidRDefault="007B384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E295A9" w14:textId="77777777" w:rsidR="006C6304" w:rsidRDefault="006C6304" w:rsidP="007B3843">
      <w:pPr>
        <w:spacing w:after="0" w:line="240" w:lineRule="auto"/>
      </w:pPr>
      <w:r>
        <w:separator/>
      </w:r>
    </w:p>
  </w:footnote>
  <w:footnote w:type="continuationSeparator" w:id="0">
    <w:p w14:paraId="03F4D7B5" w14:textId="77777777" w:rsidR="006C6304" w:rsidRDefault="006C6304" w:rsidP="007B38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E90AB6"/>
    <w:multiLevelType w:val="hybridMultilevel"/>
    <w:tmpl w:val="034E1128"/>
    <w:lvl w:ilvl="0" w:tplc="4F04B9A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351B8A"/>
    <w:multiLevelType w:val="hybridMultilevel"/>
    <w:tmpl w:val="D7F6917C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BFF48858">
      <w:start w:val="1"/>
      <w:numFmt w:val="lowerRoman"/>
      <w:lvlText w:val="%2."/>
      <w:lvlJc w:val="left"/>
      <w:pPr>
        <w:ind w:left="180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4219E0"/>
    <w:multiLevelType w:val="hybridMultilevel"/>
    <w:tmpl w:val="C308A1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D6A0658"/>
    <w:multiLevelType w:val="multilevel"/>
    <w:tmpl w:val="A4805242"/>
    <w:lvl w:ilvl="0">
      <w:start w:val="1"/>
      <w:numFmt w:val="upperRoman"/>
      <w:pStyle w:val="Heading1"/>
      <w:lvlText w:val="Article %1."/>
      <w:lvlJc w:val="left"/>
      <w:pPr>
        <w:tabs>
          <w:tab w:val="num" w:pos="1530"/>
        </w:tabs>
        <w:ind w:left="90" w:firstLine="0"/>
      </w:pPr>
      <w:rPr>
        <w:rFonts w:cs="Times New Roman"/>
      </w:rPr>
    </w:lvl>
    <w:lvl w:ilvl="1">
      <w:start w:val="1"/>
      <w:numFmt w:val="decimalZero"/>
      <w:isLgl/>
      <w:lvlText w:val="Section %1.%2"/>
      <w:lvlJc w:val="left"/>
      <w:pPr>
        <w:tabs>
          <w:tab w:val="num" w:pos="1800"/>
        </w:tabs>
        <w:ind w:left="720" w:firstLine="0"/>
      </w:pPr>
      <w:rPr>
        <w:rFonts w:cs="Times New Roman"/>
        <w:i w:val="0"/>
      </w:rPr>
    </w:lvl>
    <w:lvl w:ilvl="2">
      <w:start w:val="1"/>
      <w:numFmt w:val="lowerLetter"/>
      <w:pStyle w:val="Heading3"/>
      <w:lvlText w:val="(%3)"/>
      <w:lvlJc w:val="left"/>
      <w:pPr>
        <w:tabs>
          <w:tab w:val="num" w:pos="270"/>
        </w:tabs>
        <w:ind w:left="270" w:hanging="432"/>
      </w:pPr>
      <w:rPr>
        <w:rFonts w:cs="Times New Roman"/>
      </w:rPr>
    </w:lvl>
    <w:lvl w:ilvl="3">
      <w:start w:val="1"/>
      <w:numFmt w:val="lowerRoman"/>
      <w:pStyle w:val="Heading4"/>
      <w:lvlText w:val="(%4)"/>
      <w:lvlJc w:val="right"/>
      <w:pPr>
        <w:tabs>
          <w:tab w:val="num" w:pos="414"/>
        </w:tabs>
        <w:ind w:left="414" w:hanging="144"/>
      </w:pPr>
      <w:rPr>
        <w:rFonts w:cs="Times New Roman"/>
      </w:rPr>
    </w:lvl>
    <w:lvl w:ilvl="4">
      <w:start w:val="1"/>
      <w:numFmt w:val="decimal"/>
      <w:pStyle w:val="Heading5"/>
      <w:lvlText w:val="%5)"/>
      <w:lvlJc w:val="left"/>
      <w:pPr>
        <w:tabs>
          <w:tab w:val="num" w:pos="558"/>
        </w:tabs>
        <w:ind w:left="558" w:hanging="432"/>
      </w:pPr>
      <w:rPr>
        <w:rFonts w:cs="Times New Roman"/>
      </w:rPr>
    </w:lvl>
    <w:lvl w:ilvl="5">
      <w:start w:val="1"/>
      <w:numFmt w:val="lowerLetter"/>
      <w:pStyle w:val="Heading6"/>
      <w:lvlText w:val="%6)"/>
      <w:lvlJc w:val="left"/>
      <w:pPr>
        <w:tabs>
          <w:tab w:val="num" w:pos="702"/>
        </w:tabs>
        <w:ind w:left="702" w:hanging="432"/>
      </w:pPr>
      <w:rPr>
        <w:rFonts w:cs="Times New Roman"/>
      </w:rPr>
    </w:lvl>
    <w:lvl w:ilvl="6">
      <w:start w:val="1"/>
      <w:numFmt w:val="lowerRoman"/>
      <w:pStyle w:val="Heading7"/>
      <w:lvlText w:val="%7)"/>
      <w:lvlJc w:val="right"/>
      <w:pPr>
        <w:tabs>
          <w:tab w:val="num" w:pos="846"/>
        </w:tabs>
        <w:ind w:left="84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990"/>
        </w:tabs>
        <w:ind w:left="99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134"/>
        </w:tabs>
        <w:ind w:left="1134" w:hanging="144"/>
      </w:pPr>
      <w:rPr>
        <w:rFonts w:cs="Times New Roman"/>
      </w:rPr>
    </w:lvl>
  </w:abstractNum>
  <w:abstractNum w:abstractNumId="4">
    <w:nsid w:val="74C75231"/>
    <w:multiLevelType w:val="hybridMultilevel"/>
    <w:tmpl w:val="5CA6B0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B">
      <w:start w:val="1"/>
      <w:numFmt w:val="lowerRoman"/>
      <w:lvlText w:val="%2."/>
      <w:lvlJc w:val="righ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0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1A2C"/>
    <w:rsid w:val="00011A2C"/>
    <w:rsid w:val="00036E3D"/>
    <w:rsid w:val="00062263"/>
    <w:rsid w:val="000D7330"/>
    <w:rsid w:val="002C1468"/>
    <w:rsid w:val="00415B15"/>
    <w:rsid w:val="004601F2"/>
    <w:rsid w:val="004A2589"/>
    <w:rsid w:val="00533414"/>
    <w:rsid w:val="006057CC"/>
    <w:rsid w:val="006C6304"/>
    <w:rsid w:val="007B3843"/>
    <w:rsid w:val="007D7A56"/>
    <w:rsid w:val="00880E40"/>
    <w:rsid w:val="00A10249"/>
    <w:rsid w:val="00A81B85"/>
    <w:rsid w:val="00BA71A1"/>
    <w:rsid w:val="00C33CFD"/>
    <w:rsid w:val="00D14C9C"/>
    <w:rsid w:val="00D16429"/>
    <w:rsid w:val="00E13BEA"/>
    <w:rsid w:val="00E776B5"/>
    <w:rsid w:val="00F62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98E780A"/>
  <w15:chartTrackingRefBased/>
  <w15:docId w15:val="{73D070E5-2F5E-4699-976A-CCE2454CC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9"/>
    <w:qFormat/>
    <w:rsid w:val="004A2589"/>
    <w:pPr>
      <w:keepNext/>
      <w:numPr>
        <w:numId w:val="3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4A2589"/>
    <w:pPr>
      <w:keepNext/>
      <w:numPr>
        <w:ilvl w:val="2"/>
        <w:numId w:val="3"/>
      </w:numPr>
      <w:spacing w:before="240" w:after="60" w:line="240" w:lineRule="auto"/>
      <w:outlineLvl w:val="2"/>
    </w:pPr>
    <w:rPr>
      <w:rFonts w:ascii="Arial" w:eastAsia="Times New Roman" w:hAnsi="Arial" w:cs="Times New Roman"/>
      <w:b/>
      <w:bCs/>
      <w:sz w:val="26"/>
      <w:szCs w:val="26"/>
      <w:lang w:val="en-GB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4A2589"/>
    <w:pPr>
      <w:keepNext/>
      <w:numPr>
        <w:ilvl w:val="3"/>
        <w:numId w:val="3"/>
      </w:numPr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en-GB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4A2589"/>
    <w:pPr>
      <w:numPr>
        <w:ilvl w:val="4"/>
        <w:numId w:val="3"/>
      </w:num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val="en-GB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4A2589"/>
    <w:pPr>
      <w:numPr>
        <w:ilvl w:val="5"/>
        <w:numId w:val="3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val="en-GB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4A2589"/>
    <w:pPr>
      <w:numPr>
        <w:ilvl w:val="6"/>
        <w:numId w:val="3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1A2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B38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3843"/>
  </w:style>
  <w:style w:type="paragraph" w:styleId="Footer">
    <w:name w:val="footer"/>
    <w:basedOn w:val="Normal"/>
    <w:link w:val="FooterChar"/>
    <w:uiPriority w:val="99"/>
    <w:unhideWhenUsed/>
    <w:rsid w:val="007B38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3843"/>
  </w:style>
  <w:style w:type="character" w:styleId="CommentReference">
    <w:name w:val="annotation reference"/>
    <w:basedOn w:val="DefaultParagraphFont"/>
    <w:uiPriority w:val="99"/>
    <w:semiHidden/>
    <w:unhideWhenUsed/>
    <w:rsid w:val="0006226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226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226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226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226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A25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2589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9"/>
    <w:rsid w:val="004A2589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4A2589"/>
    <w:rPr>
      <w:rFonts w:ascii="Arial" w:eastAsia="Times New Roman" w:hAnsi="Arial" w:cs="Times New Roman"/>
      <w:b/>
      <w:bCs/>
      <w:sz w:val="26"/>
      <w:szCs w:val="26"/>
      <w:lang w:val="en-GB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4A2589"/>
    <w:rPr>
      <w:rFonts w:ascii="Times New Roman" w:eastAsia="Times New Roman" w:hAnsi="Times New Roman" w:cs="Times New Roman"/>
      <w:b/>
      <w:bCs/>
      <w:sz w:val="28"/>
      <w:szCs w:val="28"/>
      <w:lang w:val="en-GB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4A2589"/>
    <w:rPr>
      <w:rFonts w:ascii="Times New Roman" w:eastAsia="Times New Roman" w:hAnsi="Times New Roman" w:cs="Times New Roman"/>
      <w:b/>
      <w:bCs/>
      <w:i/>
      <w:iCs/>
      <w:sz w:val="26"/>
      <w:szCs w:val="26"/>
      <w:lang w:val="en-GB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4A2589"/>
    <w:rPr>
      <w:rFonts w:ascii="Times New Roman" w:eastAsia="Times New Roman" w:hAnsi="Times New Roman" w:cs="Times New Roman"/>
      <w:b/>
      <w:bCs/>
      <w:lang w:val="en-GB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4A2589"/>
    <w:rPr>
      <w:rFonts w:ascii="Times New Roman" w:eastAsia="Times New Roman" w:hAnsi="Times New Roman" w:cs="Times New Roman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333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8/08/relationships/commentsExtensible" Target="commentsExtensible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362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</dc:creator>
  <cp:keywords/>
  <dc:description/>
  <cp:lastModifiedBy>Hillary Ochieng</cp:lastModifiedBy>
  <cp:revision>5</cp:revision>
  <dcterms:created xsi:type="dcterms:W3CDTF">2022-10-31T04:39:00Z</dcterms:created>
  <dcterms:modified xsi:type="dcterms:W3CDTF">2022-11-21T10:03:00Z</dcterms:modified>
</cp:coreProperties>
</file>