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46DE267" w14:textId="709422A6" w:rsidR="00A96645" w:rsidRPr="00A96645" w:rsidRDefault="00710EAD" w:rsidP="00710EA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742C2256" wp14:editId="5C2E2025">
            <wp:extent cx="1304925" cy="695325"/>
            <wp:effectExtent l="0" t="0" r="9525" b="0"/>
            <wp:docPr id="108236414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236414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936C53" w14:textId="77777777" w:rsidR="00A96645" w:rsidRPr="00A96645" w:rsidRDefault="00A96645" w:rsidP="00A966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96645">
        <w:rPr>
          <w:rFonts w:ascii="Times New Roman" w:hAnsi="Times New Roman" w:cs="Times New Roman"/>
          <w:b/>
          <w:bCs/>
          <w:sz w:val="24"/>
          <w:szCs w:val="24"/>
        </w:rPr>
        <w:t>DEPARTMENT OF COMMUNICATION AND MULTIMEDIA JOURNALISM</w:t>
      </w:r>
    </w:p>
    <w:p w14:paraId="20AF7D01" w14:textId="77777777" w:rsidR="00A96645" w:rsidRPr="00A96645" w:rsidRDefault="00A96645" w:rsidP="00A966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96645">
        <w:rPr>
          <w:rFonts w:ascii="Times New Roman" w:hAnsi="Times New Roman" w:cs="Times New Roman"/>
          <w:b/>
          <w:bCs/>
          <w:sz w:val="24"/>
          <w:szCs w:val="24"/>
        </w:rPr>
        <w:t>NURTURING INNOVATORS</w:t>
      </w:r>
    </w:p>
    <w:p w14:paraId="075B4278" w14:textId="77777777" w:rsidR="00A96645" w:rsidRPr="00A96645" w:rsidRDefault="00A96645" w:rsidP="00A966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96645">
        <w:rPr>
          <w:rFonts w:ascii="Times New Roman" w:hAnsi="Times New Roman" w:cs="Times New Roman"/>
          <w:b/>
          <w:bCs/>
          <w:sz w:val="24"/>
          <w:szCs w:val="24"/>
        </w:rPr>
        <w:t>JANUARY-APRIL 2025 TRIMESTER</w:t>
      </w:r>
    </w:p>
    <w:p w14:paraId="5311A46C" w14:textId="77777777" w:rsidR="00A96645" w:rsidRPr="00A96645" w:rsidRDefault="00A96645" w:rsidP="00A966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96645">
        <w:rPr>
          <w:rFonts w:ascii="Times New Roman" w:hAnsi="Times New Roman" w:cs="Times New Roman"/>
          <w:b/>
          <w:bCs/>
          <w:sz w:val="24"/>
          <w:szCs w:val="24"/>
        </w:rPr>
        <w:t>EXAMINATION FOR BACHELOR OF COMMUNICATION AND MULTIMEDIA JOURNALISM</w:t>
      </w:r>
    </w:p>
    <w:p w14:paraId="66DDB13A" w14:textId="77777777" w:rsidR="00A96645" w:rsidRPr="00A96645" w:rsidRDefault="00A96645" w:rsidP="00A966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96645">
        <w:rPr>
          <w:rFonts w:ascii="Times New Roman" w:hAnsi="Times New Roman" w:cs="Times New Roman"/>
          <w:b/>
          <w:bCs/>
          <w:sz w:val="24"/>
          <w:szCs w:val="24"/>
        </w:rPr>
        <w:t>DAY PROGRAMME</w:t>
      </w:r>
    </w:p>
    <w:p w14:paraId="61E4F0C9" w14:textId="05DA968D" w:rsidR="00A96645" w:rsidRPr="00A96645" w:rsidRDefault="00A96645" w:rsidP="00A966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96645">
        <w:rPr>
          <w:rFonts w:ascii="Times New Roman" w:hAnsi="Times New Roman" w:cs="Times New Roman"/>
          <w:b/>
          <w:bCs/>
          <w:sz w:val="24"/>
          <w:szCs w:val="24"/>
        </w:rPr>
        <w:t>RJN 222: MEDIA LAW AND ETHICS</w:t>
      </w:r>
    </w:p>
    <w:p w14:paraId="175EF9A7" w14:textId="15E6B555" w:rsidR="00710EAD" w:rsidRPr="00710EAD" w:rsidRDefault="00710EAD" w:rsidP="00710EAD">
      <w:pPr>
        <w:suppressAutoHyphens/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</w:rPr>
      </w:pPr>
      <w:r>
        <w:rPr>
          <w:rFonts w:ascii="Times New Roman" w:eastAsia="Calibri" w:hAnsi="Times New Roman" w:cs="Times New Roman"/>
          <w:b/>
          <w:bCs/>
          <w:kern w:val="3"/>
        </w:rPr>
        <w:t>DATE:</w:t>
      </w:r>
      <w:r w:rsidRPr="00710EAD">
        <w:rPr>
          <w:rFonts w:ascii="Times New Roman" w:eastAsia="Calibri" w:hAnsi="Times New Roman" w:cs="Times New Roman"/>
          <w:b/>
          <w:bCs/>
          <w:kern w:val="3"/>
        </w:rPr>
        <w:t xml:space="preserve"> 8</w:t>
      </w:r>
      <w:r w:rsidRPr="00710EAD">
        <w:rPr>
          <w:rFonts w:ascii="Times New Roman" w:eastAsia="Calibri" w:hAnsi="Times New Roman" w:cs="Times New Roman"/>
          <w:b/>
          <w:bCs/>
          <w:kern w:val="3"/>
          <w:vertAlign w:val="superscript"/>
        </w:rPr>
        <w:t>TH</w:t>
      </w:r>
      <w:r w:rsidRPr="00710EAD">
        <w:rPr>
          <w:rFonts w:ascii="Times New Roman" w:eastAsia="Calibri" w:hAnsi="Times New Roman" w:cs="Times New Roman"/>
          <w:b/>
          <w:bCs/>
          <w:kern w:val="3"/>
        </w:rPr>
        <w:t xml:space="preserve"> APRIL 2025</w:t>
      </w:r>
      <w:r w:rsidRPr="00710EAD">
        <w:rPr>
          <w:rFonts w:ascii="Times New Roman" w:eastAsia="Calibri" w:hAnsi="Times New Roman" w:cs="Times New Roman"/>
          <w:b/>
          <w:bCs/>
          <w:kern w:val="3"/>
        </w:rPr>
        <w:tab/>
      </w:r>
      <w:r w:rsidRPr="00710EAD">
        <w:rPr>
          <w:rFonts w:ascii="Times New Roman" w:eastAsia="Calibri" w:hAnsi="Times New Roman" w:cs="Times New Roman"/>
          <w:b/>
          <w:bCs/>
          <w:kern w:val="3"/>
        </w:rPr>
        <w:tab/>
      </w:r>
      <w:r w:rsidRPr="00710EAD">
        <w:rPr>
          <w:rFonts w:ascii="Times New Roman" w:eastAsia="Calibri" w:hAnsi="Times New Roman" w:cs="Times New Roman"/>
          <w:b/>
          <w:bCs/>
          <w:kern w:val="3"/>
        </w:rPr>
        <w:tab/>
      </w:r>
      <w:r w:rsidRPr="00710EAD">
        <w:rPr>
          <w:rFonts w:ascii="Times New Roman" w:eastAsia="Calibri" w:hAnsi="Times New Roman" w:cs="Times New Roman"/>
          <w:b/>
          <w:bCs/>
          <w:kern w:val="3"/>
        </w:rPr>
        <w:tab/>
      </w:r>
      <w:r w:rsidRPr="00710EAD">
        <w:rPr>
          <w:rFonts w:ascii="Times New Roman" w:eastAsia="Calibri" w:hAnsi="Times New Roman" w:cs="Times New Roman"/>
          <w:b/>
          <w:bCs/>
          <w:kern w:val="3"/>
        </w:rPr>
        <w:tab/>
      </w:r>
      <w:r w:rsidRPr="00710EAD">
        <w:rPr>
          <w:rFonts w:ascii="Times New Roman" w:eastAsia="Calibri" w:hAnsi="Times New Roman" w:cs="Times New Roman"/>
          <w:b/>
          <w:bCs/>
          <w:kern w:val="3"/>
        </w:rPr>
        <w:tab/>
      </w:r>
      <w:r w:rsidRPr="00710EAD">
        <w:rPr>
          <w:rFonts w:ascii="Times New Roman" w:eastAsia="Calibri" w:hAnsi="Times New Roman" w:cs="Times New Roman"/>
          <w:b/>
          <w:bCs/>
          <w:kern w:val="3"/>
        </w:rPr>
        <w:tab/>
        <w:t>TIME; 2 HOURS</w:t>
      </w:r>
    </w:p>
    <w:p w14:paraId="4213D56A" w14:textId="77777777" w:rsidR="00710EAD" w:rsidRPr="00871E65" w:rsidRDefault="00710EAD" w:rsidP="00710EAD">
      <w:pPr>
        <w:suppressAutoHyphens/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u w:val="single"/>
        </w:rPr>
      </w:pPr>
      <w:r w:rsidRPr="00871E65">
        <w:rPr>
          <w:rFonts w:ascii="Times New Roman" w:eastAsia="Calibri" w:hAnsi="Times New Roman" w:cs="Times New Roman"/>
          <w:b/>
          <w:bCs/>
          <w:kern w:val="3"/>
          <w:u w:val="single"/>
        </w:rPr>
        <w:t>GENERAL INSTRUCTIONS:</w:t>
      </w:r>
    </w:p>
    <w:p w14:paraId="0DEF0B98" w14:textId="77777777" w:rsidR="00710EAD" w:rsidRPr="00871E65" w:rsidRDefault="00710EAD" w:rsidP="00710EAD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</w:rPr>
      </w:pPr>
      <w:r w:rsidRPr="00871E65">
        <w:rPr>
          <w:rFonts w:ascii="Times New Roman" w:eastAsia="Calibri" w:hAnsi="Times New Roman" w:cs="Times New Roman"/>
        </w:rPr>
        <w:t>Students are NOT permitted to write on the examination paper during reading time.</w:t>
      </w:r>
    </w:p>
    <w:p w14:paraId="269C6FA8" w14:textId="77777777" w:rsidR="00710EAD" w:rsidRPr="00871E65" w:rsidRDefault="00710EAD" w:rsidP="00710EAD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</w:rPr>
      </w:pPr>
      <w:r w:rsidRPr="00871E65">
        <w:rPr>
          <w:rFonts w:ascii="Times New Roman" w:eastAsia="Calibri" w:hAnsi="Times New Roman" w:cs="Times New Roman"/>
        </w:rPr>
        <w:t>This is a closed book examination. Text book/Reference books/notes are not permitted.</w:t>
      </w:r>
    </w:p>
    <w:p w14:paraId="5A7444AA" w14:textId="77777777" w:rsidR="00710EAD" w:rsidRPr="00871E65" w:rsidRDefault="00710EAD" w:rsidP="00710EAD">
      <w:p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871E65">
        <w:rPr>
          <w:rFonts w:ascii="Times New Roman" w:eastAsia="Calibri" w:hAnsi="Times New Roman" w:cs="Times New Roman"/>
          <w:b/>
          <w:bCs/>
          <w:u w:val="single"/>
        </w:rPr>
        <w:t xml:space="preserve"> SPECIAL INSTRUCTIONS</w:t>
      </w:r>
      <w:r w:rsidRPr="00871E65">
        <w:rPr>
          <w:rFonts w:ascii="Times New Roman" w:eastAsia="Calibri" w:hAnsi="Times New Roman" w:cs="Times New Roman"/>
          <w:b/>
          <w:bCs/>
        </w:rPr>
        <w:t xml:space="preserve"> </w:t>
      </w:r>
    </w:p>
    <w:p w14:paraId="397B1649" w14:textId="77777777" w:rsidR="00710EAD" w:rsidRPr="00871E65" w:rsidRDefault="00710EAD" w:rsidP="00710EAD">
      <w:pPr>
        <w:numPr>
          <w:ilvl w:val="0"/>
          <w:numId w:val="15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871E65">
        <w:rPr>
          <w:rFonts w:ascii="Times New Roman" w:eastAsia="Calibri" w:hAnsi="Times New Roman" w:cs="Times New Roman"/>
          <w:bCs/>
        </w:rPr>
        <w:t xml:space="preserve">Write </w:t>
      </w:r>
      <w:proofErr w:type="gramStart"/>
      <w:r w:rsidRPr="00871E65">
        <w:rPr>
          <w:rFonts w:ascii="Times New Roman" w:eastAsia="Calibri" w:hAnsi="Times New Roman" w:cs="Times New Roman"/>
          <w:bCs/>
        </w:rPr>
        <w:t>your</w:t>
      </w:r>
      <w:proofErr w:type="gramEnd"/>
      <w:r w:rsidRPr="00871E65">
        <w:rPr>
          <w:rFonts w:ascii="Times New Roman" w:eastAsia="Calibri" w:hAnsi="Times New Roman" w:cs="Times New Roman"/>
          <w:bCs/>
        </w:rPr>
        <w:t xml:space="preserve"> REGISTRATION NO. Clearly on the answer booklet(s). </w:t>
      </w:r>
    </w:p>
    <w:p w14:paraId="4212B0E8" w14:textId="77777777" w:rsidR="00710EAD" w:rsidRPr="00871E65" w:rsidRDefault="00710EAD" w:rsidP="00710EAD">
      <w:pPr>
        <w:numPr>
          <w:ilvl w:val="0"/>
          <w:numId w:val="15"/>
        </w:num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871E65">
        <w:rPr>
          <w:rFonts w:ascii="Times New Roman" w:eastAsia="Calibri" w:hAnsi="Times New Roman" w:cs="Times New Roman"/>
        </w:rPr>
        <w:t xml:space="preserve">Answer Question </w:t>
      </w:r>
      <w:r>
        <w:rPr>
          <w:rFonts w:ascii="Times New Roman" w:eastAsia="Calibri" w:hAnsi="Times New Roman" w:cs="Times New Roman"/>
        </w:rPr>
        <w:t xml:space="preserve">ONE </w:t>
      </w:r>
      <w:r w:rsidRPr="00871E65">
        <w:rPr>
          <w:rFonts w:ascii="Times New Roman" w:eastAsia="Calibri" w:hAnsi="Times New Roman" w:cs="Times New Roman"/>
        </w:rPr>
        <w:t>and ANY other TWO questions.</w:t>
      </w:r>
    </w:p>
    <w:p w14:paraId="62198B92" w14:textId="77777777" w:rsidR="00710EAD" w:rsidRPr="00871E65" w:rsidRDefault="00710EAD" w:rsidP="00710EAD">
      <w:pPr>
        <w:numPr>
          <w:ilvl w:val="0"/>
          <w:numId w:val="15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871E65">
        <w:rPr>
          <w:rFonts w:ascii="Times New Roman" w:eastAsia="Calibri" w:hAnsi="Times New Roman" w:cs="Times New Roman"/>
          <w:bCs/>
        </w:rPr>
        <w:t xml:space="preserve">Questions in all sections should be answered in answer booklet(s) </w:t>
      </w:r>
    </w:p>
    <w:p w14:paraId="090C5156" w14:textId="77777777" w:rsidR="00710EAD" w:rsidRPr="00871E65" w:rsidRDefault="00710EAD" w:rsidP="00710EAD">
      <w:pPr>
        <w:numPr>
          <w:ilvl w:val="0"/>
          <w:numId w:val="15"/>
        </w:numPr>
        <w:spacing w:before="100" w:beforeAutospacing="1" w:line="360" w:lineRule="auto"/>
        <w:rPr>
          <w:rFonts w:ascii="Calibri" w:eastAsia="Times New Roman" w:hAnsi="Calibri" w:cs="Times New Roman"/>
        </w:rPr>
      </w:pPr>
      <w:r w:rsidRPr="00871E65">
        <w:rPr>
          <w:rFonts w:ascii="Times New Roman" w:eastAsia="Calibri" w:hAnsi="Times New Roman" w:cs="Times New Roman"/>
          <w:bCs/>
        </w:rPr>
        <w:t>PLEASE start the answer to EACH question on a NEW PAGE</w:t>
      </w:r>
      <w:r w:rsidRPr="00871E65">
        <w:rPr>
          <w:rFonts w:ascii="Times New Roman" w:eastAsia="Calibri" w:hAnsi="Times New Roman" w:cs="Times New Roman"/>
        </w:rPr>
        <w:t>.</w:t>
      </w:r>
    </w:p>
    <w:p w14:paraId="3898F5EF" w14:textId="77777777" w:rsidR="00710EAD" w:rsidRPr="00871E65" w:rsidRDefault="00710EAD" w:rsidP="00710EAD">
      <w:pPr>
        <w:numPr>
          <w:ilvl w:val="0"/>
          <w:numId w:val="15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871E65">
        <w:rPr>
          <w:rFonts w:ascii="Times New Roman" w:eastAsia="Calibri" w:hAnsi="Times New Roman" w:cs="Times New Roman"/>
          <w:bCs/>
        </w:rPr>
        <w:t>For the questions, write the number of the question on the answer booklet(s) in the order you answered.</w:t>
      </w:r>
    </w:p>
    <w:p w14:paraId="5F1F934F" w14:textId="77777777" w:rsidR="00710EAD" w:rsidRPr="00871E65" w:rsidRDefault="00710EAD" w:rsidP="00710EAD">
      <w:pPr>
        <w:numPr>
          <w:ilvl w:val="0"/>
          <w:numId w:val="15"/>
        </w:numPr>
        <w:spacing w:before="100" w:beforeAutospacing="1" w:line="360" w:lineRule="auto"/>
        <w:rPr>
          <w:rFonts w:ascii="Times New Roman" w:eastAsia="Calibri" w:hAnsi="Times New Roman" w:cs="Times New Roman"/>
        </w:rPr>
      </w:pPr>
      <w:r w:rsidRPr="00871E65">
        <w:rPr>
          <w:rFonts w:ascii="Times New Roman" w:eastAsia="Calibri" w:hAnsi="Times New Roman" w:cs="Times New Roman"/>
        </w:rPr>
        <w:t>Write on both sides of each leaf and indicate number of each question at the top of each page.</w:t>
      </w:r>
    </w:p>
    <w:p w14:paraId="59633476" w14:textId="77777777" w:rsidR="00710EAD" w:rsidRPr="00871E65" w:rsidRDefault="00710EAD" w:rsidP="00710EAD">
      <w:pPr>
        <w:numPr>
          <w:ilvl w:val="0"/>
          <w:numId w:val="15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871E65">
        <w:rPr>
          <w:rFonts w:ascii="Times New Roman" w:eastAsia="Calibri" w:hAnsi="Times New Roman" w:cs="Times New Roman"/>
          <w:bCs/>
        </w:rPr>
        <w:t xml:space="preserve">Write the answers in a paragraph form unless stated otherwise. </w:t>
      </w:r>
    </w:p>
    <w:p w14:paraId="4DE068E2" w14:textId="77777777" w:rsidR="00710EAD" w:rsidRPr="00871E65" w:rsidRDefault="00710EAD" w:rsidP="00710EAD">
      <w:pPr>
        <w:numPr>
          <w:ilvl w:val="0"/>
          <w:numId w:val="15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871E65">
        <w:rPr>
          <w:rFonts w:ascii="Times New Roman" w:eastAsia="Calibri" w:hAnsi="Times New Roman" w:cs="Times New Roman"/>
          <w:bCs/>
        </w:rPr>
        <w:t xml:space="preserve">Marks allocated to each question are shown at the end of the question. </w:t>
      </w:r>
    </w:p>
    <w:p w14:paraId="35249406" w14:textId="77777777" w:rsidR="00710EAD" w:rsidRPr="00871E65" w:rsidRDefault="00710EAD" w:rsidP="00710EAD">
      <w:pPr>
        <w:numPr>
          <w:ilvl w:val="0"/>
          <w:numId w:val="15"/>
        </w:numPr>
        <w:spacing w:before="100" w:beforeAutospacing="1" w:line="360" w:lineRule="auto"/>
        <w:rPr>
          <w:rFonts w:ascii="Times New Roman" w:eastAsia="Calibri" w:hAnsi="Times New Roman" w:cs="Times New Roman"/>
        </w:rPr>
      </w:pPr>
      <w:r w:rsidRPr="00871E65">
        <w:rPr>
          <w:rFonts w:ascii="Times New Roman" w:eastAsia="Calibri" w:hAnsi="Times New Roman" w:cs="Times New Roman"/>
        </w:rPr>
        <w:t>All rough work must be done on the answer booklet and crossed through!</w:t>
      </w:r>
    </w:p>
    <w:p w14:paraId="574F6F90" w14:textId="77777777" w:rsidR="00710EAD" w:rsidRPr="00871E65" w:rsidRDefault="00710EAD" w:rsidP="00710EAD">
      <w:pPr>
        <w:numPr>
          <w:ilvl w:val="0"/>
          <w:numId w:val="15"/>
        </w:numPr>
        <w:spacing w:before="100" w:beforeAutospacing="1" w:line="360" w:lineRule="auto"/>
        <w:rPr>
          <w:rFonts w:ascii="Times New Roman" w:eastAsia="Calibri" w:hAnsi="Times New Roman" w:cs="Times New Roman"/>
        </w:rPr>
      </w:pPr>
      <w:r w:rsidRPr="00871E65">
        <w:rPr>
          <w:rFonts w:ascii="Times New Roman" w:eastAsia="Calibri" w:hAnsi="Times New Roman" w:cs="Times New Roman"/>
        </w:rPr>
        <w:t>Use supplementary pages only when you have exhausted those in this book</w:t>
      </w:r>
    </w:p>
    <w:p w14:paraId="1D77C8CC" w14:textId="77777777" w:rsidR="00710EAD" w:rsidRPr="00871E65" w:rsidRDefault="00710EAD" w:rsidP="00710EAD">
      <w:pPr>
        <w:numPr>
          <w:ilvl w:val="0"/>
          <w:numId w:val="15"/>
        </w:numPr>
        <w:spacing w:before="100" w:beforeAutospacing="1" w:after="0" w:line="360" w:lineRule="auto"/>
        <w:rPr>
          <w:rFonts w:ascii="Calibri" w:eastAsia="Times New Roman" w:hAnsi="Calibri" w:cs="Times New Roman"/>
        </w:rPr>
      </w:pPr>
      <w:r w:rsidRPr="00871E65">
        <w:rPr>
          <w:rFonts w:ascii="Times New Roman" w:eastAsia="Calibri" w:hAnsi="Times New Roman" w:cs="Times New Roman"/>
        </w:rPr>
        <w:t>Fasten the supplementary pages to the inside back cover of this booklet</w:t>
      </w:r>
    </w:p>
    <w:p w14:paraId="76E34A43" w14:textId="04E3428B" w:rsidR="00A96645" w:rsidRPr="00A96645" w:rsidRDefault="00A96645" w:rsidP="00A9664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96645">
        <w:rPr>
          <w:rFonts w:ascii="Times New Roman" w:hAnsi="Times New Roman" w:cs="Times New Roman"/>
          <w:b/>
          <w:bCs/>
          <w:sz w:val="24"/>
          <w:szCs w:val="24"/>
        </w:rPr>
        <w:lastRenderedPageBreak/>
        <w:t>Answer question one (compulsory) and any other two questions</w:t>
      </w:r>
      <w:r w:rsidR="007E0974">
        <w:rPr>
          <w:rFonts w:ascii="Times New Roman" w:hAnsi="Times New Roman" w:cs="Times New Roman"/>
          <w:b/>
          <w:bCs/>
          <w:sz w:val="24"/>
          <w:szCs w:val="24"/>
        </w:rPr>
        <w:t xml:space="preserve"> (60%)</w:t>
      </w:r>
    </w:p>
    <w:p w14:paraId="3A471FEA" w14:textId="77777777" w:rsidR="00A96645" w:rsidRPr="00A96645" w:rsidRDefault="00A96645" w:rsidP="00A9664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EB8FFED" w14:textId="77777777" w:rsidR="008B4CD3" w:rsidRPr="00A96645" w:rsidRDefault="008B4CD3" w:rsidP="00A9664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96645">
        <w:rPr>
          <w:rFonts w:ascii="Times New Roman" w:hAnsi="Times New Roman" w:cs="Times New Roman"/>
          <w:b/>
          <w:bCs/>
          <w:sz w:val="24"/>
          <w:szCs w:val="24"/>
        </w:rPr>
        <w:t>Question One</w:t>
      </w:r>
    </w:p>
    <w:p w14:paraId="2EB99F57" w14:textId="505FC32D" w:rsidR="007D61F0" w:rsidRPr="00A96645" w:rsidRDefault="008B4CD3" w:rsidP="00A96645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96645">
        <w:rPr>
          <w:rFonts w:ascii="Times New Roman" w:hAnsi="Times New Roman" w:cs="Times New Roman"/>
          <w:sz w:val="24"/>
          <w:szCs w:val="24"/>
        </w:rPr>
        <w:t xml:space="preserve"> </w:t>
      </w:r>
      <w:r w:rsidR="007D61F0" w:rsidRPr="00A96645">
        <w:rPr>
          <w:rFonts w:ascii="Times New Roman" w:hAnsi="Times New Roman" w:cs="Times New Roman"/>
          <w:sz w:val="24"/>
          <w:szCs w:val="24"/>
        </w:rPr>
        <w:t xml:space="preserve">A journalist publishes a story about a government official using unverified information </w:t>
      </w:r>
      <w:r w:rsidRPr="00A96645">
        <w:rPr>
          <w:rFonts w:ascii="Times New Roman" w:hAnsi="Times New Roman" w:cs="Times New Roman"/>
          <w:sz w:val="24"/>
          <w:szCs w:val="24"/>
        </w:rPr>
        <w:t>from</w:t>
      </w:r>
      <w:r w:rsidR="007D61F0" w:rsidRPr="00A96645">
        <w:rPr>
          <w:rFonts w:ascii="Times New Roman" w:hAnsi="Times New Roman" w:cs="Times New Roman"/>
          <w:sz w:val="24"/>
          <w:szCs w:val="24"/>
        </w:rPr>
        <w:t xml:space="preserve"> a third party</w:t>
      </w:r>
      <w:r w:rsidRPr="00A96645">
        <w:rPr>
          <w:rFonts w:ascii="Times New Roman" w:hAnsi="Times New Roman" w:cs="Times New Roman"/>
          <w:sz w:val="24"/>
          <w:szCs w:val="24"/>
        </w:rPr>
        <w:t>, and the</w:t>
      </w:r>
      <w:r w:rsidR="007D61F0" w:rsidRPr="00A96645">
        <w:rPr>
          <w:rFonts w:ascii="Times New Roman" w:hAnsi="Times New Roman" w:cs="Times New Roman"/>
          <w:sz w:val="24"/>
          <w:szCs w:val="24"/>
        </w:rPr>
        <w:t xml:space="preserve"> official sues for defamation.</w:t>
      </w:r>
    </w:p>
    <w:p w14:paraId="22228D6C" w14:textId="5DECA050" w:rsidR="007D61F0" w:rsidRPr="00A96645" w:rsidRDefault="007D61F0" w:rsidP="00A96645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96645">
        <w:rPr>
          <w:rFonts w:ascii="Times New Roman" w:hAnsi="Times New Roman" w:cs="Times New Roman"/>
          <w:sz w:val="24"/>
          <w:szCs w:val="24"/>
        </w:rPr>
        <w:t>Identify the legal and ethical principles involved.</w:t>
      </w:r>
      <w:r w:rsidR="008B4CD3" w:rsidRPr="00A96645">
        <w:rPr>
          <w:rFonts w:ascii="Times New Roman" w:hAnsi="Times New Roman" w:cs="Times New Roman"/>
          <w:sz w:val="24"/>
          <w:szCs w:val="24"/>
        </w:rPr>
        <w:t xml:space="preserve"> </w:t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 w:rsidRPr="00710EAD">
        <w:rPr>
          <w:rFonts w:ascii="Times New Roman" w:hAnsi="Times New Roman" w:cs="Times New Roman"/>
          <w:b/>
          <w:sz w:val="24"/>
          <w:szCs w:val="24"/>
        </w:rPr>
        <w:tab/>
      </w:r>
      <w:r w:rsidR="008B4CD3" w:rsidRPr="00710EAD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22982048" w14:textId="49E0BFF7" w:rsidR="007D61F0" w:rsidRPr="007D61F0" w:rsidRDefault="007D61F0" w:rsidP="00A96645">
      <w:pPr>
        <w:numPr>
          <w:ilvl w:val="1"/>
          <w:numId w:val="1"/>
        </w:numPr>
        <w:tabs>
          <w:tab w:val="num" w:pos="14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7D61F0">
        <w:rPr>
          <w:rFonts w:ascii="Times New Roman" w:hAnsi="Times New Roman" w:cs="Times New Roman"/>
          <w:sz w:val="24"/>
          <w:szCs w:val="24"/>
        </w:rPr>
        <w:t>What steps should the journalist have taken to ensure compliance with media law and ethics?</w:t>
      </w:r>
      <w:r w:rsidR="008B4CD3" w:rsidRPr="00A96645">
        <w:rPr>
          <w:rFonts w:ascii="Times New Roman" w:hAnsi="Times New Roman" w:cs="Times New Roman"/>
          <w:sz w:val="24"/>
          <w:szCs w:val="24"/>
        </w:rPr>
        <w:t xml:space="preserve"> </w:t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 w:rsidRPr="00710EAD">
        <w:rPr>
          <w:rFonts w:ascii="Times New Roman" w:hAnsi="Times New Roman" w:cs="Times New Roman"/>
          <w:b/>
          <w:sz w:val="24"/>
          <w:szCs w:val="24"/>
        </w:rPr>
        <w:tab/>
      </w:r>
      <w:r w:rsidR="00710EAD" w:rsidRPr="00710EAD">
        <w:rPr>
          <w:rFonts w:ascii="Times New Roman" w:hAnsi="Times New Roman" w:cs="Times New Roman"/>
          <w:b/>
          <w:sz w:val="24"/>
          <w:szCs w:val="24"/>
        </w:rPr>
        <w:tab/>
      </w:r>
      <w:r w:rsidR="007E0974" w:rsidRPr="00710EAD">
        <w:rPr>
          <w:rFonts w:ascii="Times New Roman" w:hAnsi="Times New Roman" w:cs="Times New Roman"/>
          <w:b/>
          <w:sz w:val="24"/>
          <w:szCs w:val="24"/>
        </w:rPr>
        <w:t>(6</w:t>
      </w:r>
      <w:r w:rsidR="008B4CD3" w:rsidRPr="00710EAD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7E0974" w:rsidRPr="00710EAD">
        <w:rPr>
          <w:rFonts w:ascii="Times New Roman" w:hAnsi="Times New Roman" w:cs="Times New Roman"/>
          <w:b/>
          <w:sz w:val="24"/>
          <w:szCs w:val="24"/>
        </w:rPr>
        <w:t>)</w:t>
      </w:r>
    </w:p>
    <w:p w14:paraId="4FA0CCF9" w14:textId="77777777" w:rsidR="008B4CD3" w:rsidRPr="00A96645" w:rsidRDefault="008B4CD3" w:rsidP="00710EAD">
      <w:pPr>
        <w:pStyle w:val="ListParagraph"/>
        <w:numPr>
          <w:ilvl w:val="2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96645">
        <w:rPr>
          <w:rFonts w:ascii="Times New Roman" w:hAnsi="Times New Roman" w:cs="Times New Roman"/>
          <w:sz w:val="24"/>
          <w:szCs w:val="24"/>
        </w:rPr>
        <w:t>A news outlet is debating whether to publish graphic images of a natural disaster.</w:t>
      </w:r>
    </w:p>
    <w:p w14:paraId="718F97D2" w14:textId="4F2976BF" w:rsidR="008B4CD3" w:rsidRPr="00A96645" w:rsidRDefault="008B4CD3" w:rsidP="00A96645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371D5">
        <w:rPr>
          <w:rFonts w:ascii="Times New Roman" w:hAnsi="Times New Roman" w:cs="Times New Roman"/>
          <w:sz w:val="24"/>
          <w:szCs w:val="24"/>
        </w:rPr>
        <w:t xml:space="preserve">Compare </w:t>
      </w:r>
      <w:r w:rsidR="007E0974">
        <w:rPr>
          <w:rFonts w:ascii="Times New Roman" w:hAnsi="Times New Roman" w:cs="Times New Roman"/>
          <w:sz w:val="24"/>
          <w:szCs w:val="24"/>
        </w:rPr>
        <w:t>the decision-making approach using utilitarianism and deontological ethics</w:t>
      </w:r>
      <w:r w:rsidRPr="00A96645">
        <w:rPr>
          <w:rFonts w:ascii="Times New Roman" w:hAnsi="Times New Roman" w:cs="Times New Roman"/>
          <w:sz w:val="24"/>
          <w:szCs w:val="24"/>
        </w:rPr>
        <w:t xml:space="preserve">. </w:t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Pr="00710EAD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67E21B5" w14:textId="6E24451C" w:rsidR="008B4CD3" w:rsidRDefault="008B4CD3" w:rsidP="00A96645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61F0">
        <w:rPr>
          <w:rFonts w:ascii="Times New Roman" w:hAnsi="Times New Roman" w:cs="Times New Roman"/>
          <w:sz w:val="24"/>
          <w:szCs w:val="24"/>
        </w:rPr>
        <w:t>Which approach aligns better with media ethics, and why?</w:t>
      </w:r>
      <w:r w:rsidRPr="00A96645">
        <w:rPr>
          <w:rFonts w:ascii="Times New Roman" w:hAnsi="Times New Roman" w:cs="Times New Roman"/>
          <w:sz w:val="24"/>
          <w:szCs w:val="24"/>
        </w:rPr>
        <w:t xml:space="preserve"> </w:t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E0974" w:rsidRPr="00710EAD">
        <w:rPr>
          <w:rFonts w:ascii="Times New Roman" w:hAnsi="Times New Roman" w:cs="Times New Roman"/>
          <w:b/>
          <w:sz w:val="24"/>
          <w:szCs w:val="24"/>
        </w:rPr>
        <w:t>(</w:t>
      </w:r>
      <w:r w:rsidRPr="00710EAD">
        <w:rPr>
          <w:rFonts w:ascii="Times New Roman" w:hAnsi="Times New Roman" w:cs="Times New Roman"/>
          <w:b/>
          <w:sz w:val="24"/>
          <w:szCs w:val="24"/>
        </w:rPr>
        <w:t>4 marks</w:t>
      </w:r>
      <w:r w:rsidR="007E0974" w:rsidRPr="00710EAD">
        <w:rPr>
          <w:rFonts w:ascii="Times New Roman" w:hAnsi="Times New Roman" w:cs="Times New Roman"/>
          <w:b/>
          <w:sz w:val="24"/>
          <w:szCs w:val="24"/>
        </w:rPr>
        <w:t>)</w:t>
      </w:r>
    </w:p>
    <w:p w14:paraId="609AB4FA" w14:textId="77777777" w:rsidR="00A96645" w:rsidRPr="00A96645" w:rsidRDefault="00A96645" w:rsidP="00A96645">
      <w:pPr>
        <w:pStyle w:val="ListParagraph"/>
        <w:ind w:left="1146"/>
        <w:jc w:val="both"/>
        <w:rPr>
          <w:rFonts w:ascii="Times New Roman" w:hAnsi="Times New Roman" w:cs="Times New Roman"/>
          <w:sz w:val="24"/>
          <w:szCs w:val="24"/>
        </w:rPr>
      </w:pPr>
    </w:p>
    <w:p w14:paraId="6615560E" w14:textId="007C47A6" w:rsidR="000D4577" w:rsidRPr="00A96645" w:rsidRDefault="000D4577" w:rsidP="00710EAD">
      <w:pPr>
        <w:pStyle w:val="ListParagraph"/>
        <w:numPr>
          <w:ilvl w:val="2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96645">
        <w:rPr>
          <w:rFonts w:ascii="Times New Roman" w:hAnsi="Times New Roman" w:cs="Times New Roman"/>
          <w:sz w:val="24"/>
          <w:szCs w:val="24"/>
        </w:rPr>
        <w:t xml:space="preserve">A whistleblower provides a journalist with confidential information about government corruption but requests anonymity. Later, a court orders the journalist to reveal their source. </w:t>
      </w:r>
      <w:r w:rsidR="00A96645">
        <w:rPr>
          <w:rFonts w:ascii="Times New Roman" w:hAnsi="Times New Roman" w:cs="Times New Roman"/>
          <w:sz w:val="24"/>
          <w:szCs w:val="24"/>
        </w:rPr>
        <w:t xml:space="preserve">In </w:t>
      </w:r>
      <w:r w:rsidR="007E0974">
        <w:rPr>
          <w:rFonts w:ascii="Times New Roman" w:hAnsi="Times New Roman" w:cs="Times New Roman"/>
          <w:sz w:val="24"/>
          <w:szCs w:val="24"/>
        </w:rPr>
        <w:t>four</w:t>
      </w:r>
      <w:r w:rsidR="00A96645">
        <w:rPr>
          <w:rFonts w:ascii="Times New Roman" w:hAnsi="Times New Roman" w:cs="Times New Roman"/>
          <w:sz w:val="24"/>
          <w:szCs w:val="24"/>
        </w:rPr>
        <w:t xml:space="preserve"> points, </w:t>
      </w:r>
      <w:r w:rsidR="00222EBE">
        <w:rPr>
          <w:rFonts w:ascii="Times New Roman" w:hAnsi="Times New Roman" w:cs="Times New Roman"/>
          <w:sz w:val="24"/>
          <w:szCs w:val="24"/>
        </w:rPr>
        <w:t>a</w:t>
      </w:r>
      <w:r w:rsidR="00222EBE" w:rsidRPr="00A96645">
        <w:rPr>
          <w:rFonts w:ascii="Times New Roman" w:hAnsi="Times New Roman" w:cs="Times New Roman"/>
          <w:sz w:val="24"/>
          <w:szCs w:val="24"/>
        </w:rPr>
        <w:t>ssess</w:t>
      </w:r>
      <w:r w:rsidRPr="00A96645">
        <w:rPr>
          <w:rFonts w:ascii="Times New Roman" w:hAnsi="Times New Roman" w:cs="Times New Roman"/>
          <w:sz w:val="24"/>
          <w:szCs w:val="24"/>
        </w:rPr>
        <w:t xml:space="preserve"> the ethical and legal challenges the journalist faces. </w:t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Pr="00710EAD">
        <w:rPr>
          <w:rFonts w:ascii="Times New Roman" w:hAnsi="Times New Roman" w:cs="Times New Roman"/>
          <w:b/>
          <w:sz w:val="24"/>
          <w:szCs w:val="24"/>
        </w:rPr>
        <w:t>(</w:t>
      </w:r>
      <w:r w:rsidR="007E0974" w:rsidRPr="00710EAD">
        <w:rPr>
          <w:rFonts w:ascii="Times New Roman" w:hAnsi="Times New Roman" w:cs="Times New Roman"/>
          <w:b/>
          <w:sz w:val="24"/>
          <w:szCs w:val="24"/>
        </w:rPr>
        <w:t>8</w:t>
      </w:r>
      <w:r w:rsidRPr="00710EA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E3E8281" w14:textId="035059F0" w:rsidR="000D4577" w:rsidRPr="00A96645" w:rsidRDefault="000D4577" w:rsidP="00A96645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0C6B9AE7" w14:textId="2770E705" w:rsidR="007D61F0" w:rsidRPr="00A96645" w:rsidRDefault="00710EAD" w:rsidP="00A9664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96645"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7273CB43" w14:textId="77777777" w:rsidR="008B4CD3" w:rsidRPr="007D61F0" w:rsidRDefault="008B4CD3" w:rsidP="00A96645">
      <w:pPr>
        <w:jc w:val="both"/>
        <w:rPr>
          <w:rFonts w:ascii="Times New Roman" w:hAnsi="Times New Roman" w:cs="Times New Roman"/>
          <w:sz w:val="24"/>
          <w:szCs w:val="24"/>
        </w:rPr>
      </w:pPr>
      <w:r w:rsidRPr="007D61F0">
        <w:rPr>
          <w:rFonts w:ascii="Times New Roman" w:hAnsi="Times New Roman" w:cs="Times New Roman"/>
          <w:sz w:val="24"/>
          <w:szCs w:val="24"/>
        </w:rPr>
        <w:t>During an election, a news anchor inadvertently broadcasts a segment containing language that could incite violence.</w:t>
      </w:r>
    </w:p>
    <w:p w14:paraId="0B43995C" w14:textId="77777777" w:rsidR="00710EAD" w:rsidRDefault="008B4CD3" w:rsidP="00A96645">
      <w:pPr>
        <w:pStyle w:val="ListParagraph"/>
        <w:numPr>
          <w:ilvl w:val="1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96645">
        <w:rPr>
          <w:rFonts w:ascii="Times New Roman" w:hAnsi="Times New Roman" w:cs="Times New Roman"/>
          <w:sz w:val="24"/>
          <w:szCs w:val="24"/>
        </w:rPr>
        <w:t>Analyze the journalist's responsibilities under Kenya’s hate speech laws</w:t>
      </w:r>
      <w:r w:rsidR="007E0974">
        <w:rPr>
          <w:rFonts w:ascii="Times New Roman" w:hAnsi="Times New Roman" w:cs="Times New Roman"/>
          <w:sz w:val="24"/>
          <w:szCs w:val="24"/>
        </w:rPr>
        <w:t xml:space="preserve"> and policies.</w:t>
      </w:r>
      <w:r w:rsidRPr="00A9664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49B83B" w14:textId="3B5F17AB" w:rsidR="008B4CD3" w:rsidRPr="00710EAD" w:rsidRDefault="008B4CD3" w:rsidP="00710EAD">
      <w:pPr>
        <w:pStyle w:val="ListParagraph"/>
        <w:ind w:left="7844" w:firstLine="7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0EAD">
        <w:rPr>
          <w:rFonts w:ascii="Times New Roman" w:hAnsi="Times New Roman" w:cs="Times New Roman"/>
          <w:b/>
          <w:sz w:val="24"/>
          <w:szCs w:val="24"/>
        </w:rPr>
        <w:t>(9 marks)</w:t>
      </w:r>
    </w:p>
    <w:p w14:paraId="2A2DA90B" w14:textId="22D9243B" w:rsidR="008B4CD3" w:rsidRPr="007D61F0" w:rsidRDefault="008B4CD3" w:rsidP="00A96645">
      <w:pPr>
        <w:numPr>
          <w:ilvl w:val="1"/>
          <w:numId w:val="6"/>
        </w:numPr>
        <w:tabs>
          <w:tab w:val="num" w:pos="14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7D61F0">
        <w:rPr>
          <w:rFonts w:ascii="Times New Roman" w:hAnsi="Times New Roman" w:cs="Times New Roman"/>
          <w:sz w:val="24"/>
          <w:szCs w:val="24"/>
        </w:rPr>
        <w:t>Suggest measures that media houses can implement to avoid such incidents.</w:t>
      </w:r>
      <w:r w:rsidRPr="00A96645">
        <w:rPr>
          <w:rFonts w:ascii="Times New Roman" w:hAnsi="Times New Roman" w:cs="Times New Roman"/>
          <w:sz w:val="24"/>
          <w:szCs w:val="24"/>
        </w:rPr>
        <w:t xml:space="preserve"> </w:t>
      </w:r>
      <w:r w:rsidRPr="00710EAD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28D19358" w14:textId="77777777" w:rsidR="007371D5" w:rsidRDefault="007371D5" w:rsidP="00A9664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FC07846" w14:textId="77777777" w:rsidR="007371D5" w:rsidRDefault="007371D5" w:rsidP="00A9664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9C0546E" w14:textId="52776E48" w:rsidR="008B4CD3" w:rsidRPr="00A96645" w:rsidRDefault="00710EAD" w:rsidP="00A9664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96645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3A37AE53" w14:textId="751E889F" w:rsidR="0000579E" w:rsidRPr="00A96645" w:rsidRDefault="0000579E" w:rsidP="00A96645">
      <w:pPr>
        <w:pStyle w:val="ListParagraph"/>
        <w:numPr>
          <w:ilvl w:val="1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96645">
        <w:rPr>
          <w:rFonts w:ascii="Times New Roman" w:hAnsi="Times New Roman" w:cs="Times New Roman"/>
          <w:sz w:val="24"/>
          <w:szCs w:val="24"/>
        </w:rPr>
        <w:t xml:space="preserve">A journalist accepts expensive gifts from a politician. </w:t>
      </w:r>
      <w:r w:rsidR="00222EBE">
        <w:rPr>
          <w:rFonts w:ascii="Times New Roman" w:hAnsi="Times New Roman" w:cs="Times New Roman"/>
          <w:sz w:val="24"/>
          <w:szCs w:val="24"/>
        </w:rPr>
        <w:t>Critique</w:t>
      </w:r>
      <w:r w:rsidRPr="00A96645">
        <w:rPr>
          <w:rFonts w:ascii="Times New Roman" w:hAnsi="Times New Roman" w:cs="Times New Roman"/>
          <w:sz w:val="24"/>
          <w:szCs w:val="24"/>
        </w:rPr>
        <w:t xml:space="preserve"> the situation from the perspective of professional </w:t>
      </w:r>
      <w:r w:rsidR="007E0974">
        <w:rPr>
          <w:rFonts w:ascii="Times New Roman" w:hAnsi="Times New Roman" w:cs="Times New Roman"/>
          <w:sz w:val="24"/>
          <w:szCs w:val="24"/>
        </w:rPr>
        <w:t xml:space="preserve">laws and </w:t>
      </w:r>
      <w:r w:rsidRPr="00A96645">
        <w:rPr>
          <w:rFonts w:ascii="Times New Roman" w:hAnsi="Times New Roman" w:cs="Times New Roman"/>
          <w:sz w:val="24"/>
          <w:szCs w:val="24"/>
        </w:rPr>
        <w:t>ethics</w:t>
      </w:r>
      <w:r w:rsidR="002676C2" w:rsidRPr="00A96645">
        <w:rPr>
          <w:rFonts w:ascii="Times New Roman" w:hAnsi="Times New Roman" w:cs="Times New Roman"/>
          <w:sz w:val="24"/>
          <w:szCs w:val="24"/>
        </w:rPr>
        <w:t>.</w:t>
      </w:r>
      <w:r w:rsidRPr="00A96645">
        <w:rPr>
          <w:rFonts w:ascii="Times New Roman" w:hAnsi="Times New Roman" w:cs="Times New Roman"/>
          <w:sz w:val="24"/>
          <w:szCs w:val="24"/>
        </w:rPr>
        <w:t xml:space="preserve"> </w:t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 w:rsidRPr="00710EAD">
        <w:rPr>
          <w:rFonts w:ascii="Times New Roman" w:hAnsi="Times New Roman" w:cs="Times New Roman"/>
          <w:b/>
          <w:sz w:val="24"/>
          <w:szCs w:val="24"/>
        </w:rPr>
        <w:tab/>
      </w:r>
      <w:r w:rsidRPr="00710EAD">
        <w:rPr>
          <w:rFonts w:ascii="Times New Roman" w:hAnsi="Times New Roman" w:cs="Times New Roman"/>
          <w:b/>
          <w:sz w:val="24"/>
          <w:szCs w:val="24"/>
        </w:rPr>
        <w:t>(9 marks)</w:t>
      </w:r>
    </w:p>
    <w:p w14:paraId="2F6C2869" w14:textId="77777777" w:rsidR="00710EAD" w:rsidRDefault="0000579E" w:rsidP="00A96645">
      <w:pPr>
        <w:pStyle w:val="ListParagraph"/>
        <w:numPr>
          <w:ilvl w:val="1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96645">
        <w:rPr>
          <w:rFonts w:ascii="Times New Roman" w:hAnsi="Times New Roman" w:cs="Times New Roman"/>
          <w:sz w:val="24"/>
          <w:szCs w:val="24"/>
        </w:rPr>
        <w:t xml:space="preserve">Reflect on a time when you encountered a news story that challenged your moral beliefs. How should journalists approach sensitive topics to maintain trust and fairness? </w:t>
      </w:r>
    </w:p>
    <w:p w14:paraId="14494F4E" w14:textId="6357064E" w:rsidR="0000579E" w:rsidRPr="00710EAD" w:rsidRDefault="0000579E" w:rsidP="00710EAD">
      <w:pPr>
        <w:pStyle w:val="ListParagraph"/>
        <w:ind w:left="79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0EAD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1722498A" w14:textId="239E6B94" w:rsidR="007D61F0" w:rsidRPr="00A96645" w:rsidRDefault="00710EAD" w:rsidP="00A9664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96645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</w:p>
    <w:p w14:paraId="5B73310E" w14:textId="11726913" w:rsidR="000D4577" w:rsidRPr="00A96645" w:rsidRDefault="007371D5" w:rsidP="00A96645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three points, </w:t>
      </w:r>
      <w:r w:rsidR="00222EBE">
        <w:rPr>
          <w:rFonts w:ascii="Times New Roman" w:hAnsi="Times New Roman" w:cs="Times New Roman"/>
          <w:sz w:val="24"/>
          <w:szCs w:val="24"/>
        </w:rPr>
        <w:t>assess</w:t>
      </w:r>
      <w:r w:rsidR="00B94C1A" w:rsidRPr="00A96645">
        <w:rPr>
          <w:rFonts w:ascii="Times New Roman" w:hAnsi="Times New Roman" w:cs="Times New Roman"/>
          <w:sz w:val="24"/>
          <w:szCs w:val="24"/>
        </w:rPr>
        <w:t xml:space="preserve"> how emerging technologies like AI and deepfakes pose ethical challenges for multimedia journalism. </w:t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 w:rsidRPr="00710EAD">
        <w:rPr>
          <w:rFonts w:ascii="Times New Roman" w:hAnsi="Times New Roman" w:cs="Times New Roman"/>
          <w:b/>
          <w:sz w:val="24"/>
          <w:szCs w:val="24"/>
        </w:rPr>
        <w:tab/>
      </w:r>
      <w:r w:rsidR="000D4577" w:rsidRPr="00710EAD">
        <w:rPr>
          <w:rFonts w:ascii="Times New Roman" w:hAnsi="Times New Roman" w:cs="Times New Roman"/>
          <w:b/>
          <w:sz w:val="24"/>
          <w:szCs w:val="24"/>
        </w:rPr>
        <w:t xml:space="preserve"> (9 marks)</w:t>
      </w:r>
    </w:p>
    <w:p w14:paraId="26BEC11A" w14:textId="25A8B9B9" w:rsidR="00B94C1A" w:rsidRPr="00A96645" w:rsidRDefault="00B94C1A" w:rsidP="00A96645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96645">
        <w:rPr>
          <w:rFonts w:ascii="Times New Roman" w:hAnsi="Times New Roman" w:cs="Times New Roman"/>
          <w:sz w:val="24"/>
          <w:szCs w:val="24"/>
        </w:rPr>
        <w:t>Propose</w:t>
      </w:r>
      <w:r w:rsidR="007371D5">
        <w:rPr>
          <w:rFonts w:ascii="Times New Roman" w:hAnsi="Times New Roman" w:cs="Times New Roman"/>
          <w:sz w:val="24"/>
          <w:szCs w:val="24"/>
        </w:rPr>
        <w:t xml:space="preserve"> two</w:t>
      </w:r>
      <w:r w:rsidRPr="00A96645">
        <w:rPr>
          <w:rFonts w:ascii="Times New Roman" w:hAnsi="Times New Roman" w:cs="Times New Roman"/>
          <w:sz w:val="24"/>
          <w:szCs w:val="24"/>
        </w:rPr>
        <w:t xml:space="preserve"> solutions to address the</w:t>
      </w:r>
      <w:r w:rsidR="000D4577" w:rsidRPr="00A96645">
        <w:rPr>
          <w:rFonts w:ascii="Times New Roman" w:hAnsi="Times New Roman" w:cs="Times New Roman"/>
          <w:sz w:val="24"/>
          <w:szCs w:val="24"/>
        </w:rPr>
        <w:t xml:space="preserve"> above </w:t>
      </w:r>
      <w:r w:rsidRPr="00A96645">
        <w:rPr>
          <w:rFonts w:ascii="Times New Roman" w:hAnsi="Times New Roman" w:cs="Times New Roman"/>
          <w:sz w:val="24"/>
          <w:szCs w:val="24"/>
        </w:rPr>
        <w:t xml:space="preserve">issues. </w:t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Pr="00710EAD">
        <w:rPr>
          <w:rFonts w:ascii="Times New Roman" w:hAnsi="Times New Roman" w:cs="Times New Roman"/>
          <w:b/>
          <w:sz w:val="24"/>
          <w:szCs w:val="24"/>
        </w:rPr>
        <w:t>(</w:t>
      </w:r>
      <w:r w:rsidR="000D4577" w:rsidRPr="00710EAD">
        <w:rPr>
          <w:rFonts w:ascii="Times New Roman" w:hAnsi="Times New Roman" w:cs="Times New Roman"/>
          <w:b/>
          <w:sz w:val="24"/>
          <w:szCs w:val="24"/>
        </w:rPr>
        <w:t>6</w:t>
      </w:r>
      <w:r w:rsidRPr="00710EA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4E9B4B7" w14:textId="77777777" w:rsidR="00710EAD" w:rsidRDefault="00710EAD" w:rsidP="00A9664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C6A766" w14:textId="77777777" w:rsidR="00710EAD" w:rsidRDefault="00710EAD" w:rsidP="00A9664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1D9E41B" w14:textId="48AB6460" w:rsidR="007D61F0" w:rsidRPr="00A96645" w:rsidRDefault="00710EAD" w:rsidP="00A9664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96645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</w:p>
    <w:p w14:paraId="7BCBF18B" w14:textId="605C40FE" w:rsidR="007371D5" w:rsidRDefault="004A4C19" w:rsidP="004A4C19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A4C19">
        <w:rPr>
          <w:rFonts w:ascii="Times New Roman" w:hAnsi="Times New Roman" w:cs="Times New Roman"/>
          <w:sz w:val="24"/>
          <w:szCs w:val="24"/>
        </w:rPr>
        <w:t xml:space="preserve">Analyze a controversial media case you’ve studied. How did the </w:t>
      </w:r>
      <w:r w:rsidR="007E0974">
        <w:rPr>
          <w:rFonts w:ascii="Times New Roman" w:hAnsi="Times New Roman" w:cs="Times New Roman"/>
          <w:sz w:val="24"/>
          <w:szCs w:val="24"/>
        </w:rPr>
        <w:t>media law and ethics</w:t>
      </w:r>
      <w:r w:rsidRPr="004A4C19">
        <w:rPr>
          <w:rFonts w:ascii="Times New Roman" w:hAnsi="Times New Roman" w:cs="Times New Roman"/>
          <w:sz w:val="24"/>
          <w:szCs w:val="24"/>
        </w:rPr>
        <w:t xml:space="preserve"> decisions made by the journalists</w:t>
      </w:r>
      <w:r w:rsidR="009B655E">
        <w:rPr>
          <w:rFonts w:ascii="Times New Roman" w:hAnsi="Times New Roman" w:cs="Times New Roman"/>
          <w:sz w:val="24"/>
          <w:szCs w:val="24"/>
        </w:rPr>
        <w:t xml:space="preserve"> or media organization</w:t>
      </w:r>
      <w:r w:rsidRPr="004A4C19">
        <w:rPr>
          <w:rFonts w:ascii="Times New Roman" w:hAnsi="Times New Roman" w:cs="Times New Roman"/>
          <w:sz w:val="24"/>
          <w:szCs w:val="24"/>
        </w:rPr>
        <w:t xml:space="preserve"> shape public trust and discourse? </w:t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r w:rsidR="00710EAD" w:rsidRPr="00710EAD">
        <w:rPr>
          <w:rFonts w:ascii="Times New Roman" w:hAnsi="Times New Roman" w:cs="Times New Roman"/>
          <w:b/>
          <w:sz w:val="24"/>
          <w:szCs w:val="24"/>
        </w:rPr>
        <w:tab/>
      </w:r>
      <w:r w:rsidRPr="00710EAD">
        <w:rPr>
          <w:rFonts w:ascii="Times New Roman" w:hAnsi="Times New Roman" w:cs="Times New Roman"/>
          <w:b/>
          <w:sz w:val="24"/>
          <w:szCs w:val="24"/>
        </w:rPr>
        <w:t>(9 marks)</w:t>
      </w:r>
      <w:bookmarkEnd w:id="0"/>
    </w:p>
    <w:p w14:paraId="50B36829" w14:textId="77777777" w:rsidR="004A4C19" w:rsidRPr="00A96645" w:rsidRDefault="004A4C19" w:rsidP="004A4C19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1A264E71" w14:textId="1D87C2AC" w:rsidR="000D4577" w:rsidRPr="00A96645" w:rsidRDefault="000D4577" w:rsidP="00A96645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96645">
        <w:rPr>
          <w:rFonts w:ascii="Times New Roman" w:hAnsi="Times New Roman" w:cs="Times New Roman"/>
          <w:sz w:val="24"/>
          <w:szCs w:val="24"/>
        </w:rPr>
        <w:t xml:space="preserve">Using the </w:t>
      </w:r>
      <w:r w:rsidRPr="007371D5">
        <w:rPr>
          <w:rFonts w:ascii="Times New Roman" w:hAnsi="Times New Roman" w:cs="Times New Roman"/>
          <w:sz w:val="24"/>
          <w:szCs w:val="24"/>
        </w:rPr>
        <w:t>Potter Box Model,</w:t>
      </w:r>
      <w:r w:rsidRPr="00A96645">
        <w:rPr>
          <w:rFonts w:ascii="Times New Roman" w:hAnsi="Times New Roman" w:cs="Times New Roman"/>
          <w:sz w:val="24"/>
          <w:szCs w:val="24"/>
        </w:rPr>
        <w:t xml:space="preserve"> develop a step-by-step approach for resolving an ethical dilemma in media reporting. </w:t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>
        <w:rPr>
          <w:rFonts w:ascii="Times New Roman" w:hAnsi="Times New Roman" w:cs="Times New Roman"/>
          <w:sz w:val="24"/>
          <w:szCs w:val="24"/>
        </w:rPr>
        <w:tab/>
      </w:r>
      <w:r w:rsidR="00710EAD" w:rsidRPr="00710EAD">
        <w:rPr>
          <w:rFonts w:ascii="Times New Roman" w:hAnsi="Times New Roman" w:cs="Times New Roman"/>
          <w:b/>
          <w:sz w:val="24"/>
          <w:szCs w:val="24"/>
        </w:rPr>
        <w:tab/>
      </w:r>
      <w:r w:rsidRPr="00710EAD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5F10B693" w14:textId="482D6E0D" w:rsidR="007D61F0" w:rsidRPr="007D61F0" w:rsidRDefault="007D61F0" w:rsidP="00A9664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C661FA9" w14:textId="77777777" w:rsidR="00796BAC" w:rsidRPr="00A96645" w:rsidRDefault="00796BAC" w:rsidP="00A96645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96BAC" w:rsidRPr="00A96645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AF0039" w14:textId="77777777" w:rsidR="00C1074C" w:rsidRDefault="00C1074C" w:rsidP="00A96645">
      <w:pPr>
        <w:spacing w:after="0" w:line="240" w:lineRule="auto"/>
      </w:pPr>
      <w:r>
        <w:separator/>
      </w:r>
    </w:p>
  </w:endnote>
  <w:endnote w:type="continuationSeparator" w:id="0">
    <w:p w14:paraId="68125874" w14:textId="77777777" w:rsidR="00C1074C" w:rsidRDefault="00C1074C" w:rsidP="00A966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7402896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41A9A7C" w14:textId="454FAF5D" w:rsidR="00A96645" w:rsidRDefault="00A9664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10EAD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10EAD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EC126B1" w14:textId="77777777" w:rsidR="00A96645" w:rsidRDefault="00A9664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1960A6" w14:textId="77777777" w:rsidR="00C1074C" w:rsidRDefault="00C1074C" w:rsidP="00A96645">
      <w:pPr>
        <w:spacing w:after="0" w:line="240" w:lineRule="auto"/>
      </w:pPr>
      <w:r>
        <w:separator/>
      </w:r>
    </w:p>
  </w:footnote>
  <w:footnote w:type="continuationSeparator" w:id="0">
    <w:p w14:paraId="0CF5FD37" w14:textId="77777777" w:rsidR="00C1074C" w:rsidRDefault="00C1074C" w:rsidP="00A966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C9171E"/>
    <w:multiLevelType w:val="multilevel"/>
    <w:tmpl w:val="2410D33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6F52559"/>
    <w:multiLevelType w:val="multilevel"/>
    <w:tmpl w:val="E9702D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lowerRoman"/>
      <w:lvlText w:val="%2."/>
      <w:lvlJc w:val="right"/>
      <w:pPr>
        <w:ind w:left="928" w:hanging="360"/>
      </w:pPr>
      <w:rPr>
        <w:rFonts w:hint="default"/>
      </w:rPr>
    </w:lvl>
    <w:lvl w:ilvl="2">
      <w:start w:val="2"/>
      <w:numFmt w:val="lowerLetter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">
    <w:nsid w:val="0EA203C7"/>
    <w:multiLevelType w:val="hybridMultilevel"/>
    <w:tmpl w:val="85660A5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040A90"/>
    <w:multiLevelType w:val="multilevel"/>
    <w:tmpl w:val="C4DA704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B4D55EE"/>
    <w:multiLevelType w:val="multilevel"/>
    <w:tmpl w:val="94EA676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BD40D19"/>
    <w:multiLevelType w:val="hybridMultilevel"/>
    <w:tmpl w:val="D6D8A1C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9E31EB"/>
    <w:multiLevelType w:val="multilevel"/>
    <w:tmpl w:val="A18625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8141090"/>
    <w:multiLevelType w:val="hybridMultilevel"/>
    <w:tmpl w:val="86F60982"/>
    <w:lvl w:ilvl="0" w:tplc="533A57B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3B0E457D"/>
    <w:multiLevelType w:val="multilevel"/>
    <w:tmpl w:val="1084199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4495F15"/>
    <w:multiLevelType w:val="hybridMultilevel"/>
    <w:tmpl w:val="566AA07C"/>
    <w:lvl w:ilvl="0" w:tplc="F15E34FA">
      <w:start w:val="1"/>
      <w:numFmt w:val="lowerRoman"/>
      <w:lvlText w:val="%1."/>
      <w:lvlJc w:val="left"/>
      <w:pPr>
        <w:ind w:left="1146" w:hanging="720"/>
      </w:pPr>
      <w:rPr>
        <w:rFonts w:hint="default"/>
      </w:rPr>
    </w:lvl>
    <w:lvl w:ilvl="1" w:tplc="04090017">
      <w:start w:val="1"/>
      <w:numFmt w:val="lowerLetter"/>
      <w:lvlText w:val="%2)"/>
      <w:lvlJc w:val="left"/>
      <w:pPr>
        <w:ind w:left="644" w:hanging="360"/>
      </w:pPr>
    </w:lvl>
    <w:lvl w:ilvl="2" w:tplc="2000001B" w:tentative="1">
      <w:start w:val="1"/>
      <w:numFmt w:val="lowerRoman"/>
      <w:lvlText w:val="%3."/>
      <w:lvlJc w:val="right"/>
      <w:pPr>
        <w:ind w:left="2651" w:hanging="180"/>
      </w:pPr>
    </w:lvl>
    <w:lvl w:ilvl="3" w:tplc="2000000F" w:tentative="1">
      <w:start w:val="1"/>
      <w:numFmt w:val="decimal"/>
      <w:lvlText w:val="%4."/>
      <w:lvlJc w:val="left"/>
      <w:pPr>
        <w:ind w:left="3371" w:hanging="360"/>
      </w:pPr>
    </w:lvl>
    <w:lvl w:ilvl="4" w:tplc="20000019" w:tentative="1">
      <w:start w:val="1"/>
      <w:numFmt w:val="lowerLetter"/>
      <w:lvlText w:val="%5."/>
      <w:lvlJc w:val="left"/>
      <w:pPr>
        <w:ind w:left="4091" w:hanging="360"/>
      </w:pPr>
    </w:lvl>
    <w:lvl w:ilvl="5" w:tplc="2000001B" w:tentative="1">
      <w:start w:val="1"/>
      <w:numFmt w:val="lowerRoman"/>
      <w:lvlText w:val="%6."/>
      <w:lvlJc w:val="right"/>
      <w:pPr>
        <w:ind w:left="4811" w:hanging="180"/>
      </w:pPr>
    </w:lvl>
    <w:lvl w:ilvl="6" w:tplc="2000000F" w:tentative="1">
      <w:start w:val="1"/>
      <w:numFmt w:val="decimal"/>
      <w:lvlText w:val="%7."/>
      <w:lvlJc w:val="left"/>
      <w:pPr>
        <w:ind w:left="5531" w:hanging="360"/>
      </w:pPr>
    </w:lvl>
    <w:lvl w:ilvl="7" w:tplc="20000019" w:tentative="1">
      <w:start w:val="1"/>
      <w:numFmt w:val="lowerLetter"/>
      <w:lvlText w:val="%8."/>
      <w:lvlJc w:val="left"/>
      <w:pPr>
        <w:ind w:left="6251" w:hanging="360"/>
      </w:pPr>
    </w:lvl>
    <w:lvl w:ilvl="8" w:tplc="2000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>
    <w:nsid w:val="48A2383A"/>
    <w:multiLevelType w:val="multilevel"/>
    <w:tmpl w:val="358E08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Roman"/>
      <w:lvlText w:val="%2."/>
      <w:lvlJc w:val="right"/>
      <w:pPr>
        <w:ind w:left="928" w:hanging="360"/>
      </w:pPr>
    </w:lvl>
    <w:lvl w:ilvl="2">
      <w:start w:val="1"/>
      <w:numFmt w:val="lowerLetter"/>
      <w:lvlText w:val="%3)"/>
      <w:lvlJc w:val="left"/>
      <w:pPr>
        <w:ind w:left="3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B90234F"/>
    <w:multiLevelType w:val="multilevel"/>
    <w:tmpl w:val="F312A66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644"/>
        </w:tabs>
        <w:ind w:left="644" w:hanging="360"/>
      </w:pPr>
      <w:rPr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71F022E"/>
    <w:multiLevelType w:val="multilevel"/>
    <w:tmpl w:val="9A58D1B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4483145"/>
    <w:multiLevelType w:val="multilevel"/>
    <w:tmpl w:val="CF94D8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88B2FA4"/>
    <w:multiLevelType w:val="multilevel"/>
    <w:tmpl w:val="EB76C2C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C127FF3"/>
    <w:multiLevelType w:val="hybridMultilevel"/>
    <w:tmpl w:val="8DF208A8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0"/>
  </w:num>
  <w:num w:numId="2">
    <w:abstractNumId w:val="6"/>
  </w:num>
  <w:num w:numId="3">
    <w:abstractNumId w:val="13"/>
  </w:num>
  <w:num w:numId="4">
    <w:abstractNumId w:val="14"/>
  </w:num>
  <w:num w:numId="5">
    <w:abstractNumId w:val="4"/>
  </w:num>
  <w:num w:numId="6">
    <w:abstractNumId w:val="11"/>
  </w:num>
  <w:num w:numId="7">
    <w:abstractNumId w:val="8"/>
  </w:num>
  <w:num w:numId="8">
    <w:abstractNumId w:val="12"/>
  </w:num>
  <w:num w:numId="9">
    <w:abstractNumId w:val="3"/>
  </w:num>
  <w:num w:numId="10">
    <w:abstractNumId w:val="7"/>
  </w:num>
  <w:num w:numId="11">
    <w:abstractNumId w:val="9"/>
  </w:num>
  <w:num w:numId="12">
    <w:abstractNumId w:val="15"/>
  </w:num>
  <w:num w:numId="13">
    <w:abstractNumId w:val="5"/>
  </w:num>
  <w:num w:numId="14">
    <w:abstractNumId w:val="2"/>
  </w:num>
  <w:num w:numId="15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61F0"/>
    <w:rsid w:val="0000579E"/>
    <w:rsid w:val="00092AB3"/>
    <w:rsid w:val="000D4577"/>
    <w:rsid w:val="000F7E42"/>
    <w:rsid w:val="00222EBE"/>
    <w:rsid w:val="002676C2"/>
    <w:rsid w:val="003F3C41"/>
    <w:rsid w:val="00442B69"/>
    <w:rsid w:val="004638FB"/>
    <w:rsid w:val="00472068"/>
    <w:rsid w:val="004A4C19"/>
    <w:rsid w:val="004E6D0E"/>
    <w:rsid w:val="005134BD"/>
    <w:rsid w:val="006005A1"/>
    <w:rsid w:val="00710EAD"/>
    <w:rsid w:val="007324CF"/>
    <w:rsid w:val="007371D5"/>
    <w:rsid w:val="00796BAC"/>
    <w:rsid w:val="007D61F0"/>
    <w:rsid w:val="007E0974"/>
    <w:rsid w:val="008B4CD3"/>
    <w:rsid w:val="008D71D6"/>
    <w:rsid w:val="009B655E"/>
    <w:rsid w:val="00A12986"/>
    <w:rsid w:val="00A96645"/>
    <w:rsid w:val="00B94C1A"/>
    <w:rsid w:val="00BB6AD5"/>
    <w:rsid w:val="00C1074C"/>
    <w:rsid w:val="00D27A81"/>
    <w:rsid w:val="00E33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41B68D9"/>
  <w15:chartTrackingRefBased/>
  <w15:docId w15:val="{4C04B74B-64D6-4282-BB65-920B62201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B4CD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966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6645"/>
  </w:style>
  <w:style w:type="paragraph" w:styleId="Footer">
    <w:name w:val="footer"/>
    <w:basedOn w:val="Normal"/>
    <w:link w:val="FooterChar"/>
    <w:uiPriority w:val="99"/>
    <w:unhideWhenUsed/>
    <w:rsid w:val="00A966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66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378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9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3</Pages>
  <Words>508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 Amukuzi</dc:creator>
  <cp:keywords/>
  <dc:description/>
  <cp:lastModifiedBy>Hillary Ochieng</cp:lastModifiedBy>
  <cp:revision>12</cp:revision>
  <dcterms:created xsi:type="dcterms:W3CDTF">2025-01-03T20:06:00Z</dcterms:created>
  <dcterms:modified xsi:type="dcterms:W3CDTF">2025-03-28T10:02:00Z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d7b97f19-4910-4890-bff8-5cb198e35648</vt:lpwstr>
  </property>
</Properties>
</file>