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F20A0F" w14:textId="1C9D26B4" w:rsidR="004E2CE8" w:rsidRDefault="004E2CE8" w:rsidP="00FD35F8">
      <w:pPr>
        <w:jc w:val="center"/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124B0EB3" wp14:editId="647FA0EC">
            <wp:extent cx="145672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8B5D2" w14:textId="53E28D4C" w:rsidR="004E2CE8" w:rsidRPr="00972C14" w:rsidRDefault="004E2CE8" w:rsidP="00FD35F8">
      <w:pPr>
        <w:spacing w:line="276" w:lineRule="auto"/>
        <w:jc w:val="center"/>
        <w:rPr>
          <w:rFonts w:ascii="Times New Roman" w:hAnsi="Times New Roman"/>
          <w:b/>
        </w:rPr>
      </w:pPr>
      <w:r w:rsidRPr="00972C14">
        <w:rPr>
          <w:rFonts w:ascii="Times New Roman" w:hAnsi="Times New Roman"/>
          <w:b/>
        </w:rPr>
        <w:t>RIARA SCHOOL OF INTERNATIONAL RELATIONS &amp; DIPLOMACY</w:t>
      </w:r>
    </w:p>
    <w:p w14:paraId="2BE400FF" w14:textId="35538882" w:rsidR="004E2CE8" w:rsidRPr="00972C14" w:rsidRDefault="004E2CE8" w:rsidP="00FD35F8">
      <w:pPr>
        <w:spacing w:line="276" w:lineRule="auto"/>
        <w:jc w:val="center"/>
        <w:rPr>
          <w:rFonts w:ascii="Times New Roman" w:hAnsi="Times New Roman"/>
          <w:b/>
          <w:i/>
        </w:rPr>
      </w:pPr>
      <w:r w:rsidRPr="00972C14">
        <w:rPr>
          <w:rFonts w:ascii="Times New Roman" w:hAnsi="Times New Roman"/>
          <w:b/>
          <w:i/>
        </w:rPr>
        <w:t>NURTURING INNOVATORS</w:t>
      </w:r>
    </w:p>
    <w:p w14:paraId="650709F4" w14:textId="41E623D1" w:rsidR="004E2CE8" w:rsidRPr="00972C14" w:rsidRDefault="004E2CE8" w:rsidP="00FD35F8">
      <w:pPr>
        <w:spacing w:line="276" w:lineRule="auto"/>
        <w:jc w:val="center"/>
        <w:rPr>
          <w:rFonts w:ascii="Times New Roman" w:hAnsi="Times New Roman"/>
          <w:b/>
        </w:rPr>
      </w:pPr>
      <w:r w:rsidRPr="00972C14">
        <w:rPr>
          <w:rFonts w:ascii="Times New Roman" w:hAnsi="Times New Roman"/>
          <w:b/>
        </w:rPr>
        <w:t>SEPTEMBER-DECEMBER 2021 TRIMESTER</w:t>
      </w:r>
    </w:p>
    <w:p w14:paraId="5A15D53E" w14:textId="34F8E4B7" w:rsidR="004E2CE8" w:rsidRPr="00972C14" w:rsidRDefault="00972C14" w:rsidP="00FD35F8">
      <w:pPr>
        <w:spacing w:line="276" w:lineRule="auto"/>
        <w:jc w:val="center"/>
        <w:rPr>
          <w:rFonts w:ascii="Times New Roman" w:hAnsi="Times New Roman"/>
          <w:b/>
        </w:rPr>
      </w:pPr>
      <w:r w:rsidRPr="00972C14">
        <w:rPr>
          <w:rFonts w:ascii="Times New Roman" w:hAnsi="Times New Roman"/>
          <w:b/>
        </w:rPr>
        <w:t>EXAMINATIONS FOR BACHELOR</w:t>
      </w:r>
      <w:r w:rsidR="004E2CE8" w:rsidRPr="00972C14">
        <w:rPr>
          <w:rFonts w:ascii="Times New Roman" w:hAnsi="Times New Roman"/>
          <w:b/>
        </w:rPr>
        <w:t xml:space="preserve"> OF ARTS IN INTERNATIONAL RELATIONS &amp;</w:t>
      </w:r>
    </w:p>
    <w:p w14:paraId="01CE9C59" w14:textId="5EA645CB" w:rsidR="004E2CE8" w:rsidRPr="00972C14" w:rsidRDefault="004E2CE8" w:rsidP="00DF6FD1">
      <w:pPr>
        <w:spacing w:line="276" w:lineRule="auto"/>
        <w:jc w:val="center"/>
        <w:rPr>
          <w:rFonts w:ascii="Times New Roman" w:hAnsi="Times New Roman"/>
          <w:b/>
        </w:rPr>
      </w:pPr>
      <w:r w:rsidRPr="00972C14">
        <w:rPr>
          <w:rFonts w:ascii="Times New Roman" w:hAnsi="Times New Roman"/>
          <w:b/>
        </w:rPr>
        <w:t>DIPLOMACY</w:t>
      </w:r>
    </w:p>
    <w:p w14:paraId="6E50A732" w14:textId="4D30EA63" w:rsidR="00972C14" w:rsidRDefault="004E2CE8" w:rsidP="00FD35F8">
      <w:pPr>
        <w:spacing w:after="0" w:line="36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</w:rPr>
      </w:pPr>
      <w:r w:rsidRPr="00972C14">
        <w:rPr>
          <w:rFonts w:ascii="Times New Roman" w:eastAsia="SimSun" w:hAnsi="Times New Roman"/>
          <w:b/>
          <w:spacing w:val="-10"/>
          <w:kern w:val="28"/>
        </w:rPr>
        <w:t xml:space="preserve">RIR </w:t>
      </w:r>
      <w:r w:rsidR="00FD35F8">
        <w:rPr>
          <w:rFonts w:ascii="Times New Roman" w:eastAsia="SimSun" w:hAnsi="Times New Roman"/>
          <w:b/>
          <w:spacing w:val="-10"/>
          <w:kern w:val="28"/>
        </w:rPr>
        <w:t>103:</w:t>
      </w:r>
      <w:r w:rsidRPr="00972C14">
        <w:rPr>
          <w:rFonts w:ascii="Times New Roman" w:eastAsia="SimSun" w:hAnsi="Times New Roman"/>
          <w:b/>
          <w:spacing w:val="-10"/>
          <w:kern w:val="28"/>
        </w:rPr>
        <w:t xml:space="preserve"> INTERNATIONAL C</w:t>
      </w:r>
      <w:r w:rsidR="00FD35F8">
        <w:rPr>
          <w:rFonts w:ascii="Times New Roman" w:eastAsia="SimSun" w:hAnsi="Times New Roman"/>
          <w:b/>
          <w:spacing w:val="-10"/>
          <w:kern w:val="28"/>
        </w:rPr>
        <w:t>ONFLICT</w:t>
      </w:r>
      <w:r w:rsidRPr="00972C14">
        <w:rPr>
          <w:rFonts w:ascii="Times New Roman" w:eastAsia="SimSun" w:hAnsi="Times New Roman"/>
          <w:b/>
          <w:spacing w:val="-10"/>
          <w:kern w:val="28"/>
        </w:rPr>
        <w:t xml:space="preserve"> MANAGEMENT</w:t>
      </w:r>
    </w:p>
    <w:p w14:paraId="272B1118" w14:textId="60D5112F" w:rsidR="004E2CE8" w:rsidRPr="00972C14" w:rsidRDefault="004E2CE8" w:rsidP="00FD35F8">
      <w:pPr>
        <w:spacing w:after="0" w:line="360" w:lineRule="auto"/>
        <w:contextualSpacing/>
        <w:jc w:val="center"/>
        <w:rPr>
          <w:rFonts w:ascii="Times New Roman" w:eastAsia="SimSun" w:hAnsi="Times New Roman"/>
          <w:b/>
          <w:spacing w:val="-10"/>
          <w:kern w:val="28"/>
        </w:rPr>
      </w:pPr>
      <w:r w:rsidRPr="00A40DA5">
        <w:rPr>
          <w:rFonts w:ascii="Times New Roman" w:hAnsi="Times New Roman"/>
          <w:b/>
          <w:sz w:val="24"/>
          <w:szCs w:val="24"/>
        </w:rPr>
        <w:t xml:space="preserve">DATE: </w:t>
      </w:r>
      <w:r w:rsidR="007E421A">
        <w:rPr>
          <w:rFonts w:ascii="Times New Roman" w:hAnsi="Times New Roman"/>
          <w:b/>
          <w:sz w:val="24"/>
          <w:szCs w:val="24"/>
        </w:rPr>
        <w:t>1</w:t>
      </w:r>
      <w:r w:rsidR="007E421A" w:rsidRPr="007E421A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7E421A">
        <w:rPr>
          <w:rFonts w:ascii="Times New Roman" w:hAnsi="Times New Roman"/>
          <w:b/>
          <w:sz w:val="24"/>
          <w:szCs w:val="24"/>
        </w:rPr>
        <w:t xml:space="preserve"> </w:t>
      </w:r>
      <w:r w:rsidR="00FD35F8">
        <w:rPr>
          <w:rFonts w:ascii="Times New Roman" w:hAnsi="Times New Roman"/>
          <w:b/>
          <w:sz w:val="24"/>
          <w:szCs w:val="24"/>
        </w:rPr>
        <w:t>DECEMBER</w:t>
      </w:r>
      <w:r w:rsidRPr="00A40DA5">
        <w:rPr>
          <w:rFonts w:ascii="Times New Roman" w:hAnsi="Times New Roman"/>
          <w:b/>
          <w:sz w:val="24"/>
          <w:szCs w:val="24"/>
        </w:rPr>
        <w:t xml:space="preserve"> 2021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</w:t>
      </w:r>
      <w:r w:rsidRPr="00A40DA5">
        <w:rPr>
          <w:rFonts w:ascii="Times New Roman" w:hAnsi="Times New Roman"/>
          <w:b/>
          <w:sz w:val="24"/>
          <w:szCs w:val="24"/>
        </w:rPr>
        <w:t>TIME: 2 HOURS</w:t>
      </w:r>
    </w:p>
    <w:p w14:paraId="3A3B8DBA" w14:textId="581E40D6" w:rsidR="004E2CE8" w:rsidRPr="00A72C0F" w:rsidRDefault="004E2CE8" w:rsidP="004E2CE8">
      <w:p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A72C0F">
        <w:rPr>
          <w:rFonts w:ascii="Times New Roman" w:hAnsi="Times New Roman"/>
          <w:b/>
          <w:sz w:val="24"/>
          <w:szCs w:val="24"/>
          <w:u w:val="single"/>
        </w:rPr>
        <w:t xml:space="preserve">GENERAL INSTRUCTIONS: </w:t>
      </w:r>
    </w:p>
    <w:p w14:paraId="19B8E167" w14:textId="5D07ECE5" w:rsidR="004E2CE8" w:rsidRPr="00A72C0F" w:rsidRDefault="004E2CE8" w:rsidP="004E2CE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72C0F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This is a closed book examination. </w:t>
      </w:r>
      <w:r w:rsidR="00FD35F8" w:rsidRPr="00A72C0F">
        <w:rPr>
          <w:rFonts w:ascii="Times New Roman" w:hAnsi="Times New Roman"/>
          <w:sz w:val="24"/>
          <w:szCs w:val="24"/>
        </w:rPr>
        <w:t>Textbook</w:t>
      </w:r>
      <w:r w:rsidRPr="00A72C0F">
        <w:rPr>
          <w:rFonts w:ascii="Times New Roman" w:hAnsi="Times New Roman"/>
          <w:sz w:val="24"/>
          <w:szCs w:val="24"/>
        </w:rPr>
        <w:t>/Reference books/notes are not permitted.</w:t>
      </w:r>
    </w:p>
    <w:p w14:paraId="64ABF52C" w14:textId="77777777" w:rsidR="004E2CE8" w:rsidRPr="00A72C0F" w:rsidRDefault="004E2CE8" w:rsidP="004E2CE8">
      <w:p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A72C0F">
        <w:rPr>
          <w:rFonts w:ascii="Times New Roman" w:hAnsi="Times New Roman"/>
          <w:b/>
          <w:sz w:val="24"/>
          <w:szCs w:val="24"/>
          <w:u w:val="single"/>
        </w:rPr>
        <w:t>SPECIAL INSTRUCTIONS:</w:t>
      </w:r>
    </w:p>
    <w:p w14:paraId="33E98123" w14:textId="77777777" w:rsidR="004E2CE8" w:rsidRPr="008A2254" w:rsidRDefault="004E2CE8" w:rsidP="004E2CE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A72C0F">
        <w:rPr>
          <w:rFonts w:ascii="Times New Roman" w:hAnsi="Times New Roman"/>
          <w:sz w:val="24"/>
          <w:szCs w:val="24"/>
        </w:rPr>
        <w:t xml:space="preserve">1 </w:t>
      </w:r>
      <w:r w:rsidRPr="008A2254">
        <w:rPr>
          <w:rFonts w:ascii="Times New Roman" w:hAnsi="Times New Roman"/>
          <w:sz w:val="24"/>
          <w:szCs w:val="24"/>
        </w:rPr>
        <w:t>Write your REGISTRATION NO. Clearly on the answer booklet(s).</w:t>
      </w:r>
    </w:p>
    <w:p w14:paraId="200BE1A0" w14:textId="77777777" w:rsidR="004E2CE8" w:rsidRPr="008A2254" w:rsidRDefault="004E2CE8" w:rsidP="004E2CE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2 Answer Question One and ANY other TWO questions. </w:t>
      </w:r>
    </w:p>
    <w:p w14:paraId="02DB7CAA" w14:textId="77777777" w:rsidR="004E2CE8" w:rsidRPr="008A2254" w:rsidRDefault="004E2CE8" w:rsidP="004E2CE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3 Questions in all sections should be answered in answer booklet(s). </w:t>
      </w:r>
    </w:p>
    <w:p w14:paraId="394A2873" w14:textId="77777777" w:rsidR="004E2CE8" w:rsidRPr="008A2254" w:rsidRDefault="004E2CE8" w:rsidP="004E2CE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>4 Marks allocated to each question are shown at the end of the question.</w:t>
      </w:r>
    </w:p>
    <w:p w14:paraId="6CFEA170" w14:textId="77777777" w:rsidR="004E2CE8" w:rsidRPr="008A2254" w:rsidRDefault="004E2CE8" w:rsidP="004E2CE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5 PLEASE start the answer to EACH question on a NEW PAGE. </w:t>
      </w:r>
    </w:p>
    <w:p w14:paraId="7F843879" w14:textId="77777777" w:rsidR="004E2CE8" w:rsidRPr="008A2254" w:rsidRDefault="004E2CE8" w:rsidP="004E2CE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6 For the questions, write the number of the question on the answer booklet(s) in the order you </w:t>
      </w:r>
    </w:p>
    <w:p w14:paraId="0E7784A7" w14:textId="77777777" w:rsidR="004E2CE8" w:rsidRPr="008A2254" w:rsidRDefault="004E2CE8" w:rsidP="004E2CE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   answered them.</w:t>
      </w:r>
    </w:p>
    <w:p w14:paraId="1A28B68A" w14:textId="77777777" w:rsidR="004E2CE8" w:rsidRPr="008A2254" w:rsidRDefault="004E2CE8" w:rsidP="004E2CE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7 Write your answers in paragraph form unless stated otherwise. </w:t>
      </w:r>
    </w:p>
    <w:p w14:paraId="26EF84A1" w14:textId="77777777" w:rsidR="004E2CE8" w:rsidRPr="008A2254" w:rsidRDefault="004E2CE8" w:rsidP="004E2CE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8 Keep your phone(s) SWITCHED OFF at the front of the examination room. </w:t>
      </w:r>
    </w:p>
    <w:p w14:paraId="4DBFECAE" w14:textId="77777777" w:rsidR="004E2CE8" w:rsidRPr="008A2254" w:rsidRDefault="004E2CE8" w:rsidP="004E2CE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BF6F22">
        <w:rPr>
          <w:rFonts w:ascii="Times New Roman" w:hAnsi="Times New Roman"/>
          <w:b/>
          <w:sz w:val="24"/>
          <w:szCs w:val="24"/>
        </w:rPr>
        <w:t>9</w:t>
      </w:r>
      <w:r w:rsidRPr="008A2254">
        <w:rPr>
          <w:rFonts w:ascii="Times New Roman" w:hAnsi="Times New Roman"/>
          <w:sz w:val="24"/>
          <w:szCs w:val="24"/>
        </w:rPr>
        <w:t xml:space="preserve"> Keep ALL bags and caps at the front of the examination room and do not refer to any </w:t>
      </w:r>
    </w:p>
    <w:p w14:paraId="56E7A108" w14:textId="77777777" w:rsidR="004E2CE8" w:rsidRPr="008A2254" w:rsidRDefault="004E2CE8" w:rsidP="004E2CE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8A2254">
        <w:rPr>
          <w:rFonts w:ascii="Times New Roman" w:hAnsi="Times New Roman"/>
          <w:sz w:val="24"/>
          <w:szCs w:val="24"/>
        </w:rPr>
        <w:t xml:space="preserve">   </w:t>
      </w:r>
      <w:proofErr w:type="gramStart"/>
      <w:r w:rsidRPr="008A2254">
        <w:rPr>
          <w:rFonts w:ascii="Times New Roman" w:hAnsi="Times New Roman"/>
          <w:sz w:val="24"/>
          <w:szCs w:val="24"/>
        </w:rPr>
        <w:t>unauthorized</w:t>
      </w:r>
      <w:proofErr w:type="gramEnd"/>
      <w:r w:rsidRPr="008A2254">
        <w:rPr>
          <w:rFonts w:ascii="Times New Roman" w:hAnsi="Times New Roman"/>
          <w:sz w:val="24"/>
          <w:szCs w:val="24"/>
        </w:rPr>
        <w:t xml:space="preserve"> material before or during the course of the examination. </w:t>
      </w:r>
    </w:p>
    <w:p w14:paraId="0F19973C" w14:textId="77777777" w:rsidR="004E2CE8" w:rsidRDefault="004E2CE8" w:rsidP="004E2CE8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BF6F22">
        <w:rPr>
          <w:rFonts w:ascii="Times New Roman" w:hAnsi="Times New Roman"/>
          <w:b/>
          <w:sz w:val="24"/>
          <w:szCs w:val="24"/>
        </w:rPr>
        <w:t xml:space="preserve">10 </w:t>
      </w:r>
      <w:r w:rsidRPr="008A2254">
        <w:rPr>
          <w:rFonts w:ascii="Times New Roman" w:hAnsi="Times New Roman"/>
          <w:sz w:val="24"/>
          <w:szCs w:val="24"/>
        </w:rPr>
        <w:t>You are only allowed to leave the examination room 30minutes to the end of the Examination.</w:t>
      </w:r>
    </w:p>
    <w:p w14:paraId="4EC1EF21" w14:textId="77777777" w:rsidR="0019735D" w:rsidRDefault="0019735D" w:rsidP="00D00D9E">
      <w:p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63CB9EC7" w14:textId="72450B6B" w:rsidR="00E33F55" w:rsidRPr="00E33F55" w:rsidRDefault="004E2CE8" w:rsidP="007E421A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E33F55">
        <w:rPr>
          <w:rFonts w:ascii="Times New Roman" w:hAnsi="Times New Roman"/>
          <w:b/>
          <w:sz w:val="24"/>
          <w:szCs w:val="24"/>
          <w:u w:val="single"/>
        </w:rPr>
        <w:t>SECTION A: (COMPULSORY) (30 MARKS).</w:t>
      </w:r>
    </w:p>
    <w:p w14:paraId="15972B29" w14:textId="04815FCE" w:rsidR="00E33F55" w:rsidRPr="007E421A" w:rsidRDefault="007E421A" w:rsidP="00D00D9E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7E421A">
        <w:rPr>
          <w:rFonts w:ascii="Times New Roman" w:hAnsi="Times New Roman"/>
          <w:b/>
          <w:sz w:val="24"/>
          <w:szCs w:val="24"/>
        </w:rPr>
        <w:t>QUESTION ONE</w:t>
      </w:r>
    </w:p>
    <w:p w14:paraId="635F88D4" w14:textId="440E144C" w:rsidR="00B32A38" w:rsidRPr="0019735D" w:rsidRDefault="002B01A5" w:rsidP="0019735D">
      <w:pPr>
        <w:pStyle w:val="ListParagraph"/>
        <w:numPr>
          <w:ilvl w:val="0"/>
          <w:numId w:val="2"/>
        </w:numPr>
        <w:rPr>
          <w:rFonts w:ascii="Times New Roman" w:hAnsi="Times New Roman"/>
          <w:b/>
          <w:u w:val="single"/>
        </w:rPr>
      </w:pPr>
      <w:r w:rsidRPr="002B01A5">
        <w:rPr>
          <w:rFonts w:ascii="Times New Roman" w:hAnsi="Times New Roman"/>
        </w:rPr>
        <w:t xml:space="preserve">Conflicts normally leave </w:t>
      </w:r>
      <w:r w:rsidR="0019735D" w:rsidRPr="002B01A5">
        <w:rPr>
          <w:rFonts w:ascii="Times New Roman" w:hAnsi="Times New Roman"/>
        </w:rPr>
        <w:t>several</w:t>
      </w:r>
      <w:r w:rsidRPr="002B01A5">
        <w:rPr>
          <w:rFonts w:ascii="Times New Roman" w:hAnsi="Times New Roman"/>
        </w:rPr>
        <w:t xml:space="preserve"> effects behind both positive and negative.</w:t>
      </w:r>
      <w:r w:rsidR="002715E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Discuss the</w:t>
      </w:r>
      <w:r w:rsidR="0019735D">
        <w:rPr>
          <w:rFonts w:ascii="Times New Roman" w:hAnsi="Times New Roman"/>
        </w:rPr>
        <w:t xml:space="preserve"> </w:t>
      </w:r>
      <w:r w:rsidRPr="0019735D">
        <w:rPr>
          <w:rFonts w:ascii="Times New Roman" w:hAnsi="Times New Roman"/>
          <w:bCs/>
        </w:rPr>
        <w:t>Positive/constructive functions of conflict</w:t>
      </w:r>
      <w:r w:rsidR="0019735D">
        <w:rPr>
          <w:rFonts w:ascii="Times New Roman" w:hAnsi="Times New Roman"/>
          <w:bCs/>
        </w:rPr>
        <w:t xml:space="preserve"> in our society </w:t>
      </w:r>
      <w:r w:rsidR="007E421A">
        <w:rPr>
          <w:rFonts w:ascii="Times New Roman" w:hAnsi="Times New Roman"/>
          <w:bCs/>
        </w:rPr>
        <w:tab/>
      </w:r>
      <w:r w:rsidR="007E421A">
        <w:rPr>
          <w:rFonts w:ascii="Times New Roman" w:hAnsi="Times New Roman"/>
          <w:bCs/>
        </w:rPr>
        <w:tab/>
      </w:r>
      <w:r w:rsidR="007E421A">
        <w:rPr>
          <w:rFonts w:ascii="Times New Roman" w:hAnsi="Times New Roman"/>
          <w:bCs/>
        </w:rPr>
        <w:tab/>
      </w:r>
      <w:r w:rsidR="007E421A">
        <w:rPr>
          <w:rFonts w:ascii="Times New Roman" w:hAnsi="Times New Roman"/>
          <w:bCs/>
        </w:rPr>
        <w:tab/>
      </w:r>
      <w:r w:rsidR="007E421A">
        <w:rPr>
          <w:rFonts w:ascii="Times New Roman" w:hAnsi="Times New Roman"/>
          <w:b/>
        </w:rPr>
        <w:t>(10 m</w:t>
      </w:r>
      <w:r w:rsidR="002715E9" w:rsidRPr="0019735D">
        <w:rPr>
          <w:rFonts w:ascii="Times New Roman" w:hAnsi="Times New Roman"/>
          <w:b/>
        </w:rPr>
        <w:t>arks)</w:t>
      </w:r>
    </w:p>
    <w:p w14:paraId="63110B0C" w14:textId="4E444DFF" w:rsidR="00D00D9E" w:rsidRPr="00D00D9E" w:rsidRDefault="0019735D" w:rsidP="00D00D9E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different actors in a conflict </w:t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="002B01A5" w:rsidRPr="00D00D9E">
        <w:rPr>
          <w:rFonts w:ascii="Times New Roman" w:hAnsi="Times New Roman"/>
          <w:sz w:val="24"/>
          <w:szCs w:val="24"/>
        </w:rPr>
        <w:t>(</w:t>
      </w:r>
      <w:r w:rsidR="007E421A">
        <w:rPr>
          <w:rFonts w:ascii="Times New Roman" w:hAnsi="Times New Roman"/>
          <w:b/>
          <w:sz w:val="24"/>
          <w:szCs w:val="24"/>
        </w:rPr>
        <w:t>5 m</w:t>
      </w:r>
      <w:r w:rsidR="00D00D9E" w:rsidRPr="00E33F55">
        <w:rPr>
          <w:rFonts w:ascii="Times New Roman" w:hAnsi="Times New Roman"/>
          <w:b/>
          <w:sz w:val="24"/>
          <w:szCs w:val="24"/>
        </w:rPr>
        <w:t>arks)</w:t>
      </w:r>
    </w:p>
    <w:p w14:paraId="1FE1C9FE" w14:textId="66964732" w:rsidR="00E33F55" w:rsidRPr="00E33F55" w:rsidRDefault="00E33F55" w:rsidP="00E33F5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33F55">
        <w:rPr>
          <w:rFonts w:ascii="Times New Roman" w:hAnsi="Times New Roman"/>
          <w:sz w:val="24"/>
          <w:szCs w:val="24"/>
        </w:rPr>
        <w:t xml:space="preserve">With relevant examples, explain the Stages of </w:t>
      </w:r>
      <w:r w:rsidR="00284347" w:rsidRPr="00E33F55">
        <w:rPr>
          <w:rFonts w:ascii="Times New Roman" w:hAnsi="Times New Roman"/>
          <w:sz w:val="24"/>
          <w:szCs w:val="24"/>
        </w:rPr>
        <w:t xml:space="preserve">Conflict </w:t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="00284347">
        <w:rPr>
          <w:rFonts w:ascii="Times New Roman" w:hAnsi="Times New Roman"/>
          <w:sz w:val="24"/>
          <w:szCs w:val="24"/>
        </w:rPr>
        <w:t>(</w:t>
      </w:r>
      <w:r w:rsidR="007E421A">
        <w:rPr>
          <w:rFonts w:ascii="Times New Roman" w:hAnsi="Times New Roman"/>
          <w:b/>
          <w:sz w:val="24"/>
          <w:szCs w:val="24"/>
        </w:rPr>
        <w:t>10 m</w:t>
      </w:r>
      <w:r w:rsidRPr="00E33F55">
        <w:rPr>
          <w:rFonts w:ascii="Times New Roman" w:hAnsi="Times New Roman"/>
          <w:b/>
          <w:sz w:val="24"/>
          <w:szCs w:val="24"/>
        </w:rPr>
        <w:t>arks)</w:t>
      </w:r>
    </w:p>
    <w:p w14:paraId="340EC7B4" w14:textId="6F31604A" w:rsidR="00E33F55" w:rsidRDefault="00E33F55" w:rsidP="00E33F55">
      <w:pPr>
        <w:pStyle w:val="ListParagraph"/>
        <w:numPr>
          <w:ilvl w:val="0"/>
          <w:numId w:val="2"/>
        </w:numPr>
        <w:rPr>
          <w:rFonts w:ascii="Times New Roman" w:hAnsi="Times New Roman"/>
          <w:bCs/>
          <w:sz w:val="24"/>
          <w:szCs w:val="24"/>
        </w:rPr>
      </w:pPr>
      <w:r w:rsidRPr="00213050">
        <w:rPr>
          <w:rFonts w:ascii="Times New Roman" w:hAnsi="Times New Roman"/>
          <w:bCs/>
          <w:sz w:val="24"/>
          <w:szCs w:val="24"/>
        </w:rPr>
        <w:t xml:space="preserve">Explain the difference between </w:t>
      </w:r>
      <w:r w:rsidR="00284347">
        <w:rPr>
          <w:rFonts w:ascii="Times New Roman" w:hAnsi="Times New Roman"/>
          <w:bCs/>
          <w:sz w:val="24"/>
          <w:szCs w:val="24"/>
        </w:rPr>
        <w:t>Violence</w:t>
      </w:r>
      <w:r w:rsidRPr="00213050">
        <w:rPr>
          <w:rFonts w:ascii="Times New Roman" w:hAnsi="Times New Roman"/>
          <w:bCs/>
          <w:sz w:val="24"/>
          <w:szCs w:val="24"/>
        </w:rPr>
        <w:t xml:space="preserve"> and </w:t>
      </w:r>
      <w:r w:rsidR="0019735D">
        <w:rPr>
          <w:rFonts w:ascii="Times New Roman" w:hAnsi="Times New Roman"/>
          <w:bCs/>
          <w:sz w:val="24"/>
          <w:szCs w:val="24"/>
        </w:rPr>
        <w:t>C</w:t>
      </w:r>
      <w:r w:rsidRPr="00213050">
        <w:rPr>
          <w:rFonts w:ascii="Times New Roman" w:hAnsi="Times New Roman"/>
          <w:bCs/>
          <w:sz w:val="24"/>
          <w:szCs w:val="24"/>
        </w:rPr>
        <w:t>onflict; and support your an</w:t>
      </w:r>
      <w:r>
        <w:rPr>
          <w:rFonts w:ascii="Times New Roman" w:hAnsi="Times New Roman"/>
          <w:bCs/>
          <w:sz w:val="24"/>
          <w:szCs w:val="24"/>
        </w:rPr>
        <w:t xml:space="preserve">swers with relevant examples </w:t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/>
          <w:bCs/>
          <w:sz w:val="24"/>
          <w:szCs w:val="24"/>
        </w:rPr>
        <w:t>(5 m</w:t>
      </w:r>
      <w:r w:rsidRPr="00E33F55">
        <w:rPr>
          <w:rFonts w:ascii="Times New Roman" w:hAnsi="Times New Roman"/>
          <w:b/>
          <w:bCs/>
          <w:sz w:val="24"/>
          <w:szCs w:val="24"/>
        </w:rPr>
        <w:t>arks)</w:t>
      </w:r>
    </w:p>
    <w:p w14:paraId="6A5E0F24" w14:textId="5447ED32" w:rsidR="007E421A" w:rsidRPr="007E421A" w:rsidRDefault="00213050" w:rsidP="007E421A">
      <w:pPr>
        <w:spacing w:line="276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E33F55">
        <w:rPr>
          <w:rFonts w:ascii="Times New Roman" w:hAnsi="Times New Roman"/>
          <w:b/>
          <w:sz w:val="24"/>
          <w:szCs w:val="24"/>
          <w:u w:val="single"/>
        </w:rPr>
        <w:t>SECTION</w:t>
      </w:r>
      <w:r w:rsidR="00E33F55">
        <w:rPr>
          <w:rFonts w:ascii="Times New Roman" w:hAnsi="Times New Roman"/>
          <w:b/>
          <w:sz w:val="24"/>
          <w:szCs w:val="24"/>
          <w:u w:val="single"/>
        </w:rPr>
        <w:t xml:space="preserve"> B: ANSWER ANY TWO QUESTIONS (40</w:t>
      </w:r>
      <w:r w:rsidRPr="00E33F55">
        <w:rPr>
          <w:rFonts w:ascii="Times New Roman" w:hAnsi="Times New Roman"/>
          <w:b/>
          <w:sz w:val="24"/>
          <w:szCs w:val="24"/>
          <w:u w:val="single"/>
        </w:rPr>
        <w:t xml:space="preserve"> MARKS)</w:t>
      </w:r>
    </w:p>
    <w:p w14:paraId="1F0C2128" w14:textId="33F756C7" w:rsidR="009E08CA" w:rsidRPr="007E421A" w:rsidRDefault="007E421A" w:rsidP="007E421A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421A">
        <w:rPr>
          <w:rFonts w:ascii="Times New Roman" w:hAnsi="Times New Roman"/>
          <w:b/>
          <w:sz w:val="24"/>
          <w:szCs w:val="24"/>
        </w:rPr>
        <w:t>QUESTION TWO (20 MARKS)</w:t>
      </w:r>
    </w:p>
    <w:p w14:paraId="2E5FAC49" w14:textId="10D4CA3F" w:rsidR="00E03468" w:rsidRPr="00B3426E" w:rsidRDefault="007F736D" w:rsidP="007E421A">
      <w:pPr>
        <w:spacing w:line="360" w:lineRule="auto"/>
        <w:jc w:val="both"/>
        <w:rPr>
          <w:rFonts w:ascii="Times New Roman" w:hAnsi="Times New Roman"/>
          <w:b/>
          <w:sz w:val="24"/>
          <w:szCs w:val="24"/>
          <w:lang w:val="aa-ET"/>
        </w:rPr>
      </w:pPr>
      <w:r w:rsidRPr="007F736D">
        <w:rPr>
          <w:rFonts w:ascii="Times New Roman" w:hAnsi="Times New Roman"/>
          <w:bCs/>
          <w:sz w:val="24"/>
          <w:szCs w:val="24"/>
        </w:rPr>
        <w:t>Conflict Management Style</w:t>
      </w:r>
      <w:r w:rsidR="000641CA">
        <w:rPr>
          <w:rFonts w:ascii="Times New Roman" w:hAnsi="Times New Roman"/>
          <w:bCs/>
          <w:sz w:val="24"/>
          <w:szCs w:val="24"/>
        </w:rPr>
        <w:t xml:space="preserve"> is a f</w:t>
      </w:r>
      <w:r w:rsidRPr="007F736D">
        <w:rPr>
          <w:rFonts w:ascii="Times New Roman" w:hAnsi="Times New Roman"/>
          <w:bCs/>
          <w:sz w:val="24"/>
          <w:szCs w:val="24"/>
        </w:rPr>
        <w:t>orm of behavior that a person practices in response to conflict with others</w:t>
      </w:r>
      <w:r w:rsidR="000641CA">
        <w:rPr>
          <w:rFonts w:ascii="Times New Roman" w:hAnsi="Times New Roman"/>
          <w:bCs/>
          <w:sz w:val="24"/>
          <w:szCs w:val="24"/>
        </w:rPr>
        <w:t>.</w:t>
      </w:r>
      <w:r w:rsidR="000641CA" w:rsidRPr="000641CA">
        <w:rPr>
          <w:rFonts w:eastAsiaTheme="minorEastAsia"/>
          <w:color w:val="FFFFFF" w:themeColor="background1"/>
          <w:kern w:val="24"/>
          <w:sz w:val="64"/>
          <w:szCs w:val="64"/>
          <w:lang w:eastAsia="aa-ET"/>
        </w:rPr>
        <w:t xml:space="preserve"> </w:t>
      </w:r>
      <w:r w:rsidR="000641CA" w:rsidRPr="000641CA">
        <w:rPr>
          <w:rFonts w:ascii="Times New Roman" w:hAnsi="Times New Roman"/>
          <w:bCs/>
          <w:sz w:val="24"/>
          <w:szCs w:val="24"/>
        </w:rPr>
        <w:t xml:space="preserve">When living and interacting with </w:t>
      </w:r>
      <w:r w:rsidR="00096931" w:rsidRPr="000641CA">
        <w:rPr>
          <w:rFonts w:ascii="Times New Roman" w:hAnsi="Times New Roman"/>
          <w:bCs/>
          <w:sz w:val="24"/>
          <w:szCs w:val="24"/>
        </w:rPr>
        <w:t>others,</w:t>
      </w:r>
      <w:r w:rsidR="000641CA" w:rsidRPr="000641CA">
        <w:rPr>
          <w:rFonts w:ascii="Times New Roman" w:hAnsi="Times New Roman"/>
          <w:bCs/>
          <w:sz w:val="24"/>
          <w:szCs w:val="24"/>
        </w:rPr>
        <w:t xml:space="preserve"> you need to know how to resolve issues in different situations.</w:t>
      </w:r>
      <w:r w:rsidR="000641CA">
        <w:rPr>
          <w:rFonts w:ascii="Times New Roman" w:hAnsi="Times New Roman"/>
          <w:bCs/>
          <w:sz w:val="24"/>
          <w:szCs w:val="24"/>
        </w:rPr>
        <w:t xml:space="preserve"> Identify and discuss the five</w:t>
      </w:r>
      <w:r w:rsidR="00B3426E">
        <w:rPr>
          <w:rFonts w:ascii="Times New Roman" w:hAnsi="Times New Roman"/>
          <w:bCs/>
          <w:sz w:val="24"/>
          <w:szCs w:val="24"/>
        </w:rPr>
        <w:t xml:space="preserve"> Conflict Management</w:t>
      </w:r>
      <w:r w:rsidR="000641CA">
        <w:rPr>
          <w:rFonts w:ascii="Times New Roman" w:hAnsi="Times New Roman"/>
          <w:bCs/>
          <w:sz w:val="24"/>
          <w:szCs w:val="24"/>
        </w:rPr>
        <w:t xml:space="preserve"> </w:t>
      </w:r>
      <w:r w:rsidR="00B3426E">
        <w:rPr>
          <w:rFonts w:ascii="Times New Roman" w:hAnsi="Times New Roman"/>
          <w:bCs/>
          <w:sz w:val="24"/>
          <w:szCs w:val="24"/>
        </w:rPr>
        <w:t xml:space="preserve">Style </w:t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B3426E" w:rsidRPr="00B3426E">
        <w:rPr>
          <w:rFonts w:ascii="Times New Roman" w:hAnsi="Times New Roman"/>
          <w:b/>
          <w:sz w:val="24"/>
          <w:szCs w:val="24"/>
        </w:rPr>
        <w:t xml:space="preserve">(20 </w:t>
      </w:r>
      <w:r w:rsidR="007E421A">
        <w:rPr>
          <w:rFonts w:ascii="Times New Roman" w:hAnsi="Times New Roman"/>
          <w:b/>
          <w:sz w:val="24"/>
          <w:szCs w:val="24"/>
        </w:rPr>
        <w:t>m</w:t>
      </w:r>
      <w:r w:rsidR="00B3426E">
        <w:rPr>
          <w:rFonts w:ascii="Times New Roman" w:hAnsi="Times New Roman"/>
          <w:b/>
          <w:sz w:val="24"/>
          <w:szCs w:val="24"/>
        </w:rPr>
        <w:t>arks)</w:t>
      </w:r>
    </w:p>
    <w:p w14:paraId="3B2DE2AE" w14:textId="77777777" w:rsidR="007E421A" w:rsidRDefault="007E421A" w:rsidP="00E03468">
      <w:pPr>
        <w:rPr>
          <w:rFonts w:ascii="Times New Roman" w:hAnsi="Times New Roman"/>
          <w:b/>
          <w:sz w:val="24"/>
          <w:szCs w:val="24"/>
        </w:rPr>
      </w:pPr>
    </w:p>
    <w:p w14:paraId="27612611" w14:textId="617D2401" w:rsidR="00E03468" w:rsidRPr="007E421A" w:rsidRDefault="007E421A" w:rsidP="00E03468">
      <w:pPr>
        <w:rPr>
          <w:rFonts w:ascii="Times New Roman" w:hAnsi="Times New Roman"/>
          <w:b/>
          <w:sz w:val="24"/>
          <w:szCs w:val="24"/>
        </w:rPr>
      </w:pPr>
      <w:r w:rsidRPr="007E421A">
        <w:rPr>
          <w:rFonts w:ascii="Times New Roman" w:hAnsi="Times New Roman"/>
          <w:b/>
          <w:sz w:val="24"/>
          <w:szCs w:val="24"/>
        </w:rPr>
        <w:t>QUESTION THREE (20 MARKS)</w:t>
      </w:r>
    </w:p>
    <w:p w14:paraId="54FE20D5" w14:textId="313DE94F" w:rsidR="00E03468" w:rsidRPr="00284347" w:rsidRDefault="00096931" w:rsidP="00393ACB">
      <w:pPr>
        <w:spacing w:line="276" w:lineRule="auto"/>
        <w:jc w:val="both"/>
        <w:rPr>
          <w:rFonts w:ascii="Times New Roman" w:hAnsi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a</w:t>
      </w:r>
      <w:proofErr w:type="gramEnd"/>
      <w:r>
        <w:rPr>
          <w:rFonts w:ascii="Times New Roman" w:hAnsi="Times New Roman"/>
          <w:sz w:val="24"/>
          <w:szCs w:val="24"/>
        </w:rPr>
        <w:t>).</w:t>
      </w:r>
      <w:r w:rsidRPr="00E03468">
        <w:rPr>
          <w:rFonts w:ascii="Times New Roman" w:hAnsi="Times New Roman"/>
          <w:sz w:val="24"/>
          <w:szCs w:val="24"/>
        </w:rPr>
        <w:t xml:space="preserve"> Using</w:t>
      </w:r>
      <w:r w:rsidR="00E03468" w:rsidRPr="00E03468">
        <w:rPr>
          <w:rFonts w:ascii="Times New Roman" w:hAnsi="Times New Roman"/>
          <w:sz w:val="24"/>
          <w:szCs w:val="24"/>
        </w:rPr>
        <w:t xml:space="preserve"> </w:t>
      </w:r>
      <w:r w:rsidR="007E78AE" w:rsidRPr="00E03468">
        <w:rPr>
          <w:rFonts w:ascii="Times New Roman" w:hAnsi="Times New Roman"/>
          <w:sz w:val="24"/>
          <w:szCs w:val="24"/>
        </w:rPr>
        <w:t>examples</w:t>
      </w:r>
      <w:r w:rsidR="00362C20">
        <w:rPr>
          <w:rFonts w:ascii="Times New Roman" w:hAnsi="Times New Roman"/>
          <w:sz w:val="24"/>
          <w:szCs w:val="24"/>
        </w:rPr>
        <w:t xml:space="preserve">, </w:t>
      </w:r>
      <w:r w:rsidRPr="00E03468">
        <w:rPr>
          <w:rFonts w:ascii="Times New Roman" w:hAnsi="Times New Roman"/>
          <w:sz w:val="24"/>
          <w:szCs w:val="24"/>
        </w:rPr>
        <w:t>explain</w:t>
      </w:r>
      <w:r>
        <w:rPr>
          <w:rFonts w:ascii="Times New Roman" w:hAnsi="Times New Roman"/>
          <w:sz w:val="24"/>
          <w:szCs w:val="24"/>
        </w:rPr>
        <w:t xml:space="preserve"> the </w:t>
      </w:r>
      <w:r w:rsidRPr="00E03468">
        <w:rPr>
          <w:rFonts w:ascii="Times New Roman" w:hAnsi="Times New Roman"/>
          <w:sz w:val="24"/>
          <w:szCs w:val="24"/>
        </w:rPr>
        <w:t>mediation</w:t>
      </w:r>
      <w:r>
        <w:rPr>
          <w:rFonts w:ascii="Times New Roman" w:hAnsi="Times New Roman"/>
          <w:sz w:val="24"/>
          <w:szCs w:val="24"/>
        </w:rPr>
        <w:t xml:space="preserve"> process </w:t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="007E421A">
        <w:rPr>
          <w:rFonts w:ascii="Times New Roman" w:hAnsi="Times New Roman"/>
          <w:sz w:val="24"/>
          <w:szCs w:val="24"/>
        </w:rPr>
        <w:tab/>
      </w:r>
      <w:r w:rsidRPr="00284347">
        <w:rPr>
          <w:rFonts w:ascii="Times New Roman" w:hAnsi="Times New Roman"/>
          <w:b/>
          <w:bCs/>
          <w:sz w:val="24"/>
          <w:szCs w:val="24"/>
        </w:rPr>
        <w:t>(15 marks)</w:t>
      </w:r>
    </w:p>
    <w:p w14:paraId="436A20EE" w14:textId="6BF89FC5" w:rsidR="00096931" w:rsidRDefault="00096931" w:rsidP="00393AC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b). Highlight any five roles of a mediator            </w:t>
      </w:r>
      <w:r w:rsidR="00284347">
        <w:rPr>
          <w:rFonts w:ascii="Times New Roman" w:hAnsi="Times New Roman"/>
          <w:sz w:val="24"/>
          <w:szCs w:val="24"/>
        </w:rPr>
        <w:t xml:space="preserve">  </w:t>
      </w:r>
      <w:r w:rsidR="007E421A">
        <w:rPr>
          <w:rFonts w:ascii="Times New Roman" w:hAnsi="Times New Roman"/>
          <w:b/>
          <w:bCs/>
          <w:sz w:val="24"/>
          <w:szCs w:val="24"/>
        </w:rPr>
        <w:tab/>
      </w:r>
      <w:r w:rsidR="007E421A">
        <w:rPr>
          <w:rFonts w:ascii="Times New Roman" w:hAnsi="Times New Roman"/>
          <w:b/>
          <w:bCs/>
          <w:sz w:val="24"/>
          <w:szCs w:val="24"/>
        </w:rPr>
        <w:tab/>
      </w:r>
      <w:r w:rsidR="007E421A">
        <w:rPr>
          <w:rFonts w:ascii="Times New Roman" w:hAnsi="Times New Roman"/>
          <w:b/>
          <w:bCs/>
          <w:sz w:val="24"/>
          <w:szCs w:val="24"/>
        </w:rPr>
        <w:tab/>
      </w:r>
      <w:r w:rsidR="007E421A">
        <w:rPr>
          <w:rFonts w:ascii="Times New Roman" w:hAnsi="Times New Roman"/>
          <w:b/>
          <w:bCs/>
          <w:sz w:val="24"/>
          <w:szCs w:val="24"/>
        </w:rPr>
        <w:tab/>
      </w:r>
      <w:r w:rsidR="007E421A">
        <w:rPr>
          <w:rFonts w:ascii="Times New Roman" w:hAnsi="Times New Roman"/>
          <w:b/>
          <w:bCs/>
          <w:sz w:val="24"/>
          <w:szCs w:val="24"/>
        </w:rPr>
        <w:tab/>
      </w:r>
      <w:r w:rsidR="007E421A" w:rsidRPr="00284347">
        <w:rPr>
          <w:rFonts w:ascii="Times New Roman" w:hAnsi="Times New Roman"/>
          <w:b/>
          <w:bCs/>
          <w:sz w:val="24"/>
          <w:szCs w:val="24"/>
        </w:rPr>
        <w:t>(5</w:t>
      </w:r>
      <w:r w:rsidRPr="00284347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14:paraId="0CC34B56" w14:textId="77777777" w:rsidR="007E421A" w:rsidRDefault="007E421A" w:rsidP="00393ACB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343E703C" w14:textId="2985CAD6" w:rsidR="00E03468" w:rsidRPr="007E421A" w:rsidRDefault="007E421A" w:rsidP="00393ACB">
      <w:pPr>
        <w:spacing w:line="276" w:lineRule="auto"/>
        <w:jc w:val="both"/>
        <w:rPr>
          <w:rFonts w:ascii="Times New Roman" w:hAnsi="Times New Roman"/>
          <w:b/>
          <w:sz w:val="24"/>
          <w:szCs w:val="24"/>
        </w:rPr>
      </w:pPr>
      <w:r w:rsidRPr="007E421A">
        <w:rPr>
          <w:rFonts w:ascii="Times New Roman" w:hAnsi="Times New Roman"/>
          <w:b/>
          <w:sz w:val="24"/>
          <w:szCs w:val="24"/>
        </w:rPr>
        <w:t>QUESTION FOUR (20 MARKS)</w:t>
      </w:r>
    </w:p>
    <w:p w14:paraId="5A647401" w14:textId="2B0E50EF" w:rsidR="007E78AE" w:rsidRPr="00DF6FD1" w:rsidRDefault="00FD35F8" w:rsidP="007E421A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/>
          <w:bCs/>
          <w:sz w:val="24"/>
          <w:szCs w:val="24"/>
        </w:rPr>
      </w:pPr>
      <w:r w:rsidRPr="00DF6FD1">
        <w:rPr>
          <w:rFonts w:ascii="Times New Roman" w:hAnsi="Times New Roman"/>
          <w:bCs/>
          <w:sz w:val="24"/>
          <w:szCs w:val="24"/>
        </w:rPr>
        <w:t xml:space="preserve">Negotiation is discussion between two or more disputants trying to work out a solution to their problem. This interpersonal or intergroup process can occur at a personal level, as well as at a corporate or international (diplomatic) level. Explore 5 </w:t>
      </w:r>
      <w:r w:rsidR="000954B6" w:rsidRPr="00DF6FD1">
        <w:rPr>
          <w:rFonts w:ascii="Times New Roman" w:hAnsi="Times New Roman"/>
          <w:bCs/>
          <w:sz w:val="24"/>
          <w:szCs w:val="24"/>
        </w:rPr>
        <w:t>sources</w:t>
      </w:r>
      <w:r w:rsidRPr="00DF6FD1">
        <w:rPr>
          <w:rFonts w:ascii="Times New Roman" w:hAnsi="Times New Roman"/>
          <w:bCs/>
          <w:sz w:val="24"/>
          <w:szCs w:val="24"/>
        </w:rPr>
        <w:t xml:space="preserve"> of power in Negotiation</w:t>
      </w:r>
      <w:r w:rsidR="007E78AE" w:rsidRPr="00DF6FD1">
        <w:rPr>
          <w:rFonts w:ascii="Times New Roman" w:hAnsi="Times New Roman"/>
          <w:bCs/>
          <w:sz w:val="24"/>
          <w:szCs w:val="24"/>
        </w:rPr>
        <w:t xml:space="preserve"> </w:t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Cs/>
          <w:sz w:val="24"/>
          <w:szCs w:val="24"/>
        </w:rPr>
        <w:tab/>
      </w:r>
      <w:r w:rsidR="007E421A">
        <w:rPr>
          <w:rFonts w:ascii="Times New Roman" w:hAnsi="Times New Roman"/>
          <w:b/>
          <w:sz w:val="24"/>
          <w:szCs w:val="24"/>
        </w:rPr>
        <w:t>(10 m</w:t>
      </w:r>
      <w:r w:rsidR="007E78AE" w:rsidRPr="00DF6FD1">
        <w:rPr>
          <w:rFonts w:ascii="Times New Roman" w:hAnsi="Times New Roman"/>
          <w:b/>
          <w:sz w:val="24"/>
          <w:szCs w:val="24"/>
        </w:rPr>
        <w:t>arks)</w:t>
      </w:r>
    </w:p>
    <w:p w14:paraId="335A24A9" w14:textId="5654F022" w:rsidR="007E78AE" w:rsidRPr="007E421A" w:rsidRDefault="007E78AE" w:rsidP="00DA0340">
      <w:pPr>
        <w:pStyle w:val="ListParagraph"/>
        <w:numPr>
          <w:ilvl w:val="0"/>
          <w:numId w:val="9"/>
        </w:numPr>
        <w:spacing w:before="0" w:beforeAutospacing="0" w:after="160"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7E421A">
        <w:rPr>
          <w:rFonts w:ascii="Times New Roman" w:hAnsi="Times New Roman"/>
          <w:sz w:val="24"/>
          <w:szCs w:val="24"/>
        </w:rPr>
        <w:t>Discuss any two</w:t>
      </w:r>
      <w:r w:rsidR="00096931" w:rsidRPr="007E421A">
        <w:rPr>
          <w:rFonts w:ascii="Times New Roman" w:hAnsi="Times New Roman"/>
          <w:sz w:val="24"/>
          <w:szCs w:val="24"/>
        </w:rPr>
        <w:t xml:space="preserve"> Conflict </w:t>
      </w:r>
      <w:r w:rsidR="00284347" w:rsidRPr="007E421A">
        <w:rPr>
          <w:rFonts w:ascii="Times New Roman" w:hAnsi="Times New Roman"/>
          <w:sz w:val="24"/>
          <w:szCs w:val="24"/>
        </w:rPr>
        <w:t xml:space="preserve">analysis </w:t>
      </w:r>
      <w:r w:rsidR="00DF6FD1" w:rsidRPr="007E421A">
        <w:rPr>
          <w:rFonts w:ascii="Times New Roman" w:hAnsi="Times New Roman"/>
          <w:sz w:val="24"/>
          <w:szCs w:val="24"/>
        </w:rPr>
        <w:t>tools used</w:t>
      </w:r>
      <w:r w:rsidR="00096931" w:rsidRPr="007E421A">
        <w:rPr>
          <w:rFonts w:ascii="Times New Roman" w:hAnsi="Times New Roman"/>
          <w:sz w:val="24"/>
          <w:szCs w:val="24"/>
        </w:rPr>
        <w:t xml:space="preserve"> in </w:t>
      </w:r>
      <w:r w:rsidR="00284347" w:rsidRPr="007E421A">
        <w:rPr>
          <w:rFonts w:ascii="Times New Roman" w:hAnsi="Times New Roman"/>
          <w:sz w:val="24"/>
          <w:szCs w:val="24"/>
        </w:rPr>
        <w:t>analyzing</w:t>
      </w:r>
      <w:r w:rsidR="00096931" w:rsidRPr="007E421A">
        <w:rPr>
          <w:rFonts w:ascii="Times New Roman" w:hAnsi="Times New Roman"/>
          <w:sz w:val="24"/>
          <w:szCs w:val="24"/>
        </w:rPr>
        <w:t xml:space="preserve"> </w:t>
      </w:r>
      <w:r w:rsidR="00284347" w:rsidRPr="007E421A">
        <w:rPr>
          <w:rFonts w:ascii="Times New Roman" w:hAnsi="Times New Roman"/>
          <w:sz w:val="24"/>
          <w:szCs w:val="24"/>
        </w:rPr>
        <w:t xml:space="preserve">a </w:t>
      </w:r>
      <w:r w:rsidR="00096931" w:rsidRPr="007E421A">
        <w:rPr>
          <w:rFonts w:ascii="Times New Roman" w:hAnsi="Times New Roman"/>
          <w:sz w:val="24"/>
          <w:szCs w:val="24"/>
        </w:rPr>
        <w:t xml:space="preserve">conflict </w:t>
      </w:r>
      <w:r w:rsidR="007E421A" w:rsidRPr="007E421A">
        <w:rPr>
          <w:rFonts w:ascii="Times New Roman" w:hAnsi="Times New Roman"/>
          <w:sz w:val="24"/>
          <w:szCs w:val="24"/>
        </w:rPr>
        <w:tab/>
      </w:r>
      <w:r w:rsidRPr="007E421A">
        <w:rPr>
          <w:rFonts w:ascii="Times New Roman" w:hAnsi="Times New Roman"/>
          <w:b/>
          <w:sz w:val="24"/>
          <w:szCs w:val="24"/>
        </w:rPr>
        <w:t>(10 marks)</w:t>
      </w:r>
      <w:bookmarkStart w:id="0" w:name="_GoBack"/>
      <w:bookmarkEnd w:id="0"/>
    </w:p>
    <w:p w14:paraId="243D3519" w14:textId="77777777" w:rsidR="007E78AE" w:rsidRPr="00E03468" w:rsidRDefault="007E78AE" w:rsidP="00393ACB">
      <w:p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5B2AC16B" w14:textId="77777777" w:rsidR="00393ACB" w:rsidRPr="00E03468" w:rsidRDefault="00E03468" w:rsidP="00393ACB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E03468">
        <w:rPr>
          <w:rFonts w:ascii="Times New Roman" w:hAnsi="Times New Roman"/>
          <w:sz w:val="24"/>
          <w:szCs w:val="24"/>
        </w:rPr>
        <w:t xml:space="preserve"> </w:t>
      </w:r>
    </w:p>
    <w:sectPr w:rsidR="00393ACB" w:rsidRPr="00E03468" w:rsidSect="007E421A">
      <w:footerReference w:type="default" r:id="rId8"/>
      <w:pgSz w:w="12240" w:h="15840"/>
      <w:pgMar w:top="540" w:right="1440" w:bottom="117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C0CEC8" w14:textId="77777777" w:rsidR="00A2518E" w:rsidRDefault="00A2518E" w:rsidP="00FF351A">
      <w:pPr>
        <w:spacing w:before="0" w:after="0" w:line="240" w:lineRule="auto"/>
      </w:pPr>
      <w:r>
        <w:separator/>
      </w:r>
    </w:p>
  </w:endnote>
  <w:endnote w:type="continuationSeparator" w:id="0">
    <w:p w14:paraId="3506F9A9" w14:textId="77777777" w:rsidR="00A2518E" w:rsidRDefault="00A2518E" w:rsidP="00FF351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743371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0F85829" w14:textId="02E42813" w:rsidR="007E421A" w:rsidRDefault="007E421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9F7D7FA" w14:textId="77777777" w:rsidR="007E421A" w:rsidRDefault="007E421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07C458" w14:textId="77777777" w:rsidR="00A2518E" w:rsidRDefault="00A2518E" w:rsidP="00FF351A">
      <w:pPr>
        <w:spacing w:before="0" w:after="0" w:line="240" w:lineRule="auto"/>
      </w:pPr>
      <w:r>
        <w:separator/>
      </w:r>
    </w:p>
  </w:footnote>
  <w:footnote w:type="continuationSeparator" w:id="0">
    <w:p w14:paraId="42C37D57" w14:textId="77777777" w:rsidR="00A2518E" w:rsidRDefault="00A2518E" w:rsidP="00FF351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610688"/>
    <w:multiLevelType w:val="hybridMultilevel"/>
    <w:tmpl w:val="F7E6CC16"/>
    <w:lvl w:ilvl="0" w:tplc="301C0A6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A828FE"/>
    <w:multiLevelType w:val="hybridMultilevel"/>
    <w:tmpl w:val="986AB292"/>
    <w:lvl w:ilvl="0" w:tplc="FFF62E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B1411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8E05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AEEA7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014D5E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EC3F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6C93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914C9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30EE2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B830111"/>
    <w:multiLevelType w:val="hybridMultilevel"/>
    <w:tmpl w:val="619059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4B395E"/>
    <w:multiLevelType w:val="hybridMultilevel"/>
    <w:tmpl w:val="7A0A3B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BA7A81"/>
    <w:multiLevelType w:val="hybridMultilevel"/>
    <w:tmpl w:val="ACEC67F6"/>
    <w:lvl w:ilvl="0" w:tplc="C93C9E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C33A4C"/>
    <w:multiLevelType w:val="hybridMultilevel"/>
    <w:tmpl w:val="63D0B99A"/>
    <w:lvl w:ilvl="0" w:tplc="F10AB7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F24C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B0C92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EC85FF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29A7E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0673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10EE8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37A48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BA2ED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468D4C15"/>
    <w:multiLevelType w:val="hybridMultilevel"/>
    <w:tmpl w:val="2B7A2B54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8E6A9F"/>
    <w:multiLevelType w:val="hybridMultilevel"/>
    <w:tmpl w:val="D2B64316"/>
    <w:lvl w:ilvl="0" w:tplc="1E02785C">
      <w:start w:val="1"/>
      <w:numFmt w:val="upperLetter"/>
      <w:lvlText w:val="%1)"/>
      <w:lvlJc w:val="left"/>
      <w:pPr>
        <w:ind w:left="720" w:hanging="360"/>
      </w:pPr>
      <w:rPr>
        <w:rFonts w:ascii="Maiandra GD" w:eastAsia="SimSun" w:hAnsi="Maiandra GD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B651C8"/>
    <w:multiLevelType w:val="hybridMultilevel"/>
    <w:tmpl w:val="ED0A51D4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6"/>
  </w:num>
  <w:num w:numId="4">
    <w:abstractNumId w:val="2"/>
  </w:num>
  <w:num w:numId="5">
    <w:abstractNumId w:val="3"/>
  </w:num>
  <w:num w:numId="6">
    <w:abstractNumId w:val="0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51A"/>
    <w:rsid w:val="000641CA"/>
    <w:rsid w:val="000954B6"/>
    <w:rsid w:val="00096931"/>
    <w:rsid w:val="0019735D"/>
    <w:rsid w:val="00213050"/>
    <w:rsid w:val="002715E9"/>
    <w:rsid w:val="00284347"/>
    <w:rsid w:val="002A468A"/>
    <w:rsid w:val="002B01A5"/>
    <w:rsid w:val="00362C20"/>
    <w:rsid w:val="00393ACB"/>
    <w:rsid w:val="004E2CE8"/>
    <w:rsid w:val="005D471C"/>
    <w:rsid w:val="005E6BD1"/>
    <w:rsid w:val="0062144D"/>
    <w:rsid w:val="006E648A"/>
    <w:rsid w:val="00785FB0"/>
    <w:rsid w:val="007E421A"/>
    <w:rsid w:val="007E78AE"/>
    <w:rsid w:val="007F736D"/>
    <w:rsid w:val="00840F17"/>
    <w:rsid w:val="00933BA7"/>
    <w:rsid w:val="00972C14"/>
    <w:rsid w:val="009E08CA"/>
    <w:rsid w:val="00A2518E"/>
    <w:rsid w:val="00B32A38"/>
    <w:rsid w:val="00B3426E"/>
    <w:rsid w:val="00D00D9E"/>
    <w:rsid w:val="00DF6FD1"/>
    <w:rsid w:val="00E03468"/>
    <w:rsid w:val="00E33F55"/>
    <w:rsid w:val="00EE1849"/>
    <w:rsid w:val="00F15EF9"/>
    <w:rsid w:val="00FD35F8"/>
    <w:rsid w:val="00FD767A"/>
    <w:rsid w:val="00FF3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8B8CFD"/>
  <w15:chartTrackingRefBased/>
  <w15:docId w15:val="{B141E7C5-CE08-4C4A-8E8D-09AEB68C5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351A"/>
    <w:pPr>
      <w:spacing w:before="100" w:beforeAutospacing="1" w:after="200" w:line="273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F351A"/>
    <w:pPr>
      <w:tabs>
        <w:tab w:val="center" w:pos="4680"/>
        <w:tab w:val="right" w:pos="9360"/>
      </w:tabs>
      <w:spacing w:before="0" w:beforeAutospacing="0" w:after="0" w:line="240" w:lineRule="auto"/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FF351A"/>
  </w:style>
  <w:style w:type="paragraph" w:styleId="Footer">
    <w:name w:val="footer"/>
    <w:basedOn w:val="Normal"/>
    <w:link w:val="FooterChar"/>
    <w:uiPriority w:val="99"/>
    <w:unhideWhenUsed/>
    <w:rsid w:val="00FF351A"/>
    <w:pPr>
      <w:tabs>
        <w:tab w:val="center" w:pos="4680"/>
        <w:tab w:val="right" w:pos="9360"/>
      </w:tabs>
      <w:spacing w:before="0" w:beforeAutospacing="0"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FF351A"/>
  </w:style>
  <w:style w:type="paragraph" w:styleId="ListParagraph">
    <w:name w:val="List Paragraph"/>
    <w:basedOn w:val="Normal"/>
    <w:uiPriority w:val="34"/>
    <w:qFormat/>
    <w:rsid w:val="004E2CE8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E03468"/>
    <w:pPr>
      <w:spacing w:before="0" w:beforeAutospacing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34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ei-persname">
    <w:name w:val="tei-persname"/>
    <w:basedOn w:val="DefaultParagraphFont"/>
    <w:rsid w:val="007E78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546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064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3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2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6599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3</cp:revision>
  <dcterms:created xsi:type="dcterms:W3CDTF">2021-11-10T11:32:00Z</dcterms:created>
  <dcterms:modified xsi:type="dcterms:W3CDTF">2021-11-25T07:12:00Z</dcterms:modified>
</cp:coreProperties>
</file>