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6B4CF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EA35C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2C2C7BE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SEPTEMBER-DECEMBER 2025/2026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BACHELOR OF BUSINESS IN INFORMATION TECHNOLOGY/BACHELOR OF SCIENCE IN COMPUTER SCIENCE </w:t>
      </w:r>
    </w:p>
    <w:p w14:paraId="41CD8A70">
      <w:pPr>
        <w:ind w:left="2160"/>
        <w:rPr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color w:val="000000"/>
          <w:sz w:val="24"/>
          <w:szCs w:val="24"/>
        </w:rPr>
        <w:t>RBCS 7325: SYSTEM DEVELOPMENT METHODOLOGIES</w:t>
      </w:r>
    </w:p>
    <w:p w14:paraId="0544C701">
      <w:pPr>
        <w:tabs>
          <w:tab w:val="left" w:pos="6795"/>
        </w:tabs>
        <w:rPr>
          <w:rFonts w:ascii="Times New Roman" w:hAnsi="Times New Roman" w:cs="Times New Roman"/>
          <w:b/>
          <w:bCs w:val="0"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color w:val="0D0D0D"/>
          <w:sz w:val="24"/>
          <w:szCs w:val="24"/>
        </w:rPr>
        <w:t>DATE:</w:t>
      </w:r>
      <w:r>
        <w:rPr>
          <w:rFonts w:hint="default" w:ascii="Times New Roman" w:hAnsi="Times New Roman" w:cs="Times New Roman"/>
          <w:b/>
          <w:bCs w:val="0"/>
          <w:color w:val="0D0D0D"/>
          <w:sz w:val="24"/>
          <w:szCs w:val="24"/>
          <w:lang w:val="en-US"/>
        </w:rPr>
        <w:t>4TH DECEMBER 2025</w:t>
      </w:r>
      <w:r>
        <w:rPr>
          <w:rFonts w:ascii="Times New Roman" w:hAnsi="Times New Roman" w:cs="Times New Roman"/>
          <w:b/>
          <w:bCs w:val="0"/>
          <w:color w:val="0D0D0D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 w:val="0"/>
          <w:color w:val="0D0D0D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 w:val="0"/>
          <w:color w:val="0D0D0D"/>
          <w:sz w:val="24"/>
          <w:szCs w:val="24"/>
        </w:rPr>
        <w:t>TIME: 2 HOURS</w:t>
      </w:r>
    </w:p>
    <w:p w14:paraId="3A931C73">
      <w:pPr>
        <w:pStyle w:val="10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38B72C43"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6629E0ED"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6FA6D516">
      <w:pPr>
        <w:pStyle w:val="1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E49A9E5"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1B07AE9B">
      <w:pPr>
        <w:pStyle w:val="10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10C21FE4"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24E2E6C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0C578861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1517ABFD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482DBC9A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1DA93747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7FBA59FC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2B1B056B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46ABB0D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3ACE3B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5AA84C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59C067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DB04843">
      <w:pPr>
        <w:pStyle w:val="10"/>
        <w:rPr>
          <w:rFonts w:ascii="Times New Roman" w:hAnsi="Times New Roman"/>
          <w:b/>
          <w:sz w:val="24"/>
          <w:szCs w:val="24"/>
        </w:rPr>
      </w:pPr>
    </w:p>
    <w:p w14:paraId="7ED10E0C">
      <w:pPr>
        <w:pStyle w:val="10"/>
        <w:rPr>
          <w:rFonts w:ascii="Times New Roman" w:hAnsi="Times New Roman"/>
          <w:sz w:val="24"/>
          <w:szCs w:val="24"/>
        </w:rPr>
      </w:pPr>
    </w:p>
    <w:p w14:paraId="3514EF27"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F276A5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A (COMPULSORY)</w:t>
      </w:r>
    </w:p>
    <w:p w14:paraId="26271D71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QUESTION ONE (30 Marks)</w:t>
      </w:r>
    </w:p>
    <w:p w14:paraId="2B06FC73">
      <w:pPr>
        <w:pStyle w:val="8"/>
        <w:numPr>
          <w:ilvl w:val="0"/>
          <w:numId w:val="2"/>
        </w:numPr>
        <w:spacing w:line="360" w:lineRule="auto"/>
        <w:ind w:left="63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Discuss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Five</w:t>
      </w:r>
      <w:r>
        <w:rPr>
          <w:rFonts w:hint="default" w:ascii="Times New Roman" w:hAnsi="Times New Roman" w:cs="Times New Roman"/>
          <w:sz w:val="24"/>
          <w:szCs w:val="24"/>
        </w:rPr>
        <w:t xml:space="preserve"> roles that an effective project management process should promote           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(10 Marks)</w:t>
      </w:r>
    </w:p>
    <w:p w14:paraId="460F9E8B">
      <w:pPr>
        <w:pStyle w:val="8"/>
        <w:numPr>
          <w:ilvl w:val="0"/>
          <w:numId w:val="2"/>
        </w:numPr>
        <w:spacing w:line="360" w:lineRule="auto"/>
        <w:ind w:left="63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Explain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the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Four</w:t>
      </w:r>
      <w:r>
        <w:rPr>
          <w:rFonts w:hint="default" w:ascii="Times New Roman" w:hAnsi="Times New Roman" w:cs="Times New Roman"/>
          <w:sz w:val="24"/>
          <w:szCs w:val="24"/>
        </w:rPr>
        <w:t xml:space="preserve"> steps that should guide a project risk management process(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8 Marks)</w:t>
      </w:r>
    </w:p>
    <w:p w14:paraId="6042215F">
      <w:pPr>
        <w:pStyle w:val="8"/>
        <w:numPr>
          <w:ilvl w:val="0"/>
          <w:numId w:val="2"/>
        </w:numPr>
        <w:spacing w:line="360" w:lineRule="auto"/>
        <w:ind w:left="63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Software testing entails an evaluation of a software product with the intent to find whether it satisfies the specified requirements or not. Identify and discuss the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Four</w:t>
      </w:r>
      <w:r>
        <w:rPr>
          <w:rFonts w:hint="default" w:ascii="Times New Roman" w:hAnsi="Times New Roman" w:cs="Times New Roman"/>
          <w:sz w:val="24"/>
          <w:szCs w:val="24"/>
        </w:rPr>
        <w:t xml:space="preserve"> software testing stages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(8 Marks)</w:t>
      </w:r>
    </w:p>
    <w:p w14:paraId="64072269">
      <w:pPr>
        <w:pStyle w:val="8"/>
        <w:numPr>
          <w:ilvl w:val="0"/>
          <w:numId w:val="2"/>
        </w:numPr>
        <w:spacing w:line="360" w:lineRule="auto"/>
        <w:ind w:left="63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Differentiate between reactive and proactive risk management strategies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(4 Marks)</w:t>
      </w:r>
    </w:p>
    <w:p w14:paraId="4D124F08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0A1461C">
      <w:pPr>
        <w:spacing w:line="36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SECTION B (Answer ANY Two Questions)</w:t>
      </w:r>
    </w:p>
    <w:p w14:paraId="560B83AD">
      <w:pPr>
        <w:spacing w:line="360" w:lineRule="auto"/>
        <w:jc w:val="both"/>
        <w:rPr>
          <w:rFonts w:hint="default" w:ascii="Times New Roman" w:hAnsi="Times New Roman" w:eastAsia="Consolas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Consolas" w:cs="Times New Roman"/>
          <w:b/>
          <w:bCs/>
          <w:sz w:val="24"/>
          <w:szCs w:val="24"/>
        </w:rPr>
        <w:t>QUESTION TWO (15 Marks)</w:t>
      </w:r>
    </w:p>
    <w:p w14:paraId="28C033AE">
      <w:pPr>
        <w:pStyle w:val="8"/>
        <w:numPr>
          <w:ilvl w:val="0"/>
          <w:numId w:val="3"/>
        </w:numPr>
        <w:spacing w:line="360" w:lineRule="auto"/>
        <w:ind w:left="63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Discuss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Five </w:t>
      </w:r>
      <w:r>
        <w:rPr>
          <w:rFonts w:hint="default" w:ascii="Times New Roman" w:hAnsi="Times New Roman" w:cs="Times New Roman"/>
          <w:sz w:val="24"/>
          <w:szCs w:val="24"/>
        </w:rPr>
        <w:t>factors that influence the selection of a software development methodology for a given project.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(10 Marks)</w:t>
      </w:r>
    </w:p>
    <w:p w14:paraId="708B6EE1">
      <w:pPr>
        <w:pStyle w:val="8"/>
        <w:numPr>
          <w:ilvl w:val="0"/>
          <w:numId w:val="3"/>
        </w:numPr>
        <w:spacing w:line="360" w:lineRule="auto"/>
        <w:ind w:left="63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Explain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Five</w:t>
      </w:r>
      <w:r>
        <w:rPr>
          <w:rFonts w:hint="default" w:ascii="Times New Roman" w:hAnsi="Times New Roman" w:cs="Times New Roman"/>
          <w:sz w:val="24"/>
          <w:szCs w:val="24"/>
        </w:rPr>
        <w:t xml:space="preserve"> factors  that make software projects unique from other engineering projects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(5 Marks)</w:t>
      </w:r>
    </w:p>
    <w:p w14:paraId="654DB8DC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THREE (15 Marks)</w:t>
      </w:r>
    </w:p>
    <w:p w14:paraId="6756ED74">
      <w:pPr>
        <w:pStyle w:val="8"/>
        <w:numPr>
          <w:ilvl w:val="0"/>
          <w:numId w:val="4"/>
        </w:numPr>
        <w:spacing w:line="360" w:lineRule="auto"/>
        <w:ind w:left="63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Critically evaluate the Rapid Application Development (RAD) model. What are its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three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advantages and limitations, and how can organizations plan for the challenges associated with RAD in large-scale projects?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(10 Marks)</w:t>
      </w:r>
    </w:p>
    <w:p w14:paraId="0CE06B63">
      <w:pPr>
        <w:pStyle w:val="8"/>
        <w:numPr>
          <w:ilvl w:val="0"/>
          <w:numId w:val="4"/>
        </w:numPr>
        <w:spacing w:line="360" w:lineRule="auto"/>
        <w:ind w:left="63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Explain five risk identification techniques that can be applied during software project management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(5 Marks)</w:t>
      </w:r>
    </w:p>
    <w:p w14:paraId="6703D4ED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FOUR (15 Marks)</w:t>
      </w:r>
    </w:p>
    <w:p w14:paraId="22474982">
      <w:pPr>
        <w:pStyle w:val="8"/>
        <w:numPr>
          <w:ilvl w:val="0"/>
          <w:numId w:val="5"/>
        </w:numPr>
        <w:spacing w:line="360" w:lineRule="auto"/>
        <w:ind w:left="63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Explain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Three</w:t>
      </w:r>
      <w:r>
        <w:rPr>
          <w:rFonts w:hint="default" w:ascii="Times New Roman" w:hAnsi="Times New Roman" w:cs="Times New Roman"/>
          <w:sz w:val="24"/>
          <w:szCs w:val="24"/>
        </w:rPr>
        <w:t xml:space="preserve"> key differences between the Waterfall and Agile methodologies in terms of project flexibility, risk management, and client involvement. Provide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two</w:t>
      </w:r>
      <w:r>
        <w:rPr>
          <w:rFonts w:hint="default" w:ascii="Times New Roman" w:hAnsi="Times New Roman" w:cs="Times New Roman"/>
          <w:sz w:val="24"/>
          <w:szCs w:val="24"/>
        </w:rPr>
        <w:t xml:space="preserve"> real-world examples of when each would be most appropriate.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(10 Marks)</w:t>
      </w:r>
    </w:p>
    <w:p w14:paraId="23DBD14D">
      <w:pPr>
        <w:pStyle w:val="8"/>
        <w:numPr>
          <w:ilvl w:val="0"/>
          <w:numId w:val="5"/>
        </w:numPr>
        <w:spacing w:line="360" w:lineRule="auto"/>
        <w:ind w:left="63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Highlight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Five</w:t>
      </w:r>
      <w:r>
        <w:rPr>
          <w:rFonts w:hint="default" w:ascii="Times New Roman" w:hAnsi="Times New Roman" w:cs="Times New Roman"/>
          <w:sz w:val="24"/>
          <w:szCs w:val="24"/>
        </w:rPr>
        <w:t xml:space="preserve"> attributes of a software project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(5 Marks)</w:t>
      </w:r>
    </w:p>
    <w:p w14:paraId="71A1368A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FIVE (15 Marks)</w:t>
      </w:r>
    </w:p>
    <w:p w14:paraId="7B901D8E">
      <w:pPr>
        <w:pStyle w:val="8"/>
        <w:numPr>
          <w:ilvl w:val="0"/>
          <w:numId w:val="6"/>
        </w:numPr>
        <w:spacing w:line="360" w:lineRule="auto"/>
        <w:ind w:left="63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Analyze the role of risk management in software project planning. Explain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Five</w:t>
      </w:r>
      <w:r>
        <w:rPr>
          <w:rFonts w:hint="default" w:ascii="Times New Roman" w:hAnsi="Times New Roman" w:cs="Times New Roman"/>
          <w:sz w:val="24"/>
          <w:szCs w:val="24"/>
        </w:rPr>
        <w:t xml:space="preserve"> types of risks commonly encountered in software projects and the strategies for managing these risks during the planning phase.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(10 Marks)</w:t>
      </w:r>
    </w:p>
    <w:p w14:paraId="62CACBEB">
      <w:pPr>
        <w:pStyle w:val="8"/>
        <w:numPr>
          <w:ilvl w:val="0"/>
          <w:numId w:val="6"/>
        </w:numPr>
        <w:spacing w:line="360" w:lineRule="auto"/>
        <w:ind w:left="63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Explain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Five</w:t>
      </w:r>
      <w:r>
        <w:rPr>
          <w:rFonts w:hint="default" w:ascii="Times New Roman" w:hAnsi="Times New Roman" w:cs="Times New Roman"/>
          <w:sz w:val="24"/>
          <w:szCs w:val="24"/>
        </w:rPr>
        <w:t xml:space="preserve"> qualities that a software  project manager must possess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(5 Marks)</w:t>
      </w:r>
    </w:p>
    <w:p w14:paraId="52E990B7">
      <w:pPr>
        <w:pStyle w:val="8"/>
        <w:spacing w:after="120"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bookmarkEnd w:id="0"/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E6DE0">
    <w:pPr>
      <w:pStyle w:val="5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FF7ABD"/>
    <w:multiLevelType w:val="multilevel"/>
    <w:tmpl w:val="28FF7ABD"/>
    <w:lvl w:ilvl="0" w:tentative="0">
      <w:start w:val="1"/>
      <w:numFmt w:val="lowerLetter"/>
      <w:lvlText w:val="%1)"/>
      <w:lvlJc w:val="left"/>
      <w:pPr>
        <w:ind w:left="810" w:hanging="360"/>
      </w:pPr>
    </w:lvl>
    <w:lvl w:ilvl="1" w:tentative="0">
      <w:start w:val="1"/>
      <w:numFmt w:val="lowerLetter"/>
      <w:lvlText w:val="%2."/>
      <w:lvlJc w:val="left"/>
      <w:pPr>
        <w:ind w:left="1530" w:hanging="360"/>
      </w:pPr>
    </w:lvl>
    <w:lvl w:ilvl="2" w:tentative="0">
      <w:start w:val="1"/>
      <w:numFmt w:val="lowerRoman"/>
      <w:lvlText w:val="%3."/>
      <w:lvlJc w:val="right"/>
      <w:pPr>
        <w:ind w:left="2250" w:hanging="180"/>
      </w:pPr>
    </w:lvl>
    <w:lvl w:ilvl="3" w:tentative="0">
      <w:start w:val="1"/>
      <w:numFmt w:val="decimal"/>
      <w:lvlText w:val="%4."/>
      <w:lvlJc w:val="left"/>
      <w:pPr>
        <w:ind w:left="2970" w:hanging="360"/>
      </w:pPr>
    </w:lvl>
    <w:lvl w:ilvl="4" w:tentative="0">
      <w:start w:val="1"/>
      <w:numFmt w:val="lowerLetter"/>
      <w:lvlText w:val="%5."/>
      <w:lvlJc w:val="left"/>
      <w:pPr>
        <w:ind w:left="3690" w:hanging="360"/>
      </w:pPr>
    </w:lvl>
    <w:lvl w:ilvl="5" w:tentative="0">
      <w:start w:val="1"/>
      <w:numFmt w:val="lowerRoman"/>
      <w:lvlText w:val="%6."/>
      <w:lvlJc w:val="right"/>
      <w:pPr>
        <w:ind w:left="4410" w:hanging="180"/>
      </w:pPr>
    </w:lvl>
    <w:lvl w:ilvl="6" w:tentative="0">
      <w:start w:val="1"/>
      <w:numFmt w:val="decimal"/>
      <w:lvlText w:val="%7."/>
      <w:lvlJc w:val="left"/>
      <w:pPr>
        <w:ind w:left="5130" w:hanging="360"/>
      </w:pPr>
    </w:lvl>
    <w:lvl w:ilvl="7" w:tentative="0">
      <w:start w:val="1"/>
      <w:numFmt w:val="lowerLetter"/>
      <w:lvlText w:val="%8."/>
      <w:lvlJc w:val="left"/>
      <w:pPr>
        <w:ind w:left="5850" w:hanging="360"/>
      </w:pPr>
    </w:lvl>
    <w:lvl w:ilvl="8" w:tentative="0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F0F5A83"/>
    <w:multiLevelType w:val="multilevel"/>
    <w:tmpl w:val="3F0F5A83"/>
    <w:lvl w:ilvl="0" w:tentative="0">
      <w:start w:val="1"/>
      <w:numFmt w:val="lowerLetter"/>
      <w:lvlText w:val="%1)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DC4D65"/>
    <w:multiLevelType w:val="multilevel"/>
    <w:tmpl w:val="50DC4D65"/>
    <w:lvl w:ilvl="0" w:tentative="0">
      <w:start w:val="1"/>
      <w:numFmt w:val="lowerLetter"/>
      <w:lvlText w:val="%1)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6259374C"/>
    <w:multiLevelType w:val="multilevel"/>
    <w:tmpl w:val="6259374C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17102E"/>
    <w:multiLevelType w:val="multilevel"/>
    <w:tmpl w:val="7E17102E"/>
    <w:lvl w:ilvl="0" w:tentative="0">
      <w:start w:val="1"/>
      <w:numFmt w:val="lowerLetter"/>
      <w:lvlText w:val="%1)"/>
      <w:lvlJc w:val="left"/>
      <w:pPr>
        <w:ind w:left="810" w:hanging="360"/>
      </w:pPr>
    </w:lvl>
    <w:lvl w:ilvl="1" w:tentative="0">
      <w:start w:val="1"/>
      <w:numFmt w:val="lowerLetter"/>
      <w:lvlText w:val="%2."/>
      <w:lvlJc w:val="left"/>
      <w:pPr>
        <w:ind w:left="1530" w:hanging="360"/>
      </w:pPr>
    </w:lvl>
    <w:lvl w:ilvl="2" w:tentative="0">
      <w:start w:val="1"/>
      <w:numFmt w:val="lowerRoman"/>
      <w:lvlText w:val="%3."/>
      <w:lvlJc w:val="right"/>
      <w:pPr>
        <w:ind w:left="2250" w:hanging="180"/>
      </w:pPr>
    </w:lvl>
    <w:lvl w:ilvl="3" w:tentative="0">
      <w:start w:val="1"/>
      <w:numFmt w:val="decimal"/>
      <w:lvlText w:val="%4."/>
      <w:lvlJc w:val="left"/>
      <w:pPr>
        <w:ind w:left="2970" w:hanging="360"/>
      </w:pPr>
    </w:lvl>
    <w:lvl w:ilvl="4" w:tentative="0">
      <w:start w:val="1"/>
      <w:numFmt w:val="lowerLetter"/>
      <w:lvlText w:val="%5."/>
      <w:lvlJc w:val="left"/>
      <w:pPr>
        <w:ind w:left="3690" w:hanging="360"/>
      </w:pPr>
    </w:lvl>
    <w:lvl w:ilvl="5" w:tentative="0">
      <w:start w:val="1"/>
      <w:numFmt w:val="lowerRoman"/>
      <w:lvlText w:val="%6."/>
      <w:lvlJc w:val="right"/>
      <w:pPr>
        <w:ind w:left="4410" w:hanging="180"/>
      </w:pPr>
    </w:lvl>
    <w:lvl w:ilvl="6" w:tentative="0">
      <w:start w:val="1"/>
      <w:numFmt w:val="decimal"/>
      <w:lvlText w:val="%7."/>
      <w:lvlJc w:val="left"/>
      <w:pPr>
        <w:ind w:left="5130" w:hanging="360"/>
      </w:pPr>
    </w:lvl>
    <w:lvl w:ilvl="7" w:tentative="0">
      <w:start w:val="1"/>
      <w:numFmt w:val="lowerLetter"/>
      <w:lvlText w:val="%8."/>
      <w:lvlJc w:val="left"/>
      <w:pPr>
        <w:ind w:left="5850" w:hanging="360"/>
      </w:pPr>
    </w:lvl>
    <w:lvl w:ilvl="8" w:tentative="0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255AD"/>
    <w:rsid w:val="0003604B"/>
    <w:rsid w:val="000531B2"/>
    <w:rsid w:val="000D7BC5"/>
    <w:rsid w:val="000F61E3"/>
    <w:rsid w:val="001408C5"/>
    <w:rsid w:val="0015487C"/>
    <w:rsid w:val="001976AA"/>
    <w:rsid w:val="001B1EEE"/>
    <w:rsid w:val="001D525C"/>
    <w:rsid w:val="001E4215"/>
    <w:rsid w:val="00213929"/>
    <w:rsid w:val="00215510"/>
    <w:rsid w:val="00226EF6"/>
    <w:rsid w:val="002522A4"/>
    <w:rsid w:val="00283CE8"/>
    <w:rsid w:val="002C672E"/>
    <w:rsid w:val="003010FA"/>
    <w:rsid w:val="003619E2"/>
    <w:rsid w:val="00372CD0"/>
    <w:rsid w:val="003A6B9C"/>
    <w:rsid w:val="003D5472"/>
    <w:rsid w:val="004021D3"/>
    <w:rsid w:val="00407013"/>
    <w:rsid w:val="00407649"/>
    <w:rsid w:val="00464BB2"/>
    <w:rsid w:val="00490DA7"/>
    <w:rsid w:val="00504D65"/>
    <w:rsid w:val="0051488E"/>
    <w:rsid w:val="00573449"/>
    <w:rsid w:val="005869D4"/>
    <w:rsid w:val="005E0E98"/>
    <w:rsid w:val="00617621"/>
    <w:rsid w:val="006277FF"/>
    <w:rsid w:val="0064456F"/>
    <w:rsid w:val="006876CE"/>
    <w:rsid w:val="006B60E8"/>
    <w:rsid w:val="006E68B8"/>
    <w:rsid w:val="007747B0"/>
    <w:rsid w:val="007B3846"/>
    <w:rsid w:val="007C07A6"/>
    <w:rsid w:val="00840C42"/>
    <w:rsid w:val="008417EF"/>
    <w:rsid w:val="00852634"/>
    <w:rsid w:val="00876685"/>
    <w:rsid w:val="00892D42"/>
    <w:rsid w:val="008A3F25"/>
    <w:rsid w:val="00923AF1"/>
    <w:rsid w:val="0096328E"/>
    <w:rsid w:val="0096453C"/>
    <w:rsid w:val="009C0F2B"/>
    <w:rsid w:val="00A06033"/>
    <w:rsid w:val="00A842D4"/>
    <w:rsid w:val="00AD08C0"/>
    <w:rsid w:val="00AE65A4"/>
    <w:rsid w:val="00AF4515"/>
    <w:rsid w:val="00B16135"/>
    <w:rsid w:val="00B23044"/>
    <w:rsid w:val="00B265E9"/>
    <w:rsid w:val="00B9776D"/>
    <w:rsid w:val="00BB21A9"/>
    <w:rsid w:val="00C25C9E"/>
    <w:rsid w:val="00C7217A"/>
    <w:rsid w:val="00CA42D1"/>
    <w:rsid w:val="00CE7415"/>
    <w:rsid w:val="00D629DD"/>
    <w:rsid w:val="00D87B3D"/>
    <w:rsid w:val="00D935CA"/>
    <w:rsid w:val="00DF76D7"/>
    <w:rsid w:val="00E330BC"/>
    <w:rsid w:val="00E3604F"/>
    <w:rsid w:val="00E45E84"/>
    <w:rsid w:val="00E55004"/>
    <w:rsid w:val="00E56701"/>
    <w:rsid w:val="00E83015"/>
    <w:rsid w:val="00E90910"/>
    <w:rsid w:val="00E92705"/>
    <w:rsid w:val="00EC3026"/>
    <w:rsid w:val="00EF3699"/>
    <w:rsid w:val="00F064B3"/>
    <w:rsid w:val="00F35F0C"/>
    <w:rsid w:val="00F906FC"/>
    <w:rsid w:val="00FA04FD"/>
    <w:rsid w:val="44A6302E"/>
    <w:rsid w:val="792D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autoSpaceDN w:val="0"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4"/>
    <w:uiPriority w:val="39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ing 1 Char"/>
    <w:basedOn w:val="3"/>
    <w:link w:val="2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0">
    <w:name w:val="No Spacing"/>
    <w:qFormat/>
    <w:uiPriority w:val="0"/>
    <w:pPr>
      <w:autoSpaceDN w:val="0"/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1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Verdana" w:hAnsi="Verdana" w:cs="Verdana" w:eastAsiaTheme="minorHAnsi"/>
      <w:color w:val="000000"/>
      <w:sz w:val="24"/>
      <w:szCs w:val="24"/>
      <w:lang w:val="en-GB" w:eastAsia="en-US" w:bidi="ar-SA"/>
      <w14:ligatures w14:val="standardContextual"/>
    </w:rPr>
  </w:style>
  <w:style w:type="character" w:customStyle="1" w:styleId="12">
    <w:name w:val="Header Char"/>
    <w:basedOn w:val="3"/>
    <w:link w:val="6"/>
    <w:qFormat/>
    <w:uiPriority w:val="99"/>
  </w:style>
  <w:style w:type="character" w:customStyle="1" w:styleId="13">
    <w:name w:val="Footer Char"/>
    <w:basedOn w:val="3"/>
    <w:link w:val="5"/>
    <w:qFormat/>
    <w:uiPriority w:val="99"/>
  </w:style>
  <w:style w:type="character" w:customStyle="1" w:styleId="14">
    <w:name w:val="phptagcolor"/>
    <w:basedOn w:val="3"/>
    <w:qFormat/>
    <w:uiPriority w:val="0"/>
  </w:style>
  <w:style w:type="character" w:customStyle="1" w:styleId="15">
    <w:name w:val="phpstringcolor"/>
    <w:basedOn w:val="3"/>
    <w:qFormat/>
    <w:uiPriority w:val="0"/>
  </w:style>
  <w:style w:type="character" w:customStyle="1" w:styleId="16">
    <w:name w:val="phpkeywordcolo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512</Words>
  <Characters>2751</Characters>
  <Lines>65</Lines>
  <Paragraphs>40</Paragraphs>
  <TotalTime>14</TotalTime>
  <ScaleCrop>false</ScaleCrop>
  <LinksUpToDate>false</LinksUpToDate>
  <CharactersWithSpaces>3312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2025-10-30T08:36:00Z</dcterms:created>
  <dc:creator>Florence Kimani</dc:creator>
  <cp:lastModifiedBy>hochieng</cp:lastModifiedBy>
  <dcterms:modified xsi:type="dcterms:W3CDTF">2025-11-23T20:45:27Z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e21f37bb137ed042f156d79b0560effc21dd2454d2c0376f45d5c6bc007ba8b8</vt:lpwstr>
  </property>
  <property fmtid="{D5CDD505-2E9C-101B-9397-08002B2CF9AE}" pid="3" name="KSOProductBuildVer">
    <vt:lpwstr>1033-12.2.0.23155</vt:lpwstr>
  </property>
  <property fmtid="{D5CDD505-2E9C-101B-9397-08002B2CF9AE}" pid="4" name="ICV">
    <vt:lpwstr>94AD767120E548CE9A48308C527F8D41_12</vt:lpwstr>
  </property>
</Properties>
</file>