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BE171" w14:textId="77777777" w:rsidR="00CE51CB" w:rsidRPr="008C23DE" w:rsidRDefault="00CE51CB" w:rsidP="00CE51C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AC86229" wp14:editId="746AA58B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04788D" w14:textId="77777777" w:rsidR="00CE51CB" w:rsidRPr="008C23DE" w:rsidRDefault="00CE51CB" w:rsidP="00CE51C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0391A486" w14:textId="77777777" w:rsidR="00CE51CB" w:rsidRPr="008C23DE" w:rsidRDefault="00CE51CB" w:rsidP="00CE51C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0561605B" w14:textId="77777777" w:rsidR="00CE51CB" w:rsidRPr="008C23DE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3BA34F7" w14:textId="77777777" w:rsidR="00CE51CB" w:rsidRPr="00CB7F92" w:rsidRDefault="00480471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 – AUGUST </w:t>
      </w:r>
      <w:r w:rsidR="00CE51C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="00CE51CB" w:rsidRPr="00CB7F9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198E9A29" w14:textId="77777777" w:rsidR="00CE51CB" w:rsidRPr="008C23DE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</w:t>
      </w:r>
      <w:r w:rsidR="0048047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XAMINATIONS FOR </w:t>
      </w:r>
      <w:r w:rsidR="00FD3A2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BACHELOR OF ARTS </w:t>
      </w: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IN </w:t>
      </w:r>
    </w:p>
    <w:p w14:paraId="0EBCD3BD" w14:textId="77777777" w:rsidR="00CE51CB" w:rsidRPr="008C23DE" w:rsidRDefault="00CE51C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C23D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INTERNATIONAL RELATIONS &amp; DIPLOMACY</w:t>
      </w:r>
    </w:p>
    <w:p w14:paraId="7D13C004" w14:textId="77777777" w:rsidR="00CE51CB" w:rsidRPr="008C23DE" w:rsidRDefault="00FD3A27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 PROGRAMME</w:t>
      </w:r>
    </w:p>
    <w:p w14:paraId="79BA48CB" w14:textId="77777777" w:rsidR="00CE51CB" w:rsidRPr="008C23DE" w:rsidRDefault="00B163EB" w:rsidP="00CE51C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95421">
        <w:rPr>
          <w:rFonts w:ascii="Times New Roman" w:hAnsi="Times New Roman" w:cs="Times New Roman"/>
          <w:b/>
          <w:sz w:val="24"/>
          <w:szCs w:val="24"/>
        </w:rPr>
        <w:t>RIR 429: NON STATE ACTORS AND CONFLICT MANAGEMENT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A8790F3" w14:textId="77777777" w:rsidR="00CE51CB" w:rsidRDefault="00CE51CB" w:rsidP="00CE51CB">
      <w:pPr>
        <w:spacing w:line="360" w:lineRule="auto"/>
        <w:ind w:right="-540"/>
        <w:jc w:val="both"/>
        <w:rPr>
          <w:rFonts w:ascii="Times New Roman" w:hAnsi="Times New Roman"/>
          <w:b/>
          <w:color w:val="000000"/>
          <w:sz w:val="24"/>
          <w:szCs w:val="24"/>
        </w:rPr>
      </w:pPr>
    </w:p>
    <w:p w14:paraId="3DD0A833" w14:textId="77777777" w:rsidR="00CE51CB" w:rsidRPr="006243A5" w:rsidRDefault="00CE51CB" w:rsidP="00CE51CB">
      <w:pPr>
        <w:spacing w:line="360" w:lineRule="auto"/>
        <w:ind w:right="-540"/>
        <w:jc w:val="both"/>
        <w:rPr>
          <w:rFonts w:ascii="Times New Roman" w:hAnsi="Times New Roman"/>
          <w:b/>
          <w:smallCaps/>
          <w:color w:val="000000"/>
          <w:sz w:val="24"/>
          <w:szCs w:val="24"/>
        </w:rPr>
      </w:pPr>
      <w:r w:rsidRPr="006243A5">
        <w:rPr>
          <w:rFonts w:ascii="Times New Roman" w:hAnsi="Times New Roman"/>
          <w:b/>
          <w:color w:val="000000"/>
          <w:sz w:val="24"/>
          <w:szCs w:val="24"/>
        </w:rPr>
        <w:t>DATE:</w:t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hAnsi="Times New Roman"/>
          <w:b/>
          <w:color w:val="000000"/>
          <w:sz w:val="24"/>
          <w:szCs w:val="24"/>
        </w:rPr>
        <w:tab/>
      </w:r>
      <w:r w:rsidRPr="006243A5">
        <w:rPr>
          <w:rFonts w:ascii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14:paraId="08D171FD" w14:textId="77777777" w:rsidR="00CE51CB" w:rsidRPr="006243A5" w:rsidRDefault="00CE51CB" w:rsidP="00CE51C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6243A5"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14:paraId="660EB8FF" w14:textId="77777777"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5DDBF06B" w14:textId="77777777" w:rsidR="00CE51CB" w:rsidRPr="004931BA" w:rsidRDefault="00CE51CB" w:rsidP="00CE51CB">
      <w:pPr>
        <w:pStyle w:val="ListParagraph"/>
        <w:numPr>
          <w:ilvl w:val="0"/>
          <w:numId w:val="1"/>
        </w:numPr>
        <w:spacing w:after="0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4931BA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59A31448" w14:textId="77777777"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604DFF12" w14:textId="77777777" w:rsidR="00CE51CB" w:rsidRPr="004931BA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4931BA">
        <w:rPr>
          <w:rFonts w:ascii="Times New Roman" w:hAnsi="Times New Roman" w:cs="Times New Roman"/>
          <w:sz w:val="24"/>
          <w:szCs w:val="24"/>
        </w:rPr>
        <w:t>.</w:t>
      </w:r>
    </w:p>
    <w:p w14:paraId="2B3F4B7A" w14:textId="77777777"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363F5D6A" w14:textId="77777777" w:rsidR="00CE51CB" w:rsidRPr="004931BA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37EF7A09" w14:textId="77777777"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79296C87" w14:textId="77777777" w:rsidR="00CE51CB" w:rsidRPr="004931BA" w:rsidRDefault="00CE51CB" w:rsidP="00CE51CB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931BA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45357F43" w14:textId="77777777" w:rsidR="00CE51CB" w:rsidRPr="004931BA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30600FDF" w14:textId="77777777" w:rsidR="00CE51CB" w:rsidRPr="004931BA" w:rsidRDefault="00CE51CB" w:rsidP="00CE51CB">
      <w:pPr>
        <w:pStyle w:val="ListParagraph"/>
        <w:numPr>
          <w:ilvl w:val="0"/>
          <w:numId w:val="1"/>
        </w:numPr>
        <w:spacing w:after="16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31BA">
        <w:rPr>
          <w:rFonts w:ascii="Times New Roman" w:hAnsi="Times New Roman" w:cs="Times New Roman"/>
          <w:sz w:val="24"/>
          <w:szCs w:val="24"/>
        </w:rPr>
        <w:t>Use supplementary pages only when you have exhausted those in this book.</w:t>
      </w:r>
    </w:p>
    <w:p w14:paraId="704DB261" w14:textId="77777777" w:rsidR="000E175C" w:rsidRPr="006400C0" w:rsidRDefault="00CE51CB" w:rsidP="00C01D73">
      <w:pPr>
        <w:pStyle w:val="ListParagraph"/>
        <w:numPr>
          <w:ilvl w:val="0"/>
          <w:numId w:val="1"/>
        </w:numPr>
        <w:spacing w:after="160" w:line="480" w:lineRule="auto"/>
        <w:jc w:val="both"/>
      </w:pPr>
      <w:r w:rsidRPr="00CE51CB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  <w:r w:rsidRPr="00CE51CB">
        <w:rPr>
          <w:rFonts w:ascii="Garamond" w:hAnsi="Garamond" w:cs="Times New Roman"/>
          <w:sz w:val="24"/>
          <w:szCs w:val="24"/>
        </w:rPr>
        <w:t>.</w:t>
      </w:r>
    </w:p>
    <w:p w14:paraId="6FC1214E" w14:textId="77777777" w:rsidR="004420DF" w:rsidRPr="00B163EB" w:rsidRDefault="004420DF" w:rsidP="000A77A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163EB">
        <w:rPr>
          <w:rFonts w:ascii="Times New Roman" w:hAnsi="Times New Roman" w:cs="Times New Roman"/>
          <w:b/>
          <w:sz w:val="24"/>
          <w:szCs w:val="24"/>
        </w:rPr>
        <w:lastRenderedPageBreak/>
        <w:t>Section A: Compulsory</w:t>
      </w:r>
    </w:p>
    <w:p w14:paraId="5F27A718" w14:textId="77777777" w:rsidR="004420DF" w:rsidRPr="00B163EB" w:rsidRDefault="004420DF" w:rsidP="008C1657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163EB">
        <w:rPr>
          <w:rFonts w:ascii="Times New Roman" w:hAnsi="Times New Roman" w:cs="Times New Roman"/>
          <w:sz w:val="24"/>
          <w:szCs w:val="24"/>
        </w:rPr>
        <w:t xml:space="preserve">a)  </w:t>
      </w:r>
      <w:r w:rsidR="006E6244">
        <w:rPr>
          <w:rFonts w:ascii="Times New Roman" w:hAnsi="Times New Roman" w:cs="Times New Roman"/>
          <w:sz w:val="24"/>
          <w:szCs w:val="24"/>
        </w:rPr>
        <w:t xml:space="preserve">Analyze </w:t>
      </w:r>
      <w:r w:rsidR="006E6244" w:rsidRPr="006E6244">
        <w:rPr>
          <w:rFonts w:ascii="Times New Roman" w:hAnsi="Times New Roman" w:cs="Times New Roman"/>
          <w:b/>
          <w:sz w:val="24"/>
          <w:szCs w:val="24"/>
        </w:rPr>
        <w:t>six</w:t>
      </w:r>
      <w:r w:rsidR="00D2353D" w:rsidRPr="00B163EB">
        <w:rPr>
          <w:rFonts w:ascii="Times New Roman" w:hAnsi="Times New Roman" w:cs="Times New Roman"/>
          <w:sz w:val="24"/>
          <w:szCs w:val="24"/>
        </w:rPr>
        <w:t xml:space="preserve"> role</w:t>
      </w:r>
      <w:r w:rsidR="006E6244">
        <w:rPr>
          <w:rFonts w:ascii="Times New Roman" w:hAnsi="Times New Roman" w:cs="Times New Roman"/>
          <w:sz w:val="24"/>
          <w:szCs w:val="24"/>
        </w:rPr>
        <w:t>s</w:t>
      </w:r>
      <w:r w:rsidR="00D2353D" w:rsidRPr="00B163EB">
        <w:rPr>
          <w:rFonts w:ascii="Times New Roman" w:hAnsi="Times New Roman" w:cs="Times New Roman"/>
          <w:sz w:val="24"/>
          <w:szCs w:val="24"/>
        </w:rPr>
        <w:t xml:space="preserve"> of non-state actors in global governance and their impact on international relations from a constructivist perspective.</w:t>
      </w:r>
      <w:r w:rsidR="008C1657" w:rsidRPr="00B163EB">
        <w:rPr>
          <w:rFonts w:ascii="Times New Roman" w:hAnsi="Times New Roman" w:cs="Times New Roman"/>
          <w:sz w:val="24"/>
          <w:szCs w:val="24"/>
        </w:rPr>
        <w:t xml:space="preserve"> </w:t>
      </w:r>
      <w:r w:rsidRPr="00B163EB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0F422401" w14:textId="77777777" w:rsidR="004420DF" w:rsidRPr="00B163EB" w:rsidRDefault="004420DF" w:rsidP="000A77AC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776BFD7F" w14:textId="77777777" w:rsidR="004420DF" w:rsidRPr="00B163EB" w:rsidRDefault="004420DF" w:rsidP="008C1657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B163EB">
        <w:rPr>
          <w:rFonts w:ascii="Times New Roman" w:hAnsi="Times New Roman" w:cs="Times New Roman"/>
          <w:sz w:val="24"/>
          <w:szCs w:val="24"/>
        </w:rPr>
        <w:t xml:space="preserve">b). </w:t>
      </w:r>
      <w:r w:rsidR="00433A86">
        <w:rPr>
          <w:rFonts w:ascii="Times New Roman" w:hAnsi="Times New Roman" w:cs="Times New Roman"/>
          <w:sz w:val="24"/>
          <w:szCs w:val="24"/>
        </w:rPr>
        <w:t xml:space="preserve">Evaluate </w:t>
      </w:r>
      <w:r w:rsidR="00433A86" w:rsidRPr="00433A86">
        <w:rPr>
          <w:rFonts w:ascii="Times New Roman" w:hAnsi="Times New Roman" w:cs="Times New Roman"/>
          <w:b/>
          <w:sz w:val="24"/>
          <w:szCs w:val="24"/>
        </w:rPr>
        <w:t>four</w:t>
      </w:r>
      <w:r w:rsidR="008C1657" w:rsidRPr="00B163EB">
        <w:rPr>
          <w:rFonts w:ascii="Times New Roman" w:hAnsi="Times New Roman" w:cs="Times New Roman"/>
          <w:sz w:val="24"/>
          <w:szCs w:val="24"/>
        </w:rPr>
        <w:t xml:space="preserve"> role</w:t>
      </w:r>
      <w:r w:rsidR="00433A86">
        <w:rPr>
          <w:rFonts w:ascii="Times New Roman" w:hAnsi="Times New Roman" w:cs="Times New Roman"/>
          <w:sz w:val="24"/>
          <w:szCs w:val="24"/>
        </w:rPr>
        <w:t>s</w:t>
      </w:r>
      <w:r w:rsidR="008C1657" w:rsidRPr="00B163EB">
        <w:rPr>
          <w:rFonts w:ascii="Times New Roman" w:hAnsi="Times New Roman" w:cs="Times New Roman"/>
          <w:sz w:val="24"/>
          <w:szCs w:val="24"/>
        </w:rPr>
        <w:t xml:space="preserve"> of military forces in supporting humanitarian assistance and intervention efforts. </w:t>
      </w:r>
      <w:r w:rsidRPr="00B163EB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04E8E7C1" w14:textId="77777777" w:rsidR="004420DF" w:rsidRPr="00B163EB" w:rsidRDefault="004420DF" w:rsidP="000A77AC">
      <w:pPr>
        <w:pStyle w:val="ListParagraph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60F78E7" w14:textId="77777777" w:rsidR="004420DF" w:rsidRPr="00B163EB" w:rsidRDefault="004420DF" w:rsidP="008C1657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B163EB">
        <w:rPr>
          <w:rFonts w:ascii="Times New Roman" w:hAnsi="Times New Roman" w:cs="Times New Roman"/>
          <w:sz w:val="24"/>
          <w:szCs w:val="24"/>
        </w:rPr>
        <w:t xml:space="preserve">c). </w:t>
      </w:r>
      <w:r w:rsidR="00A71276" w:rsidRPr="00B163EB">
        <w:rPr>
          <w:rFonts w:ascii="Times New Roman" w:hAnsi="Times New Roman" w:cs="Times New Roman"/>
          <w:sz w:val="24"/>
          <w:szCs w:val="24"/>
        </w:rPr>
        <w:t>Examine</w:t>
      </w:r>
      <w:r w:rsidR="008C1657" w:rsidRPr="00B163EB">
        <w:rPr>
          <w:rFonts w:ascii="Times New Roman" w:hAnsi="Times New Roman" w:cs="Times New Roman"/>
          <w:sz w:val="24"/>
          <w:szCs w:val="24"/>
        </w:rPr>
        <w:t xml:space="preserve"> the importance of coordination and collaboration between humanitarian and development agencies in conflict-affected areas. </w:t>
      </w:r>
      <w:r w:rsidRPr="00B163EB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A9E330C" w14:textId="77777777" w:rsidR="004420DF" w:rsidRPr="00B163EB" w:rsidRDefault="004420DF" w:rsidP="000A77AC">
      <w:pPr>
        <w:jc w:val="both"/>
        <w:rPr>
          <w:rFonts w:ascii="Times New Roman" w:hAnsi="Times New Roman" w:cs="Times New Roman"/>
          <w:sz w:val="24"/>
          <w:szCs w:val="24"/>
        </w:rPr>
      </w:pPr>
      <w:r w:rsidRPr="00B163EB">
        <w:rPr>
          <w:rFonts w:ascii="Times New Roman" w:hAnsi="Times New Roman" w:cs="Times New Roman"/>
          <w:b/>
          <w:sz w:val="24"/>
          <w:szCs w:val="24"/>
        </w:rPr>
        <w:t xml:space="preserve">Section B: Answer any TWO questions </w:t>
      </w:r>
    </w:p>
    <w:p w14:paraId="32193A63" w14:textId="77777777" w:rsidR="004D1F64" w:rsidRPr="00B163EB" w:rsidRDefault="004420DF" w:rsidP="00D2292D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163EB">
        <w:rPr>
          <w:rFonts w:ascii="Times New Roman" w:hAnsi="Times New Roman" w:cs="Times New Roman"/>
          <w:sz w:val="24"/>
          <w:szCs w:val="24"/>
        </w:rPr>
        <w:t xml:space="preserve">a). </w:t>
      </w:r>
      <w:r w:rsidR="00D2292D" w:rsidRPr="00B163EB">
        <w:rPr>
          <w:rFonts w:ascii="Times New Roman" w:hAnsi="Times New Roman" w:cs="Times New Roman"/>
          <w:sz w:val="24"/>
          <w:szCs w:val="24"/>
        </w:rPr>
        <w:t>Analyze the role of transnational corporations as non-state actors and their impact on global economic dynamics from an economic liberal perspective</w:t>
      </w:r>
      <w:r w:rsidRPr="00B163EB">
        <w:rPr>
          <w:rFonts w:ascii="Times New Roman" w:hAnsi="Times New Roman" w:cs="Times New Roman"/>
          <w:sz w:val="24"/>
          <w:szCs w:val="24"/>
        </w:rPr>
        <w:t>.</w:t>
      </w:r>
      <w:r w:rsidRPr="00B163EB">
        <w:rPr>
          <w:rFonts w:ascii="Times New Roman" w:hAnsi="Times New Roman" w:cs="Times New Roman"/>
          <w:b/>
          <w:sz w:val="24"/>
          <w:szCs w:val="24"/>
        </w:rPr>
        <w:t xml:space="preserve"> (6 marks)</w:t>
      </w:r>
    </w:p>
    <w:p w14:paraId="0CE1B871" w14:textId="77777777" w:rsidR="004D1F64" w:rsidRPr="00B163EB" w:rsidRDefault="004D1F64" w:rsidP="004D1F64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4A6D7DAC" w14:textId="77777777" w:rsidR="004420DF" w:rsidRPr="00B163EB" w:rsidRDefault="004420DF" w:rsidP="00A32851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B163EB">
        <w:rPr>
          <w:rFonts w:ascii="Times New Roman" w:hAnsi="Times New Roman" w:cs="Times New Roman"/>
          <w:sz w:val="24"/>
          <w:szCs w:val="24"/>
        </w:rPr>
        <w:t>b).</w:t>
      </w:r>
      <w:r w:rsidR="008C1657" w:rsidRPr="00B163EB">
        <w:rPr>
          <w:rFonts w:ascii="Times New Roman" w:hAnsi="Times New Roman" w:cs="Times New Roman"/>
          <w:sz w:val="24"/>
          <w:szCs w:val="24"/>
        </w:rPr>
        <w:t xml:space="preserve"> Evaluate the effectiveness of humanitarian and development interventions in addressing the immediate needs of affected populations and promoting long-term stability. </w:t>
      </w:r>
      <w:r w:rsidRPr="00B163EB">
        <w:rPr>
          <w:rFonts w:ascii="Times New Roman" w:hAnsi="Times New Roman" w:cs="Times New Roman"/>
          <w:b/>
          <w:sz w:val="24"/>
          <w:szCs w:val="24"/>
        </w:rPr>
        <w:t>(14 marks)</w:t>
      </w:r>
    </w:p>
    <w:p w14:paraId="657B1948" w14:textId="77777777" w:rsidR="004420DF" w:rsidRPr="00B163EB" w:rsidRDefault="004420DF" w:rsidP="000A77AC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3E85CB47" w14:textId="77777777" w:rsidR="004420DF" w:rsidRPr="00B163EB" w:rsidRDefault="004420DF" w:rsidP="00A3285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163EB">
        <w:rPr>
          <w:rFonts w:ascii="Times New Roman" w:hAnsi="Times New Roman" w:cs="Times New Roman"/>
          <w:sz w:val="24"/>
          <w:szCs w:val="24"/>
        </w:rPr>
        <w:t xml:space="preserve">a). </w:t>
      </w:r>
      <w:r w:rsidR="00A32851" w:rsidRPr="00B163EB">
        <w:rPr>
          <w:rFonts w:ascii="Times New Roman" w:hAnsi="Times New Roman" w:cs="Times New Roman"/>
          <w:sz w:val="24"/>
          <w:szCs w:val="24"/>
        </w:rPr>
        <w:t>Analyze the impact o</w:t>
      </w:r>
      <w:r w:rsidR="00B163EB">
        <w:rPr>
          <w:rFonts w:ascii="Times New Roman" w:hAnsi="Times New Roman" w:cs="Times New Roman"/>
          <w:sz w:val="24"/>
          <w:szCs w:val="24"/>
        </w:rPr>
        <w:t xml:space="preserve">f political dynamics and </w:t>
      </w:r>
      <w:r w:rsidR="00A32851" w:rsidRPr="00B163EB">
        <w:rPr>
          <w:rFonts w:ascii="Times New Roman" w:hAnsi="Times New Roman" w:cs="Times New Roman"/>
          <w:sz w:val="24"/>
          <w:szCs w:val="24"/>
        </w:rPr>
        <w:t>power struggles on humanitarian assistance in conflict zones</w:t>
      </w:r>
      <w:r w:rsidR="009A6023" w:rsidRPr="00B163EB">
        <w:rPr>
          <w:rFonts w:ascii="Times New Roman" w:hAnsi="Times New Roman" w:cs="Times New Roman"/>
          <w:sz w:val="24"/>
          <w:szCs w:val="24"/>
        </w:rPr>
        <w:t xml:space="preserve">. </w:t>
      </w:r>
      <w:r w:rsidRPr="00B163EB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2DD440C1" w14:textId="77777777" w:rsidR="004420DF" w:rsidRPr="00B163EB" w:rsidRDefault="004420DF" w:rsidP="000A77AC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42C4FD69" w14:textId="77777777" w:rsidR="004420DF" w:rsidRPr="00B163EB" w:rsidRDefault="004420DF" w:rsidP="00A32851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B163EB">
        <w:rPr>
          <w:rFonts w:ascii="Times New Roman" w:hAnsi="Times New Roman" w:cs="Times New Roman"/>
          <w:sz w:val="24"/>
          <w:szCs w:val="24"/>
        </w:rPr>
        <w:t xml:space="preserve">b). </w:t>
      </w:r>
      <w:r w:rsidR="00B34CC3">
        <w:rPr>
          <w:rFonts w:ascii="Times New Roman" w:hAnsi="Times New Roman" w:cs="Times New Roman"/>
          <w:sz w:val="24"/>
          <w:szCs w:val="24"/>
        </w:rPr>
        <w:t xml:space="preserve">Discuss </w:t>
      </w:r>
      <w:r w:rsidR="00A32851" w:rsidRPr="00B163EB">
        <w:rPr>
          <w:rFonts w:ascii="Times New Roman" w:hAnsi="Times New Roman" w:cs="Times New Roman"/>
          <w:sz w:val="24"/>
          <w:szCs w:val="24"/>
        </w:rPr>
        <w:t xml:space="preserve">strategies for addressing the needs of vulnerable groups, such as internally displaced persons (IDPs) and refugees, in conflict situations. </w:t>
      </w:r>
      <w:r w:rsidRPr="00B163EB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1A3A820F" w14:textId="77777777" w:rsidR="004420DF" w:rsidRPr="00B163EB" w:rsidRDefault="004420DF" w:rsidP="000A77AC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519C35EA" w14:textId="77777777" w:rsidR="004420DF" w:rsidRPr="00B163EB" w:rsidRDefault="004420DF" w:rsidP="008C1657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163EB">
        <w:rPr>
          <w:rFonts w:ascii="Times New Roman" w:hAnsi="Times New Roman" w:cs="Times New Roman"/>
          <w:sz w:val="24"/>
          <w:szCs w:val="24"/>
        </w:rPr>
        <w:t>a).</w:t>
      </w:r>
      <w:r w:rsidR="00B163EB" w:rsidRPr="00B163E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C1657" w:rsidRPr="00B163EB">
        <w:rPr>
          <w:rFonts w:ascii="Times New Roman" w:hAnsi="Times New Roman" w:cs="Times New Roman"/>
          <w:sz w:val="24"/>
          <w:szCs w:val="24"/>
        </w:rPr>
        <w:t xml:space="preserve">Analyze the financial mechanisms and instruments used by international development agencies to mobilize and allocate resources for development projects. </w:t>
      </w:r>
      <w:r w:rsidRPr="00B163EB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70CD423F" w14:textId="77777777" w:rsidR="004420DF" w:rsidRPr="00B163EB" w:rsidRDefault="004420DF" w:rsidP="000A77AC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0D736ED7" w14:textId="77777777" w:rsidR="004420DF" w:rsidRPr="00B163EB" w:rsidRDefault="004420DF" w:rsidP="008C1657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B163EB">
        <w:rPr>
          <w:rFonts w:ascii="Times New Roman" w:hAnsi="Times New Roman" w:cs="Times New Roman"/>
          <w:sz w:val="24"/>
          <w:szCs w:val="24"/>
        </w:rPr>
        <w:t xml:space="preserve">b). </w:t>
      </w:r>
      <w:r w:rsidR="00B34CC3">
        <w:rPr>
          <w:rFonts w:ascii="Times New Roman" w:hAnsi="Times New Roman" w:cs="Times New Roman"/>
          <w:sz w:val="24"/>
          <w:szCs w:val="24"/>
        </w:rPr>
        <w:t xml:space="preserve">Discuss challenges </w:t>
      </w:r>
      <w:r w:rsidR="008C1657" w:rsidRPr="00B163EB">
        <w:rPr>
          <w:rFonts w:ascii="Times New Roman" w:hAnsi="Times New Roman" w:cs="Times New Roman"/>
          <w:sz w:val="24"/>
          <w:szCs w:val="24"/>
        </w:rPr>
        <w:t>faced by international development agencies</w:t>
      </w:r>
      <w:r w:rsidR="00C778B4">
        <w:rPr>
          <w:rFonts w:ascii="Times New Roman" w:hAnsi="Times New Roman" w:cs="Times New Roman"/>
          <w:sz w:val="24"/>
          <w:szCs w:val="24"/>
        </w:rPr>
        <w:t>.</w:t>
      </w:r>
      <w:r w:rsidR="008C1657" w:rsidRPr="00B163E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163EB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206FDCA3" w14:textId="77777777" w:rsidR="004420DF" w:rsidRPr="00B163EB" w:rsidRDefault="004420DF" w:rsidP="000A77AC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7E702B55" w14:textId="77777777" w:rsidR="004420DF" w:rsidRPr="00B163EB" w:rsidRDefault="004420DF" w:rsidP="00A32851">
      <w:pPr>
        <w:pStyle w:val="ListParagraph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163EB">
        <w:rPr>
          <w:rFonts w:ascii="Times New Roman" w:hAnsi="Times New Roman" w:cs="Times New Roman"/>
          <w:sz w:val="24"/>
          <w:szCs w:val="24"/>
        </w:rPr>
        <w:t>a).</w:t>
      </w:r>
      <w:r w:rsidR="00B163EB" w:rsidRPr="00B163EB">
        <w:rPr>
          <w:rFonts w:ascii="Times New Roman" w:hAnsi="Times New Roman" w:cs="Times New Roman"/>
          <w:sz w:val="24"/>
          <w:szCs w:val="24"/>
        </w:rPr>
        <w:t xml:space="preserve"> </w:t>
      </w:r>
      <w:r w:rsidR="00A71276" w:rsidRPr="00B163EB">
        <w:rPr>
          <w:rFonts w:ascii="Times New Roman" w:hAnsi="Times New Roman" w:cs="Times New Roman"/>
          <w:sz w:val="24"/>
          <w:szCs w:val="24"/>
        </w:rPr>
        <w:t>Examine</w:t>
      </w:r>
      <w:r w:rsidR="00A32851" w:rsidRPr="00B163EB">
        <w:rPr>
          <w:rFonts w:ascii="Times New Roman" w:hAnsi="Times New Roman" w:cs="Times New Roman"/>
          <w:sz w:val="24"/>
          <w:szCs w:val="24"/>
        </w:rPr>
        <w:t xml:space="preserve"> the role of the United Nations and regional organizations in coordinating and facilitating humanitarian assistance and intervention. </w:t>
      </w:r>
      <w:r w:rsidRPr="00B163EB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303B5F14" w14:textId="77777777" w:rsidR="004420DF" w:rsidRPr="00B163EB" w:rsidRDefault="004420DF" w:rsidP="000A77AC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</w:p>
    <w:p w14:paraId="70BB5E33" w14:textId="77777777" w:rsidR="004420DF" w:rsidRPr="00B163EB" w:rsidRDefault="00B163EB" w:rsidP="008C1657">
      <w:pPr>
        <w:pStyle w:val="ListParagraph"/>
        <w:jc w:val="both"/>
        <w:rPr>
          <w:rFonts w:ascii="Times New Roman" w:hAnsi="Times New Roman" w:cs="Times New Roman"/>
          <w:sz w:val="24"/>
          <w:szCs w:val="24"/>
        </w:rPr>
      </w:pPr>
      <w:r w:rsidRPr="00B163EB">
        <w:rPr>
          <w:rFonts w:ascii="Times New Roman" w:hAnsi="Times New Roman" w:cs="Times New Roman"/>
          <w:sz w:val="24"/>
          <w:szCs w:val="24"/>
        </w:rPr>
        <w:t xml:space="preserve">b). </w:t>
      </w:r>
      <w:r w:rsidR="00F67D51" w:rsidRPr="00B163EB">
        <w:rPr>
          <w:rFonts w:ascii="Times New Roman" w:hAnsi="Times New Roman" w:cs="Times New Roman"/>
          <w:sz w:val="24"/>
          <w:szCs w:val="24"/>
        </w:rPr>
        <w:t xml:space="preserve">Discuss the key principles and values that guide the work of international humanitarian agencies. </w:t>
      </w:r>
      <w:r w:rsidR="004420DF" w:rsidRPr="00B163EB">
        <w:rPr>
          <w:rFonts w:ascii="Times New Roman" w:hAnsi="Times New Roman" w:cs="Times New Roman"/>
          <w:b/>
          <w:sz w:val="24"/>
          <w:szCs w:val="24"/>
        </w:rPr>
        <w:t>(12 marks)</w:t>
      </w:r>
    </w:p>
    <w:p w14:paraId="5F19C5DC" w14:textId="77777777" w:rsidR="006400C0" w:rsidRPr="006400C0" w:rsidRDefault="006400C0" w:rsidP="004420DF">
      <w:pPr>
        <w:rPr>
          <w:rFonts w:ascii="Times New Roman" w:hAnsi="Times New Roman" w:cs="Times New Roman"/>
        </w:rPr>
      </w:pPr>
    </w:p>
    <w:sectPr w:rsidR="006400C0" w:rsidRPr="006400C0" w:rsidSect="005C38A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A31E52"/>
    <w:multiLevelType w:val="hybridMultilevel"/>
    <w:tmpl w:val="A32419E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F51098"/>
    <w:multiLevelType w:val="multilevel"/>
    <w:tmpl w:val="76C24E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9831A19"/>
    <w:multiLevelType w:val="hybridMultilevel"/>
    <w:tmpl w:val="6D62D2FA"/>
    <w:lvl w:ilvl="0" w:tplc="3C58879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A56D54"/>
    <w:multiLevelType w:val="multilevel"/>
    <w:tmpl w:val="1DA474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E8A6A10"/>
    <w:multiLevelType w:val="hybridMultilevel"/>
    <w:tmpl w:val="A2F65E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F397F"/>
    <w:multiLevelType w:val="hybridMultilevel"/>
    <w:tmpl w:val="F63620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646086C"/>
    <w:multiLevelType w:val="hybridMultilevel"/>
    <w:tmpl w:val="4B3222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9944355">
    <w:abstractNumId w:val="5"/>
  </w:num>
  <w:num w:numId="2" w16cid:durableId="214704581">
    <w:abstractNumId w:val="6"/>
  </w:num>
  <w:num w:numId="3" w16cid:durableId="1640264409">
    <w:abstractNumId w:val="2"/>
  </w:num>
  <w:num w:numId="4" w16cid:durableId="1389454982">
    <w:abstractNumId w:val="4"/>
  </w:num>
  <w:num w:numId="5" w16cid:durableId="678045445">
    <w:abstractNumId w:val="3"/>
  </w:num>
  <w:num w:numId="6" w16cid:durableId="728263671">
    <w:abstractNumId w:val="0"/>
  </w:num>
  <w:num w:numId="7" w16cid:durableId="7377540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51CB"/>
    <w:rsid w:val="000217DB"/>
    <w:rsid w:val="000A77AC"/>
    <w:rsid w:val="000F165C"/>
    <w:rsid w:val="001745FB"/>
    <w:rsid w:val="001D263D"/>
    <w:rsid w:val="001D7BE6"/>
    <w:rsid w:val="00232B19"/>
    <w:rsid w:val="0025528B"/>
    <w:rsid w:val="00353D3E"/>
    <w:rsid w:val="00433A86"/>
    <w:rsid w:val="004420DF"/>
    <w:rsid w:val="00480471"/>
    <w:rsid w:val="004A67BB"/>
    <w:rsid w:val="004D1F64"/>
    <w:rsid w:val="00583FA4"/>
    <w:rsid w:val="005C38AB"/>
    <w:rsid w:val="006400C0"/>
    <w:rsid w:val="006B2159"/>
    <w:rsid w:val="006D1BEC"/>
    <w:rsid w:val="006E6244"/>
    <w:rsid w:val="00810F3B"/>
    <w:rsid w:val="008C1657"/>
    <w:rsid w:val="0095099F"/>
    <w:rsid w:val="009A6023"/>
    <w:rsid w:val="009D7896"/>
    <w:rsid w:val="009F012C"/>
    <w:rsid w:val="00A2362B"/>
    <w:rsid w:val="00A32851"/>
    <w:rsid w:val="00A71276"/>
    <w:rsid w:val="00A95421"/>
    <w:rsid w:val="00AC06EF"/>
    <w:rsid w:val="00B163EB"/>
    <w:rsid w:val="00B32215"/>
    <w:rsid w:val="00B34CC3"/>
    <w:rsid w:val="00C778B4"/>
    <w:rsid w:val="00CE51CB"/>
    <w:rsid w:val="00D2292D"/>
    <w:rsid w:val="00D2353D"/>
    <w:rsid w:val="00F67D51"/>
    <w:rsid w:val="00FD3A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9BBF9B"/>
  <w15:docId w15:val="{BCC48D6E-59EE-4783-8554-D3810B0D7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51CB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51C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400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00C0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1745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406</Words>
  <Characters>2316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Hillary Ochieng</dc:creator>
  <cp:lastModifiedBy>User</cp:lastModifiedBy>
  <cp:revision>2</cp:revision>
  <dcterms:created xsi:type="dcterms:W3CDTF">2023-07-03T09:16:00Z</dcterms:created>
  <dcterms:modified xsi:type="dcterms:W3CDTF">2023-07-03T09:16:00Z</dcterms:modified>
</cp:coreProperties>
</file>